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34" w:rsidRPr="00062634" w:rsidRDefault="00062634" w:rsidP="00062634">
      <w:pPr>
        <w:tabs>
          <w:tab w:val="left" w:pos="284"/>
        </w:tabs>
        <w:spacing w:after="0"/>
        <w:jc w:val="center"/>
        <w:rPr>
          <w:rFonts w:ascii="Times New Roman" w:hAnsi="Times New Roman" w:cs="Times New Roman"/>
          <w:sz w:val="24"/>
          <w:szCs w:val="24"/>
        </w:rPr>
      </w:pPr>
      <w:bookmarkStart w:id="0" w:name="_GoBack"/>
      <w:bookmarkEnd w:id="0"/>
      <w:r w:rsidRPr="00062634">
        <w:rPr>
          <w:rFonts w:ascii="Times New Roman" w:hAnsi="Times New Roman" w:cs="Times New Roman"/>
          <w:sz w:val="24"/>
          <w:szCs w:val="24"/>
        </w:rPr>
        <w:t xml:space="preserve">УПРАВЛЕНИЕ ОБРАЗОВАНИЯ </w:t>
      </w:r>
    </w:p>
    <w:p w:rsidR="00062634" w:rsidRPr="00062634" w:rsidRDefault="00062634" w:rsidP="00062634">
      <w:pPr>
        <w:tabs>
          <w:tab w:val="left" w:pos="284"/>
        </w:tabs>
        <w:spacing w:after="0"/>
        <w:jc w:val="center"/>
        <w:rPr>
          <w:rFonts w:ascii="Times New Roman" w:hAnsi="Times New Roman" w:cs="Times New Roman"/>
          <w:sz w:val="24"/>
          <w:szCs w:val="24"/>
        </w:rPr>
      </w:pPr>
      <w:r w:rsidRPr="00062634">
        <w:rPr>
          <w:rFonts w:ascii="Times New Roman" w:hAnsi="Times New Roman" w:cs="Times New Roman"/>
          <w:sz w:val="24"/>
          <w:szCs w:val="24"/>
        </w:rPr>
        <w:t>АДМИНИСТРАЦИИ ГОРОДА ХАРЦЫЗСКА</w:t>
      </w:r>
    </w:p>
    <w:p w:rsidR="00062634" w:rsidRPr="00062634" w:rsidRDefault="00062634" w:rsidP="00062634">
      <w:pPr>
        <w:tabs>
          <w:tab w:val="left" w:pos="284"/>
        </w:tabs>
        <w:spacing w:after="0"/>
        <w:jc w:val="center"/>
        <w:rPr>
          <w:rFonts w:ascii="Times New Roman" w:hAnsi="Times New Roman" w:cs="Times New Roman"/>
          <w:sz w:val="24"/>
          <w:szCs w:val="24"/>
        </w:rPr>
      </w:pPr>
    </w:p>
    <w:p w:rsidR="00062634" w:rsidRPr="00062634" w:rsidRDefault="00062634" w:rsidP="00062634">
      <w:pPr>
        <w:tabs>
          <w:tab w:val="left" w:pos="284"/>
        </w:tabs>
        <w:spacing w:after="0"/>
        <w:jc w:val="center"/>
        <w:rPr>
          <w:rFonts w:ascii="Times New Roman" w:hAnsi="Times New Roman" w:cs="Times New Roman"/>
          <w:b/>
          <w:sz w:val="28"/>
          <w:szCs w:val="28"/>
        </w:rPr>
      </w:pPr>
      <w:r w:rsidRPr="00062634">
        <w:rPr>
          <w:rFonts w:ascii="Times New Roman" w:hAnsi="Times New Roman" w:cs="Times New Roman"/>
          <w:b/>
          <w:sz w:val="28"/>
          <w:szCs w:val="28"/>
        </w:rPr>
        <w:t xml:space="preserve">ХАРЦЫЗСКАЯ ОБЩЕОБРАЗОВАТЕЛЬНАЯ ШКОЛА № 1 </w:t>
      </w:r>
    </w:p>
    <w:p w:rsidR="00062634" w:rsidRPr="00062634" w:rsidRDefault="00062634" w:rsidP="00062634">
      <w:pPr>
        <w:tabs>
          <w:tab w:val="left" w:pos="284"/>
        </w:tabs>
        <w:spacing w:after="0"/>
        <w:jc w:val="center"/>
        <w:rPr>
          <w:rFonts w:ascii="Times New Roman" w:hAnsi="Times New Roman" w:cs="Times New Roman"/>
          <w:b/>
          <w:sz w:val="28"/>
          <w:szCs w:val="28"/>
        </w:rPr>
      </w:pPr>
      <w:r w:rsidRPr="00062634">
        <w:rPr>
          <w:rFonts w:ascii="Times New Roman" w:hAnsi="Times New Roman" w:cs="Times New Roman"/>
          <w:b/>
          <w:sz w:val="28"/>
          <w:szCs w:val="28"/>
        </w:rPr>
        <w:t>ДОНЕЦКОЙ НАРОДНОЙ РЕСПУБЛИКИ</w:t>
      </w:r>
    </w:p>
    <w:p w:rsidR="00062634" w:rsidRDefault="00062634" w:rsidP="00073D18">
      <w:pPr>
        <w:spacing w:after="0"/>
        <w:jc w:val="center"/>
        <w:rPr>
          <w:rFonts w:ascii="Times New Roman" w:hAnsi="Times New Roman" w:cs="Times New Roman"/>
          <w:b/>
          <w:sz w:val="24"/>
          <w:szCs w:val="24"/>
        </w:rPr>
      </w:pPr>
    </w:p>
    <w:p w:rsidR="00073D18" w:rsidRDefault="00073D18" w:rsidP="00073D18">
      <w:pPr>
        <w:spacing w:after="0"/>
        <w:jc w:val="center"/>
        <w:rPr>
          <w:rFonts w:ascii="Times New Roman" w:hAnsi="Times New Roman" w:cs="Times New Roman"/>
          <w:b/>
          <w:sz w:val="24"/>
          <w:szCs w:val="24"/>
        </w:rPr>
      </w:pPr>
      <w:r w:rsidRPr="00073D18">
        <w:rPr>
          <w:rFonts w:ascii="Times New Roman" w:hAnsi="Times New Roman" w:cs="Times New Roman"/>
          <w:b/>
          <w:sz w:val="24"/>
          <w:szCs w:val="24"/>
        </w:rPr>
        <w:t>Анализ</w:t>
      </w:r>
    </w:p>
    <w:p w:rsidR="00837E4C" w:rsidRPr="00073D18" w:rsidRDefault="00073D18" w:rsidP="00073D18">
      <w:pPr>
        <w:spacing w:after="0"/>
        <w:jc w:val="center"/>
        <w:rPr>
          <w:rFonts w:ascii="Times New Roman" w:hAnsi="Times New Roman" w:cs="Times New Roman"/>
          <w:b/>
          <w:sz w:val="24"/>
          <w:szCs w:val="24"/>
        </w:rPr>
      </w:pPr>
      <w:r w:rsidRPr="00073D18">
        <w:rPr>
          <w:rFonts w:ascii="Times New Roman" w:hAnsi="Times New Roman" w:cs="Times New Roman"/>
          <w:b/>
          <w:sz w:val="24"/>
          <w:szCs w:val="24"/>
        </w:rPr>
        <w:t xml:space="preserve">работы школы </w:t>
      </w:r>
      <w:r w:rsidR="00062634">
        <w:rPr>
          <w:rFonts w:ascii="Times New Roman" w:hAnsi="Times New Roman" w:cs="Times New Roman"/>
          <w:b/>
          <w:sz w:val="24"/>
          <w:szCs w:val="24"/>
        </w:rPr>
        <w:t>за</w:t>
      </w:r>
      <w:r w:rsidRPr="00073D18">
        <w:rPr>
          <w:rFonts w:ascii="Times New Roman" w:hAnsi="Times New Roman" w:cs="Times New Roman"/>
          <w:b/>
          <w:sz w:val="24"/>
          <w:szCs w:val="24"/>
        </w:rPr>
        <w:t xml:space="preserve"> 2015-2016 учебн</w:t>
      </w:r>
      <w:r w:rsidR="00062634">
        <w:rPr>
          <w:rFonts w:ascii="Times New Roman" w:hAnsi="Times New Roman" w:cs="Times New Roman"/>
          <w:b/>
          <w:sz w:val="24"/>
          <w:szCs w:val="24"/>
        </w:rPr>
        <w:t>ый</w:t>
      </w:r>
      <w:r w:rsidRPr="00073D18">
        <w:rPr>
          <w:rFonts w:ascii="Times New Roman" w:hAnsi="Times New Roman" w:cs="Times New Roman"/>
          <w:b/>
          <w:sz w:val="24"/>
          <w:szCs w:val="24"/>
        </w:rPr>
        <w:t xml:space="preserve"> год</w:t>
      </w:r>
    </w:p>
    <w:p w:rsidR="00CC76DE" w:rsidRPr="00CC76DE" w:rsidRDefault="00CC76DE" w:rsidP="00CC76DE">
      <w:pPr>
        <w:spacing w:after="0" w:line="240" w:lineRule="auto"/>
        <w:jc w:val="both"/>
        <w:rPr>
          <w:rFonts w:ascii="Times New Roman" w:eastAsia="Times New Roman" w:hAnsi="Times New Roman" w:cs="Times New Roman"/>
          <w:sz w:val="24"/>
          <w:szCs w:val="24"/>
          <w:lang w:eastAsia="ru-RU"/>
        </w:rPr>
      </w:pPr>
      <w:r w:rsidRPr="00CC76DE">
        <w:rPr>
          <w:rFonts w:ascii="Times New Roman" w:eastAsia="Times New Roman" w:hAnsi="Times New Roman" w:cs="Times New Roman"/>
          <w:b/>
          <w:sz w:val="24"/>
          <w:szCs w:val="24"/>
          <w:lang w:eastAsia="ru-RU"/>
        </w:rPr>
        <w:t xml:space="preserve">Цель </w:t>
      </w:r>
      <w:r w:rsidRPr="00CC76DE">
        <w:rPr>
          <w:rFonts w:ascii="Times New Roman" w:eastAsia="Times New Roman" w:hAnsi="Times New Roman" w:cs="Times New Roman"/>
          <w:sz w:val="24"/>
          <w:szCs w:val="24"/>
          <w:lang w:eastAsia="ru-RU"/>
        </w:rPr>
        <w:t xml:space="preserve"> анализа –</w:t>
      </w:r>
      <w:r w:rsidR="00A83A40">
        <w:rPr>
          <w:rFonts w:ascii="Times New Roman" w:eastAsia="Times New Roman" w:hAnsi="Times New Roman" w:cs="Times New Roman"/>
          <w:sz w:val="24"/>
          <w:szCs w:val="24"/>
          <w:lang w:eastAsia="ru-RU"/>
        </w:rPr>
        <w:t xml:space="preserve"> </w:t>
      </w:r>
      <w:r w:rsidRPr="00CC76DE">
        <w:rPr>
          <w:rFonts w:ascii="Times New Roman" w:eastAsia="Times New Roman" w:hAnsi="Times New Roman" w:cs="Times New Roman"/>
          <w:sz w:val="24"/>
          <w:szCs w:val="24"/>
          <w:lang w:eastAsia="ru-RU"/>
        </w:rPr>
        <w:t>выявить стратегические проблемы школы и определить основные пути их решения.</w:t>
      </w:r>
    </w:p>
    <w:p w:rsidR="00CC76DE" w:rsidRPr="00CC76DE" w:rsidRDefault="00CC76DE" w:rsidP="00CC76DE">
      <w:pPr>
        <w:spacing w:after="0" w:line="240" w:lineRule="auto"/>
        <w:jc w:val="both"/>
        <w:rPr>
          <w:rFonts w:ascii="Times New Roman" w:eastAsia="Times New Roman" w:hAnsi="Times New Roman" w:cs="Times New Roman"/>
          <w:b/>
          <w:sz w:val="24"/>
          <w:szCs w:val="24"/>
          <w:lang w:eastAsia="ru-RU"/>
        </w:rPr>
      </w:pPr>
      <w:r w:rsidRPr="00CC76DE">
        <w:rPr>
          <w:rFonts w:ascii="Times New Roman" w:eastAsia="Times New Roman" w:hAnsi="Times New Roman" w:cs="Times New Roman"/>
          <w:sz w:val="24"/>
          <w:szCs w:val="24"/>
          <w:lang w:eastAsia="ru-RU"/>
        </w:rPr>
        <w:t>З</w:t>
      </w:r>
      <w:r w:rsidRPr="00CC76DE">
        <w:rPr>
          <w:rFonts w:ascii="Times New Roman" w:eastAsia="Times New Roman" w:hAnsi="Times New Roman" w:cs="Times New Roman"/>
          <w:b/>
          <w:sz w:val="24"/>
          <w:szCs w:val="24"/>
          <w:lang w:eastAsia="ru-RU"/>
        </w:rPr>
        <w:t>адачи</w:t>
      </w:r>
      <w:r w:rsidR="002A0A88">
        <w:rPr>
          <w:rFonts w:ascii="Times New Roman" w:eastAsia="Times New Roman" w:hAnsi="Times New Roman" w:cs="Times New Roman"/>
          <w:b/>
          <w:sz w:val="24"/>
          <w:szCs w:val="24"/>
          <w:lang w:eastAsia="ru-RU"/>
        </w:rPr>
        <w:t xml:space="preserve"> </w:t>
      </w:r>
      <w:r w:rsidRPr="00CC76DE">
        <w:rPr>
          <w:rFonts w:ascii="Times New Roman" w:eastAsia="Times New Roman" w:hAnsi="Times New Roman" w:cs="Times New Roman"/>
          <w:b/>
          <w:sz w:val="24"/>
          <w:szCs w:val="24"/>
          <w:lang w:eastAsia="ru-RU"/>
        </w:rPr>
        <w:t>анализа:</w:t>
      </w:r>
    </w:p>
    <w:p w:rsidR="00CC76DE" w:rsidRPr="00CC76DE" w:rsidRDefault="00CC76DE" w:rsidP="00CC76DE">
      <w:pPr>
        <w:numPr>
          <w:ilvl w:val="0"/>
          <w:numId w:val="4"/>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CC76DE">
        <w:rPr>
          <w:rFonts w:ascii="Times New Roman" w:eastAsia="Times New Roman" w:hAnsi="Times New Roman" w:cs="Times New Roman"/>
          <w:sz w:val="24"/>
          <w:szCs w:val="24"/>
          <w:lang w:eastAsia="ru-RU"/>
        </w:rPr>
        <w:t>ыявить факторы и условия, положительно или отрицательно повлиявшие на результаты деятельности школы</w:t>
      </w:r>
      <w:r>
        <w:rPr>
          <w:rFonts w:ascii="Times New Roman" w:eastAsia="Times New Roman" w:hAnsi="Times New Roman" w:cs="Times New Roman"/>
          <w:sz w:val="24"/>
          <w:szCs w:val="24"/>
          <w:lang w:eastAsia="ru-RU"/>
        </w:rPr>
        <w:t>;</w:t>
      </w:r>
    </w:p>
    <w:p w:rsidR="00CC76DE" w:rsidRPr="00CC76DE" w:rsidRDefault="00CC76DE" w:rsidP="00CC76DE">
      <w:pPr>
        <w:numPr>
          <w:ilvl w:val="0"/>
          <w:numId w:val="4"/>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CC76DE">
        <w:rPr>
          <w:rFonts w:ascii="Times New Roman" w:eastAsia="Times New Roman" w:hAnsi="Times New Roman" w:cs="Times New Roman"/>
          <w:sz w:val="24"/>
          <w:szCs w:val="24"/>
          <w:lang w:eastAsia="ru-RU"/>
        </w:rPr>
        <w:t>формировать аналитическое обоснование для планирования, обосновать цели и задачи на предстоящий год</w:t>
      </w:r>
      <w:r>
        <w:rPr>
          <w:rFonts w:ascii="Times New Roman" w:eastAsia="Times New Roman" w:hAnsi="Times New Roman" w:cs="Times New Roman"/>
          <w:sz w:val="24"/>
          <w:szCs w:val="24"/>
          <w:lang w:eastAsia="ru-RU"/>
        </w:rPr>
        <w:t>;</w:t>
      </w:r>
    </w:p>
    <w:p w:rsidR="00CC76DE" w:rsidRPr="00CC76DE" w:rsidRDefault="00CC76DE" w:rsidP="00CC76DE">
      <w:pPr>
        <w:numPr>
          <w:ilvl w:val="0"/>
          <w:numId w:val="4"/>
        </w:numPr>
        <w:tabs>
          <w:tab w:val="clear" w:pos="720"/>
          <w:tab w:val="num" w:pos="284"/>
          <w:tab w:val="left" w:pos="8100"/>
        </w:tabs>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CC76DE">
        <w:rPr>
          <w:rFonts w:ascii="Times New Roman" w:eastAsia="Times New Roman" w:hAnsi="Times New Roman" w:cs="Times New Roman"/>
          <w:sz w:val="24"/>
          <w:szCs w:val="24"/>
          <w:lang w:eastAsia="ru-RU"/>
        </w:rPr>
        <w:t>ценить качество  образовательного процесса в целом</w:t>
      </w:r>
      <w:r>
        <w:rPr>
          <w:rFonts w:ascii="Times New Roman" w:eastAsia="Times New Roman" w:hAnsi="Times New Roman" w:cs="Times New Roman"/>
          <w:sz w:val="24"/>
          <w:szCs w:val="24"/>
          <w:lang w:eastAsia="ru-RU"/>
        </w:rPr>
        <w:t>;</w:t>
      </w:r>
    </w:p>
    <w:p w:rsidR="00CC76DE" w:rsidRPr="00CC76DE" w:rsidRDefault="00CC76DE" w:rsidP="00CC76DE">
      <w:pPr>
        <w:numPr>
          <w:ilvl w:val="0"/>
          <w:numId w:val="4"/>
        </w:numPr>
        <w:tabs>
          <w:tab w:val="clear" w:pos="720"/>
          <w:tab w:val="num" w:pos="284"/>
          <w:tab w:val="left" w:pos="8100"/>
        </w:tabs>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CC76DE">
        <w:rPr>
          <w:rFonts w:ascii="Times New Roman" w:eastAsia="Times New Roman" w:hAnsi="Times New Roman" w:cs="Times New Roman"/>
          <w:sz w:val="24"/>
          <w:szCs w:val="24"/>
          <w:lang w:eastAsia="ru-RU"/>
        </w:rPr>
        <w:t xml:space="preserve">тимулировать профессиональное развитие каждого </w:t>
      </w:r>
      <w:r>
        <w:rPr>
          <w:rFonts w:ascii="Times New Roman" w:eastAsia="Times New Roman" w:hAnsi="Times New Roman" w:cs="Times New Roman"/>
          <w:sz w:val="24"/>
          <w:szCs w:val="24"/>
          <w:lang w:eastAsia="ru-RU"/>
        </w:rPr>
        <w:t>педагога</w:t>
      </w:r>
      <w:r w:rsidR="002A0A88">
        <w:rPr>
          <w:rFonts w:ascii="Times New Roman" w:eastAsia="Times New Roman" w:hAnsi="Times New Roman" w:cs="Times New Roman"/>
          <w:sz w:val="24"/>
          <w:szCs w:val="24"/>
          <w:lang w:eastAsia="ru-RU"/>
        </w:rPr>
        <w:t xml:space="preserve"> </w:t>
      </w:r>
      <w:r w:rsidRPr="00CC76DE">
        <w:rPr>
          <w:rFonts w:ascii="Times New Roman" w:eastAsia="Times New Roman" w:hAnsi="Times New Roman" w:cs="Times New Roman"/>
          <w:sz w:val="24"/>
          <w:szCs w:val="24"/>
          <w:lang w:eastAsia="ru-RU"/>
        </w:rPr>
        <w:t>на основе собственной оценки итогов года и оценки его деятельности коллективом</w:t>
      </w:r>
      <w:r>
        <w:rPr>
          <w:rFonts w:ascii="Times New Roman" w:eastAsia="Times New Roman" w:hAnsi="Times New Roman" w:cs="Times New Roman"/>
          <w:sz w:val="24"/>
          <w:szCs w:val="24"/>
          <w:lang w:eastAsia="ru-RU"/>
        </w:rPr>
        <w:t>.</w:t>
      </w:r>
    </w:p>
    <w:p w:rsidR="00CC76DE" w:rsidRPr="00CC76DE" w:rsidRDefault="00CC76DE" w:rsidP="00CC76DE">
      <w:pPr>
        <w:spacing w:after="0" w:line="240" w:lineRule="auto"/>
        <w:outlineLvl w:val="0"/>
        <w:rPr>
          <w:rFonts w:ascii="Times New Roman" w:eastAsia="Times New Roman" w:hAnsi="Times New Roman" w:cs="Times New Roman"/>
          <w:b/>
          <w:sz w:val="24"/>
          <w:szCs w:val="24"/>
          <w:lang w:eastAsia="ru-RU"/>
        </w:rPr>
      </w:pPr>
      <w:r w:rsidRPr="00CC76DE">
        <w:rPr>
          <w:rFonts w:ascii="Times New Roman" w:eastAsia="Times New Roman" w:hAnsi="Times New Roman" w:cs="Times New Roman"/>
          <w:b/>
          <w:sz w:val="24"/>
          <w:szCs w:val="24"/>
          <w:lang w:eastAsia="ru-RU"/>
        </w:rPr>
        <w:t>Источники педанализа:</w:t>
      </w:r>
    </w:p>
    <w:p w:rsidR="00CC76DE" w:rsidRPr="00CC76DE" w:rsidRDefault="00CC76DE" w:rsidP="00CC76DE">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sz w:val="24"/>
          <w:szCs w:val="24"/>
          <w:lang w:eastAsia="ru-RU"/>
        </w:rPr>
      </w:pPr>
      <w:r w:rsidRPr="00CC76DE">
        <w:rPr>
          <w:rFonts w:ascii="Times New Roman" w:eastAsia="Times New Roman" w:hAnsi="Times New Roman" w:cs="Times New Roman"/>
          <w:sz w:val="24"/>
          <w:szCs w:val="24"/>
          <w:lang w:eastAsia="ru-RU"/>
        </w:rPr>
        <w:t>Данные внутришкольного контроля и оперативной внутришкольной информации (таблицы, графики, анкетирование).</w:t>
      </w:r>
    </w:p>
    <w:p w:rsidR="00CC76DE" w:rsidRPr="00CC76DE" w:rsidRDefault="00CC76DE" w:rsidP="00CC76DE">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sz w:val="24"/>
          <w:szCs w:val="24"/>
          <w:lang w:eastAsia="ru-RU"/>
        </w:rPr>
      </w:pPr>
      <w:r w:rsidRPr="00CC76DE">
        <w:rPr>
          <w:rFonts w:ascii="Times New Roman" w:eastAsia="Times New Roman" w:hAnsi="Times New Roman" w:cs="Times New Roman"/>
          <w:sz w:val="24"/>
          <w:szCs w:val="24"/>
          <w:lang w:eastAsia="ru-RU"/>
        </w:rPr>
        <w:t>Школьная документация.</w:t>
      </w:r>
    </w:p>
    <w:p w:rsidR="00CC76DE" w:rsidRPr="00CC76DE" w:rsidRDefault="00CC76DE" w:rsidP="00CC76DE">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sz w:val="24"/>
          <w:szCs w:val="24"/>
          <w:lang w:eastAsia="ru-RU"/>
        </w:rPr>
      </w:pPr>
      <w:r w:rsidRPr="00CC76DE">
        <w:rPr>
          <w:rFonts w:ascii="Times New Roman" w:eastAsia="Times New Roman" w:hAnsi="Times New Roman" w:cs="Times New Roman"/>
          <w:sz w:val="24"/>
          <w:szCs w:val="24"/>
          <w:lang w:eastAsia="ru-RU"/>
        </w:rPr>
        <w:t>Анализ результатов итоговых административных контрольных работ.</w:t>
      </w:r>
    </w:p>
    <w:p w:rsidR="00CC76DE" w:rsidRPr="00CC76DE" w:rsidRDefault="00CC76DE" w:rsidP="00CC76DE">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sz w:val="24"/>
          <w:szCs w:val="24"/>
          <w:lang w:eastAsia="ru-RU"/>
        </w:rPr>
      </w:pPr>
      <w:r w:rsidRPr="00CC76DE">
        <w:rPr>
          <w:rFonts w:ascii="Times New Roman" w:eastAsia="Times New Roman" w:hAnsi="Times New Roman" w:cs="Times New Roman"/>
          <w:sz w:val="24"/>
          <w:szCs w:val="24"/>
          <w:lang w:eastAsia="ru-RU"/>
        </w:rPr>
        <w:t>Анализ промежуточной</w:t>
      </w:r>
      <w:r>
        <w:rPr>
          <w:rFonts w:ascii="Times New Roman" w:eastAsia="Times New Roman" w:hAnsi="Times New Roman" w:cs="Times New Roman"/>
          <w:sz w:val="24"/>
          <w:szCs w:val="24"/>
          <w:lang w:eastAsia="ru-RU"/>
        </w:rPr>
        <w:t xml:space="preserve"> а</w:t>
      </w:r>
      <w:r w:rsidRPr="00CC76DE">
        <w:rPr>
          <w:rFonts w:ascii="Times New Roman" w:eastAsia="Times New Roman" w:hAnsi="Times New Roman" w:cs="Times New Roman"/>
          <w:sz w:val="24"/>
          <w:szCs w:val="24"/>
          <w:lang w:eastAsia="ru-RU"/>
        </w:rPr>
        <w:t>ттестации, ГИА.</w:t>
      </w:r>
    </w:p>
    <w:p w:rsidR="00CC76DE" w:rsidRPr="00CC76DE" w:rsidRDefault="00CC76DE" w:rsidP="00CC76DE">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b/>
          <w:sz w:val="24"/>
          <w:szCs w:val="24"/>
          <w:lang w:eastAsia="ru-RU"/>
        </w:rPr>
      </w:pPr>
      <w:r w:rsidRPr="00CC76DE">
        <w:rPr>
          <w:rFonts w:ascii="Times New Roman" w:eastAsia="Times New Roman" w:hAnsi="Times New Roman" w:cs="Times New Roman"/>
          <w:sz w:val="24"/>
          <w:szCs w:val="24"/>
          <w:lang w:eastAsia="ru-RU"/>
        </w:rPr>
        <w:t>Анализы руководителей ШПНМК, заместителей директора по УВР, ВР</w:t>
      </w:r>
      <w:r>
        <w:rPr>
          <w:rFonts w:ascii="Times New Roman" w:eastAsia="Times New Roman" w:hAnsi="Times New Roman" w:cs="Times New Roman"/>
          <w:sz w:val="24"/>
          <w:szCs w:val="24"/>
          <w:lang w:eastAsia="ru-RU"/>
        </w:rPr>
        <w:t>.</w:t>
      </w:r>
    </w:p>
    <w:p w:rsidR="00CC76DE" w:rsidRPr="00CC76DE" w:rsidRDefault="00CC76DE" w:rsidP="00CC76DE">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b/>
          <w:sz w:val="24"/>
          <w:szCs w:val="24"/>
          <w:lang w:eastAsia="ru-RU"/>
        </w:rPr>
      </w:pPr>
      <w:r w:rsidRPr="00CC76DE">
        <w:rPr>
          <w:rFonts w:ascii="Times New Roman" w:eastAsia="Times New Roman" w:hAnsi="Times New Roman" w:cs="Times New Roman"/>
          <w:sz w:val="24"/>
          <w:szCs w:val="24"/>
          <w:lang w:eastAsia="ru-RU"/>
        </w:rPr>
        <w:t>Статистические документы.</w:t>
      </w:r>
    </w:p>
    <w:p w:rsidR="00073D18" w:rsidRPr="00C63248" w:rsidRDefault="00073D18" w:rsidP="00BF313E">
      <w:pPr>
        <w:spacing w:before="120" w:after="120" w:line="240" w:lineRule="auto"/>
        <w:jc w:val="both"/>
        <w:rPr>
          <w:rFonts w:ascii="Times New Roman" w:hAnsi="Times New Roman" w:cs="Times New Roman"/>
          <w:b/>
          <w:sz w:val="24"/>
          <w:szCs w:val="24"/>
        </w:rPr>
      </w:pPr>
      <w:r w:rsidRPr="00C63248">
        <w:rPr>
          <w:rFonts w:ascii="Times New Roman" w:hAnsi="Times New Roman" w:cs="Times New Roman"/>
          <w:b/>
          <w:sz w:val="24"/>
          <w:szCs w:val="24"/>
        </w:rPr>
        <w:t>1. Информационная справка о школе.</w:t>
      </w:r>
    </w:p>
    <w:p w:rsidR="00073D18" w:rsidRDefault="00C63248" w:rsidP="00C63248">
      <w:pPr>
        <w:spacing w:after="0" w:line="240" w:lineRule="auto"/>
        <w:ind w:firstLine="709"/>
        <w:jc w:val="both"/>
        <w:rPr>
          <w:rFonts w:ascii="Times New Roman" w:hAnsi="Times New Roman" w:cs="Times New Roman"/>
          <w:sz w:val="24"/>
          <w:szCs w:val="24"/>
        </w:rPr>
      </w:pPr>
      <w:r w:rsidRPr="00C63248">
        <w:rPr>
          <w:rFonts w:ascii="Times New Roman" w:hAnsi="Times New Roman" w:cs="Times New Roman"/>
          <w:sz w:val="24"/>
          <w:szCs w:val="24"/>
        </w:rPr>
        <w:t>Харцызская общеобразовательная школа № 1 Донецкой Народной Республики (далее ОШ № 1) является муниципальной общеобразовательной организацией.</w:t>
      </w:r>
      <w:r>
        <w:rPr>
          <w:rFonts w:ascii="Times New Roman" w:hAnsi="Times New Roman" w:cs="Times New Roman"/>
          <w:sz w:val="24"/>
          <w:szCs w:val="24"/>
        </w:rPr>
        <w:t xml:space="preserve"> ОШ № 1 </w:t>
      </w:r>
      <w:r w:rsidR="00073D18">
        <w:rPr>
          <w:rFonts w:ascii="Times New Roman" w:hAnsi="Times New Roman" w:cs="Times New Roman"/>
          <w:sz w:val="24"/>
          <w:szCs w:val="24"/>
        </w:rPr>
        <w:t>была основана в 1937 году, находится</w:t>
      </w:r>
      <w:r>
        <w:rPr>
          <w:rFonts w:ascii="Times New Roman" w:hAnsi="Times New Roman" w:cs="Times New Roman"/>
          <w:sz w:val="24"/>
          <w:szCs w:val="24"/>
        </w:rPr>
        <w:t xml:space="preserve"> по адресу г. Харцызск, ул. Октябрьская, 64.</w:t>
      </w:r>
    </w:p>
    <w:p w:rsidR="00C63248" w:rsidRDefault="00C63248" w:rsidP="00A83A40">
      <w:pPr>
        <w:spacing w:after="0" w:line="240" w:lineRule="auto"/>
        <w:ind w:firstLine="709"/>
        <w:jc w:val="both"/>
        <w:rPr>
          <w:rFonts w:ascii="Times New Roman" w:hAnsi="Times New Roman" w:cs="Times New Roman"/>
          <w:sz w:val="24"/>
          <w:szCs w:val="24"/>
        </w:rPr>
      </w:pPr>
      <w:r w:rsidRPr="00073D18">
        <w:rPr>
          <w:rFonts w:ascii="Times New Roman" w:hAnsi="Times New Roman" w:cs="Times New Roman"/>
          <w:sz w:val="24"/>
          <w:szCs w:val="24"/>
        </w:rPr>
        <w:t>В</w:t>
      </w:r>
      <w:r w:rsidR="00073D18" w:rsidRPr="00073D18">
        <w:rPr>
          <w:rFonts w:ascii="Times New Roman" w:hAnsi="Times New Roman" w:cs="Times New Roman"/>
          <w:sz w:val="24"/>
          <w:szCs w:val="24"/>
        </w:rPr>
        <w:t xml:space="preserve"> школе по состоянию на 25.05.2016 обучается 367 учеников</w:t>
      </w:r>
      <w:r>
        <w:rPr>
          <w:rFonts w:ascii="Times New Roman" w:hAnsi="Times New Roman" w:cs="Times New Roman"/>
          <w:sz w:val="24"/>
          <w:szCs w:val="24"/>
        </w:rPr>
        <w:t>:</w:t>
      </w:r>
    </w:p>
    <w:p w:rsidR="00C63248" w:rsidRDefault="00073D18" w:rsidP="00C63248">
      <w:pPr>
        <w:spacing w:after="0" w:line="240" w:lineRule="auto"/>
        <w:jc w:val="both"/>
        <w:rPr>
          <w:rFonts w:ascii="Times New Roman" w:hAnsi="Times New Roman" w:cs="Times New Roman"/>
          <w:sz w:val="24"/>
          <w:szCs w:val="24"/>
        </w:rPr>
      </w:pPr>
      <w:r w:rsidRPr="00073D18">
        <w:rPr>
          <w:rFonts w:ascii="Times New Roman" w:hAnsi="Times New Roman" w:cs="Times New Roman"/>
          <w:sz w:val="24"/>
          <w:szCs w:val="24"/>
        </w:rPr>
        <w:t xml:space="preserve">1-4 классы - 164 обучающихся, </w:t>
      </w:r>
    </w:p>
    <w:p w:rsidR="00C63248" w:rsidRDefault="00073D18" w:rsidP="00C63248">
      <w:pPr>
        <w:spacing w:after="0" w:line="240" w:lineRule="auto"/>
        <w:jc w:val="both"/>
        <w:rPr>
          <w:rFonts w:ascii="Times New Roman" w:hAnsi="Times New Roman" w:cs="Times New Roman"/>
          <w:sz w:val="24"/>
          <w:szCs w:val="24"/>
        </w:rPr>
      </w:pPr>
      <w:r w:rsidRPr="00073D18">
        <w:rPr>
          <w:rFonts w:ascii="Times New Roman" w:hAnsi="Times New Roman" w:cs="Times New Roman"/>
          <w:sz w:val="24"/>
          <w:szCs w:val="24"/>
        </w:rPr>
        <w:t xml:space="preserve">5-9 классы -160 обучающихся, </w:t>
      </w:r>
    </w:p>
    <w:p w:rsidR="00073D18" w:rsidRPr="00073D18" w:rsidRDefault="00073D18" w:rsidP="00C63248">
      <w:pPr>
        <w:spacing w:after="0" w:line="240" w:lineRule="auto"/>
        <w:jc w:val="both"/>
        <w:rPr>
          <w:rFonts w:ascii="Times New Roman" w:hAnsi="Times New Roman" w:cs="Times New Roman"/>
          <w:sz w:val="24"/>
          <w:szCs w:val="24"/>
        </w:rPr>
      </w:pPr>
      <w:r w:rsidRPr="00073D18">
        <w:rPr>
          <w:rFonts w:ascii="Times New Roman" w:hAnsi="Times New Roman" w:cs="Times New Roman"/>
          <w:sz w:val="24"/>
          <w:szCs w:val="24"/>
        </w:rPr>
        <w:t>10-11 классы – 43 обучающихся</w:t>
      </w:r>
      <w:r w:rsidR="00C63248">
        <w:rPr>
          <w:rFonts w:ascii="Times New Roman" w:hAnsi="Times New Roman" w:cs="Times New Roman"/>
          <w:sz w:val="24"/>
          <w:szCs w:val="24"/>
        </w:rPr>
        <w:t>.</w:t>
      </w:r>
    </w:p>
    <w:p w:rsidR="00C63248" w:rsidRDefault="00C63248" w:rsidP="00C63248">
      <w:pPr>
        <w:spacing w:after="0" w:line="240" w:lineRule="auto"/>
        <w:ind w:firstLine="709"/>
        <w:jc w:val="both"/>
        <w:rPr>
          <w:rFonts w:ascii="Times New Roman" w:hAnsi="Times New Roman" w:cs="Times New Roman"/>
          <w:sz w:val="24"/>
          <w:szCs w:val="24"/>
        </w:rPr>
      </w:pPr>
      <w:r w:rsidRPr="00C63248">
        <w:rPr>
          <w:rFonts w:ascii="Times New Roman" w:hAnsi="Times New Roman" w:cs="Times New Roman"/>
          <w:sz w:val="24"/>
          <w:szCs w:val="24"/>
        </w:rPr>
        <w:t>Учебный процесс проводится только в первую смену. Учебные занятия в 1 классе проводятся по 40 минут. Продолжительность урока во 2-11 классах - 45 минут. В школе работа</w:t>
      </w:r>
      <w:r w:rsidR="002A0A88">
        <w:rPr>
          <w:rFonts w:ascii="Times New Roman" w:hAnsi="Times New Roman" w:cs="Times New Roman"/>
          <w:sz w:val="24"/>
          <w:szCs w:val="24"/>
        </w:rPr>
        <w:t>ю</w:t>
      </w:r>
      <w:r w:rsidRPr="00C63248">
        <w:rPr>
          <w:rFonts w:ascii="Times New Roman" w:hAnsi="Times New Roman" w:cs="Times New Roman"/>
          <w:sz w:val="24"/>
          <w:szCs w:val="24"/>
        </w:rPr>
        <w:t>т 2 группы продленного дня</w:t>
      </w:r>
      <w:r w:rsidR="002A0A88">
        <w:rPr>
          <w:rFonts w:ascii="Times New Roman" w:hAnsi="Times New Roman" w:cs="Times New Roman"/>
          <w:sz w:val="24"/>
          <w:szCs w:val="24"/>
        </w:rPr>
        <w:t>, кружки и факультативы</w:t>
      </w:r>
      <w:r w:rsidRPr="00C63248">
        <w:rPr>
          <w:rFonts w:ascii="Times New Roman" w:hAnsi="Times New Roman" w:cs="Times New Roman"/>
          <w:sz w:val="24"/>
          <w:szCs w:val="24"/>
        </w:rPr>
        <w:t>.</w:t>
      </w:r>
    </w:p>
    <w:p w:rsidR="00C63248" w:rsidRDefault="00BF313E" w:rsidP="00BF313E">
      <w:pPr>
        <w:spacing w:before="120" w:after="120" w:line="240" w:lineRule="auto"/>
        <w:jc w:val="both"/>
        <w:rPr>
          <w:rFonts w:ascii="Times New Roman" w:hAnsi="Times New Roman" w:cs="Times New Roman"/>
          <w:b/>
          <w:sz w:val="24"/>
          <w:szCs w:val="24"/>
        </w:rPr>
      </w:pPr>
      <w:r w:rsidRPr="00062634">
        <w:rPr>
          <w:rFonts w:ascii="Times New Roman" w:hAnsi="Times New Roman" w:cs="Times New Roman"/>
          <w:b/>
          <w:sz w:val="24"/>
          <w:szCs w:val="24"/>
        </w:rPr>
        <w:t>2. Анализ управленческой деятельности</w:t>
      </w:r>
    </w:p>
    <w:p w:rsidR="00BF313E" w:rsidRDefault="00BF313E" w:rsidP="009E0BAE">
      <w:pPr>
        <w:spacing w:after="0" w:line="240" w:lineRule="auto"/>
        <w:ind w:firstLine="709"/>
        <w:jc w:val="both"/>
        <w:rPr>
          <w:rFonts w:ascii="Times New Roman" w:hAnsi="Times New Roman" w:cs="Times New Roman"/>
          <w:sz w:val="24"/>
          <w:szCs w:val="24"/>
        </w:rPr>
      </w:pPr>
      <w:r w:rsidRPr="00BF313E">
        <w:rPr>
          <w:rFonts w:ascii="Times New Roman" w:hAnsi="Times New Roman" w:cs="Times New Roman"/>
          <w:sz w:val="24"/>
          <w:szCs w:val="24"/>
        </w:rPr>
        <w:t xml:space="preserve">В </w:t>
      </w:r>
      <w:r>
        <w:rPr>
          <w:rFonts w:ascii="Times New Roman" w:hAnsi="Times New Roman" w:cs="Times New Roman"/>
          <w:sz w:val="24"/>
          <w:szCs w:val="24"/>
        </w:rPr>
        <w:t>2015-2016 учебном году педагогический коллектив и администраци</w:t>
      </w:r>
      <w:r w:rsidR="00A83A40">
        <w:rPr>
          <w:rFonts w:ascii="Times New Roman" w:hAnsi="Times New Roman" w:cs="Times New Roman"/>
          <w:sz w:val="24"/>
          <w:szCs w:val="24"/>
        </w:rPr>
        <w:t>я</w:t>
      </w:r>
      <w:r>
        <w:rPr>
          <w:rFonts w:ascii="Times New Roman" w:hAnsi="Times New Roman" w:cs="Times New Roman"/>
          <w:sz w:val="24"/>
          <w:szCs w:val="24"/>
        </w:rPr>
        <w:t xml:space="preserve"> школы работали согласно</w:t>
      </w:r>
      <w:r w:rsidR="00636CCF" w:rsidRPr="00636CCF">
        <w:rPr>
          <w:rFonts w:ascii="Times New Roman" w:hAnsi="Times New Roman" w:cs="Times New Roman"/>
          <w:sz w:val="24"/>
          <w:szCs w:val="24"/>
        </w:rPr>
        <w:t xml:space="preserve"> Закон</w:t>
      </w:r>
      <w:r w:rsidR="00636CCF">
        <w:rPr>
          <w:rFonts w:ascii="Times New Roman" w:hAnsi="Times New Roman" w:cs="Times New Roman"/>
          <w:sz w:val="24"/>
          <w:szCs w:val="24"/>
        </w:rPr>
        <w:t>у</w:t>
      </w:r>
      <w:r w:rsidR="00636CCF" w:rsidRPr="00636CCF">
        <w:rPr>
          <w:rFonts w:ascii="Times New Roman" w:hAnsi="Times New Roman" w:cs="Times New Roman"/>
          <w:sz w:val="24"/>
          <w:szCs w:val="24"/>
        </w:rPr>
        <w:t xml:space="preserve"> об образовании ДНР, приказ</w:t>
      </w:r>
      <w:r w:rsidR="00636CCF">
        <w:rPr>
          <w:rFonts w:ascii="Times New Roman" w:hAnsi="Times New Roman" w:cs="Times New Roman"/>
          <w:sz w:val="24"/>
          <w:szCs w:val="24"/>
        </w:rPr>
        <w:t>ам</w:t>
      </w:r>
      <w:r w:rsidR="00636CCF" w:rsidRPr="00636CCF">
        <w:rPr>
          <w:rFonts w:ascii="Times New Roman" w:hAnsi="Times New Roman" w:cs="Times New Roman"/>
          <w:sz w:val="24"/>
          <w:szCs w:val="24"/>
        </w:rPr>
        <w:t xml:space="preserve"> органов управления всех уровней по вопросам образования и воспитания; правилам и нормам</w:t>
      </w:r>
      <w:r w:rsidR="00636CCF">
        <w:rPr>
          <w:rFonts w:ascii="Times New Roman" w:hAnsi="Times New Roman" w:cs="Times New Roman"/>
          <w:sz w:val="24"/>
          <w:szCs w:val="24"/>
        </w:rPr>
        <w:t xml:space="preserve"> охраны труда, а также Устав</w:t>
      </w:r>
      <w:r w:rsidR="00A83A40">
        <w:rPr>
          <w:rFonts w:ascii="Times New Roman" w:hAnsi="Times New Roman" w:cs="Times New Roman"/>
          <w:sz w:val="24"/>
          <w:szCs w:val="24"/>
        </w:rPr>
        <w:t>у</w:t>
      </w:r>
      <w:r w:rsidR="00636CCF">
        <w:rPr>
          <w:rFonts w:ascii="Times New Roman" w:hAnsi="Times New Roman" w:cs="Times New Roman"/>
          <w:sz w:val="24"/>
          <w:szCs w:val="24"/>
        </w:rPr>
        <w:t xml:space="preserve"> и локальны</w:t>
      </w:r>
      <w:r w:rsidR="00A83A40">
        <w:rPr>
          <w:rFonts w:ascii="Times New Roman" w:hAnsi="Times New Roman" w:cs="Times New Roman"/>
          <w:sz w:val="24"/>
          <w:szCs w:val="24"/>
        </w:rPr>
        <w:t>м</w:t>
      </w:r>
      <w:r w:rsidR="00636CCF">
        <w:rPr>
          <w:rFonts w:ascii="Times New Roman" w:hAnsi="Times New Roman" w:cs="Times New Roman"/>
          <w:sz w:val="24"/>
          <w:szCs w:val="24"/>
        </w:rPr>
        <w:t xml:space="preserve"> правовы</w:t>
      </w:r>
      <w:r w:rsidR="00A83A40">
        <w:rPr>
          <w:rFonts w:ascii="Times New Roman" w:hAnsi="Times New Roman" w:cs="Times New Roman"/>
          <w:sz w:val="24"/>
          <w:szCs w:val="24"/>
        </w:rPr>
        <w:t>м</w:t>
      </w:r>
      <w:r w:rsidR="00636CCF">
        <w:rPr>
          <w:rFonts w:ascii="Times New Roman" w:hAnsi="Times New Roman" w:cs="Times New Roman"/>
          <w:sz w:val="24"/>
          <w:szCs w:val="24"/>
        </w:rPr>
        <w:t xml:space="preserve"> акт</w:t>
      </w:r>
      <w:r w:rsidR="00A83A40">
        <w:rPr>
          <w:rFonts w:ascii="Times New Roman" w:hAnsi="Times New Roman" w:cs="Times New Roman"/>
          <w:sz w:val="24"/>
          <w:szCs w:val="24"/>
        </w:rPr>
        <w:t>ам</w:t>
      </w:r>
      <w:r w:rsidR="00636CCF">
        <w:rPr>
          <w:rFonts w:ascii="Times New Roman" w:hAnsi="Times New Roman" w:cs="Times New Roman"/>
          <w:sz w:val="24"/>
          <w:szCs w:val="24"/>
        </w:rPr>
        <w:t xml:space="preserve"> школы.</w:t>
      </w:r>
      <w:r w:rsidR="009E0BAE">
        <w:rPr>
          <w:rFonts w:ascii="Times New Roman" w:hAnsi="Times New Roman" w:cs="Times New Roman"/>
          <w:sz w:val="24"/>
          <w:szCs w:val="24"/>
        </w:rPr>
        <w:t xml:space="preserve"> Распределение функциональных обязанностей администрации обеспечи</w:t>
      </w:r>
      <w:r w:rsidR="00A83A40">
        <w:rPr>
          <w:rFonts w:ascii="Times New Roman" w:hAnsi="Times New Roman" w:cs="Times New Roman"/>
          <w:sz w:val="24"/>
          <w:szCs w:val="24"/>
        </w:rPr>
        <w:t>ло</w:t>
      </w:r>
      <w:r w:rsidR="009E0BAE">
        <w:rPr>
          <w:rFonts w:ascii="Times New Roman" w:hAnsi="Times New Roman" w:cs="Times New Roman"/>
          <w:sz w:val="24"/>
          <w:szCs w:val="24"/>
        </w:rPr>
        <w:t xml:space="preserve"> усовершенствование управлением школы, оптимальную организацию учебно-воспитательного процесса. </w:t>
      </w:r>
    </w:p>
    <w:p w:rsidR="009E0BAE" w:rsidRDefault="009E0BAE" w:rsidP="009E0B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Основные направления работы администрации школы – создание условий согласно нормам охраны труда, санитарно-гигиеническому режиму, </w:t>
      </w:r>
      <w:r w:rsidR="004316EE">
        <w:rPr>
          <w:rFonts w:ascii="Times New Roman" w:hAnsi="Times New Roman" w:cs="Times New Roman"/>
          <w:sz w:val="24"/>
          <w:szCs w:val="24"/>
        </w:rPr>
        <w:t>разработка учебного плана, решение кадровых вопросов, распределение учебной нагрузки, работа по обеспечению качества знаний и формированию компетентностей обучающихся, воспитательная работа.</w:t>
      </w:r>
    </w:p>
    <w:p w:rsidR="004316EE" w:rsidRDefault="004316EE" w:rsidP="009E0B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Основные вопросы (</w:t>
      </w:r>
      <w:r w:rsidRPr="00C63248">
        <w:rPr>
          <w:rFonts w:ascii="Times New Roman" w:hAnsi="Times New Roman" w:cs="Times New Roman"/>
          <w:sz w:val="24"/>
          <w:szCs w:val="24"/>
        </w:rPr>
        <w:t>обеспеч</w:t>
      </w:r>
      <w:r>
        <w:rPr>
          <w:rFonts w:ascii="Times New Roman" w:hAnsi="Times New Roman" w:cs="Times New Roman"/>
          <w:sz w:val="24"/>
          <w:szCs w:val="24"/>
        </w:rPr>
        <w:t>ение</w:t>
      </w:r>
      <w:r w:rsidRPr="00C63248">
        <w:rPr>
          <w:rFonts w:ascii="Times New Roman" w:hAnsi="Times New Roman" w:cs="Times New Roman"/>
          <w:sz w:val="24"/>
          <w:szCs w:val="24"/>
        </w:rPr>
        <w:t xml:space="preserve"> доступност</w:t>
      </w:r>
      <w:r>
        <w:rPr>
          <w:rFonts w:ascii="Times New Roman" w:hAnsi="Times New Roman" w:cs="Times New Roman"/>
          <w:sz w:val="24"/>
          <w:szCs w:val="24"/>
        </w:rPr>
        <w:t>и</w:t>
      </w:r>
      <w:r w:rsidRPr="00C63248">
        <w:rPr>
          <w:rFonts w:ascii="Times New Roman" w:hAnsi="Times New Roman" w:cs="Times New Roman"/>
          <w:sz w:val="24"/>
          <w:szCs w:val="24"/>
        </w:rPr>
        <w:t xml:space="preserve"> и качеств</w:t>
      </w:r>
      <w:r>
        <w:rPr>
          <w:rFonts w:ascii="Times New Roman" w:hAnsi="Times New Roman" w:cs="Times New Roman"/>
          <w:sz w:val="24"/>
          <w:szCs w:val="24"/>
        </w:rPr>
        <w:t>а</w:t>
      </w:r>
      <w:r w:rsidRPr="00C63248">
        <w:rPr>
          <w:rFonts w:ascii="Times New Roman" w:hAnsi="Times New Roman" w:cs="Times New Roman"/>
          <w:sz w:val="24"/>
          <w:szCs w:val="24"/>
        </w:rPr>
        <w:t xml:space="preserve"> образования в соответствии с   образовательными стандартами</w:t>
      </w:r>
      <w:r>
        <w:rPr>
          <w:rFonts w:ascii="Times New Roman" w:hAnsi="Times New Roman" w:cs="Times New Roman"/>
          <w:sz w:val="24"/>
          <w:szCs w:val="24"/>
        </w:rPr>
        <w:t>,</w:t>
      </w:r>
      <w:r w:rsidR="00A83A40">
        <w:rPr>
          <w:rFonts w:ascii="Times New Roman" w:hAnsi="Times New Roman" w:cs="Times New Roman"/>
          <w:sz w:val="24"/>
          <w:szCs w:val="24"/>
        </w:rPr>
        <w:t xml:space="preserve"> </w:t>
      </w:r>
      <w:r>
        <w:rPr>
          <w:rFonts w:ascii="Times New Roman" w:hAnsi="Times New Roman" w:cs="Times New Roman"/>
          <w:sz w:val="24"/>
          <w:szCs w:val="24"/>
        </w:rPr>
        <w:t>с</w:t>
      </w:r>
      <w:r w:rsidRPr="00C63248">
        <w:rPr>
          <w:rFonts w:ascii="Times New Roman" w:hAnsi="Times New Roman" w:cs="Times New Roman"/>
          <w:sz w:val="24"/>
          <w:szCs w:val="24"/>
        </w:rPr>
        <w:t>истемно-деятельностный подход к обучению и воспитанию как концептуальная основа современных образовательных стандартов</w:t>
      </w:r>
      <w:r>
        <w:rPr>
          <w:rFonts w:ascii="Times New Roman" w:hAnsi="Times New Roman" w:cs="Times New Roman"/>
          <w:sz w:val="24"/>
          <w:szCs w:val="24"/>
        </w:rPr>
        <w:t xml:space="preserve">, </w:t>
      </w:r>
      <w:r w:rsidRPr="00C63248">
        <w:rPr>
          <w:rFonts w:ascii="Times New Roman" w:hAnsi="Times New Roman" w:cs="Times New Roman"/>
          <w:bCs/>
          <w:sz w:val="24"/>
          <w:szCs w:val="24"/>
        </w:rPr>
        <w:t>роль воспитательной системы класса в образовательной системе   учреждения</w:t>
      </w:r>
      <w:r>
        <w:rPr>
          <w:rFonts w:ascii="Times New Roman" w:hAnsi="Times New Roman" w:cs="Times New Roman"/>
          <w:bCs/>
          <w:sz w:val="24"/>
          <w:szCs w:val="24"/>
        </w:rPr>
        <w:t>)</w:t>
      </w:r>
      <w:r>
        <w:rPr>
          <w:rFonts w:ascii="Times New Roman" w:hAnsi="Times New Roman" w:cs="Times New Roman"/>
          <w:sz w:val="24"/>
          <w:szCs w:val="24"/>
        </w:rPr>
        <w:t xml:space="preserve"> вынесены на рассмотрение педагогического совета.</w:t>
      </w:r>
    </w:p>
    <w:p w:rsidR="0036579A" w:rsidRDefault="004316EE" w:rsidP="009E0B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2015-2016 учебном году администрация школы </w:t>
      </w:r>
    </w:p>
    <w:p w:rsidR="004316EE" w:rsidRPr="0036579A" w:rsidRDefault="004316EE" w:rsidP="0036579A">
      <w:pPr>
        <w:spacing w:after="0" w:line="240" w:lineRule="auto"/>
        <w:jc w:val="both"/>
        <w:rPr>
          <w:rFonts w:ascii="Times New Roman" w:hAnsi="Times New Roman" w:cs="Times New Roman"/>
          <w:b/>
          <w:sz w:val="24"/>
          <w:szCs w:val="24"/>
        </w:rPr>
      </w:pPr>
      <w:r w:rsidRPr="0036579A">
        <w:rPr>
          <w:rFonts w:ascii="Times New Roman" w:hAnsi="Times New Roman" w:cs="Times New Roman"/>
          <w:b/>
          <w:sz w:val="24"/>
          <w:szCs w:val="24"/>
        </w:rPr>
        <w:t>работала над:</w:t>
      </w:r>
    </w:p>
    <w:p w:rsidR="004316EE" w:rsidRDefault="004316EE" w:rsidP="00431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улучшением материально-технического состояния школы (вставлены </w:t>
      </w:r>
      <w:r w:rsidR="00A83A40">
        <w:rPr>
          <w:rFonts w:ascii="Times New Roman" w:hAnsi="Times New Roman" w:cs="Times New Roman"/>
          <w:sz w:val="24"/>
          <w:szCs w:val="24"/>
        </w:rPr>
        <w:t>8</w:t>
      </w:r>
      <w:r>
        <w:rPr>
          <w:rFonts w:ascii="Times New Roman" w:hAnsi="Times New Roman" w:cs="Times New Roman"/>
          <w:sz w:val="24"/>
          <w:szCs w:val="24"/>
        </w:rPr>
        <w:t xml:space="preserve"> пластиковых окон, начат капитальный ремонт кабинета № 5, приобретены огнетушители</w:t>
      </w:r>
      <w:r w:rsidR="00A83A40">
        <w:rPr>
          <w:rFonts w:ascii="Times New Roman" w:hAnsi="Times New Roman" w:cs="Times New Roman"/>
          <w:sz w:val="24"/>
          <w:szCs w:val="24"/>
        </w:rPr>
        <w:t>, произведен частичный ремонт отопительной системы</w:t>
      </w:r>
      <w:r w:rsidR="00BA2E04">
        <w:rPr>
          <w:rFonts w:ascii="Times New Roman" w:hAnsi="Times New Roman" w:cs="Times New Roman"/>
          <w:sz w:val="24"/>
          <w:szCs w:val="24"/>
        </w:rPr>
        <w:t>, обновлен информационный стенд, приобретен принтер</w:t>
      </w:r>
      <w:r>
        <w:rPr>
          <w:rFonts w:ascii="Times New Roman" w:hAnsi="Times New Roman" w:cs="Times New Roman"/>
          <w:sz w:val="24"/>
          <w:szCs w:val="24"/>
        </w:rPr>
        <w:t>),</w:t>
      </w:r>
    </w:p>
    <w:p w:rsidR="004316EE" w:rsidRDefault="004316EE" w:rsidP="00431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579A">
        <w:rPr>
          <w:rFonts w:ascii="Times New Roman" w:hAnsi="Times New Roman" w:cs="Times New Roman"/>
          <w:sz w:val="24"/>
          <w:szCs w:val="24"/>
        </w:rPr>
        <w:t>созданием условий труда и обучения согласно действующим нормам</w:t>
      </w:r>
      <w:r w:rsidR="002A0A88">
        <w:rPr>
          <w:rFonts w:ascii="Times New Roman" w:hAnsi="Times New Roman" w:cs="Times New Roman"/>
          <w:sz w:val="24"/>
          <w:szCs w:val="24"/>
        </w:rPr>
        <w:t xml:space="preserve"> охраны труда</w:t>
      </w:r>
      <w:r w:rsidR="0036579A">
        <w:rPr>
          <w:rFonts w:ascii="Times New Roman" w:hAnsi="Times New Roman" w:cs="Times New Roman"/>
          <w:sz w:val="24"/>
          <w:szCs w:val="24"/>
        </w:rPr>
        <w:t>,</w:t>
      </w:r>
    </w:p>
    <w:p w:rsidR="0040095F" w:rsidRDefault="0040095F" w:rsidP="00431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укреплением морального и физического здоровья школьников,</w:t>
      </w:r>
    </w:p>
    <w:p w:rsidR="00BA2E04" w:rsidRDefault="00BA2E04" w:rsidP="00431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повышением уровня учебных достижений обучающихся,</w:t>
      </w:r>
    </w:p>
    <w:p w:rsidR="0040095F" w:rsidRDefault="0040095F" w:rsidP="00431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решением кадровых вопросов,</w:t>
      </w:r>
    </w:p>
    <w:p w:rsidR="0040095F" w:rsidRDefault="0040095F" w:rsidP="00431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раскрытием творческого потенциала педагогического коллектива и повышением профессиональной компетентности каждого педагога;</w:t>
      </w:r>
    </w:p>
    <w:p w:rsidR="0036579A" w:rsidRPr="0036579A" w:rsidRDefault="0036579A" w:rsidP="004316EE">
      <w:pPr>
        <w:spacing w:after="0" w:line="240" w:lineRule="auto"/>
        <w:jc w:val="both"/>
        <w:rPr>
          <w:rFonts w:ascii="Times New Roman" w:hAnsi="Times New Roman" w:cs="Times New Roman"/>
          <w:b/>
          <w:sz w:val="24"/>
          <w:szCs w:val="24"/>
        </w:rPr>
      </w:pPr>
      <w:r w:rsidRPr="0036579A">
        <w:rPr>
          <w:rFonts w:ascii="Times New Roman" w:hAnsi="Times New Roman" w:cs="Times New Roman"/>
          <w:b/>
          <w:sz w:val="24"/>
          <w:szCs w:val="24"/>
        </w:rPr>
        <w:t>организовала:</w:t>
      </w:r>
    </w:p>
    <w:p w:rsidR="0036579A" w:rsidRDefault="0036579A" w:rsidP="00431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учебно-воспитательный процесс согласно Рабочему учебному плану, корректировала план согласно нормативным документам,</w:t>
      </w:r>
    </w:p>
    <w:p w:rsidR="0040095F" w:rsidRDefault="0040095F" w:rsidP="00431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индивидуальное обучение школьников с ограниченными возможностями здоровья,</w:t>
      </w:r>
    </w:p>
    <w:p w:rsidR="002A0A88" w:rsidRDefault="002A0A88" w:rsidP="002A0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учет детей и подростков в микрорайоне школы,</w:t>
      </w:r>
    </w:p>
    <w:p w:rsidR="0036579A" w:rsidRDefault="0036579A" w:rsidP="00431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проведение промежуточной аттестации,</w:t>
      </w:r>
    </w:p>
    <w:p w:rsidR="0036579A" w:rsidRDefault="0036579A" w:rsidP="00431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проведение государственной итоговой аттестации,</w:t>
      </w:r>
    </w:p>
    <w:p w:rsidR="0036579A" w:rsidRDefault="0036579A" w:rsidP="00431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работу пункта проведения экзаменов,</w:t>
      </w:r>
    </w:p>
    <w:p w:rsidR="002A0A88" w:rsidRDefault="002A0A88" w:rsidP="004316E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работу по </w:t>
      </w:r>
      <w:r w:rsidRPr="008266FD">
        <w:rPr>
          <w:rFonts w:ascii="Times New Roman" w:hAnsi="Times New Roman" w:cs="Times New Roman"/>
          <w:color w:val="000000"/>
          <w:sz w:val="24"/>
          <w:szCs w:val="24"/>
          <w:shd w:val="clear" w:color="auto" w:fill="FFFFFF"/>
        </w:rPr>
        <w:t>профилактик</w:t>
      </w:r>
      <w:r>
        <w:rPr>
          <w:rFonts w:ascii="Times New Roman" w:hAnsi="Times New Roman" w:cs="Times New Roman"/>
          <w:color w:val="000000"/>
          <w:sz w:val="24"/>
          <w:szCs w:val="24"/>
          <w:shd w:val="clear" w:color="auto" w:fill="FFFFFF"/>
        </w:rPr>
        <w:t>е</w:t>
      </w:r>
      <w:r w:rsidRPr="008266FD">
        <w:rPr>
          <w:rFonts w:ascii="Times New Roman" w:hAnsi="Times New Roman" w:cs="Times New Roman"/>
          <w:color w:val="000000"/>
          <w:sz w:val="24"/>
          <w:szCs w:val="24"/>
          <w:shd w:val="clear" w:color="auto" w:fill="FFFFFF"/>
        </w:rPr>
        <w:t xml:space="preserve"> правонарушений и </w:t>
      </w:r>
      <w:r>
        <w:rPr>
          <w:rFonts w:ascii="Times New Roman" w:hAnsi="Times New Roman" w:cs="Times New Roman"/>
          <w:color w:val="000000"/>
          <w:sz w:val="24"/>
          <w:szCs w:val="24"/>
          <w:shd w:val="clear" w:color="auto" w:fill="FFFFFF"/>
        </w:rPr>
        <w:t>формированию навыков здорового образа жизни школьников,</w:t>
      </w:r>
    </w:p>
    <w:p w:rsidR="0040095F" w:rsidRDefault="0040095F" w:rsidP="004316E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работу по социальной защите детей</w:t>
      </w:r>
      <w:r w:rsidR="00BA2E04">
        <w:rPr>
          <w:rFonts w:ascii="Times New Roman" w:hAnsi="Times New Roman" w:cs="Times New Roman"/>
          <w:color w:val="000000"/>
          <w:sz w:val="24"/>
          <w:szCs w:val="24"/>
          <w:shd w:val="clear" w:color="auto" w:fill="FFFFFF"/>
        </w:rPr>
        <w:t>,</w:t>
      </w:r>
    </w:p>
    <w:p w:rsidR="002A0A88" w:rsidRDefault="0040095F" w:rsidP="00431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горячее питание школьников;</w:t>
      </w:r>
    </w:p>
    <w:p w:rsidR="0036579A" w:rsidRPr="0036579A" w:rsidRDefault="0036579A" w:rsidP="004316EE">
      <w:pPr>
        <w:spacing w:after="0" w:line="240" w:lineRule="auto"/>
        <w:jc w:val="both"/>
        <w:rPr>
          <w:rFonts w:ascii="Times New Roman" w:hAnsi="Times New Roman" w:cs="Times New Roman"/>
          <w:b/>
          <w:sz w:val="24"/>
          <w:szCs w:val="24"/>
        </w:rPr>
      </w:pPr>
      <w:r w:rsidRPr="0036579A">
        <w:rPr>
          <w:rFonts w:ascii="Times New Roman" w:hAnsi="Times New Roman" w:cs="Times New Roman"/>
          <w:b/>
          <w:sz w:val="24"/>
          <w:szCs w:val="24"/>
        </w:rPr>
        <w:t>анализировала:</w:t>
      </w:r>
    </w:p>
    <w:p w:rsidR="0036579A" w:rsidRDefault="0036579A" w:rsidP="00431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адаптацию первоклассников к обучению в школе,</w:t>
      </w:r>
    </w:p>
    <w:p w:rsidR="0036579A" w:rsidRDefault="0036579A" w:rsidP="00431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адаптацию пятиклассников к обучению в основной школе,</w:t>
      </w:r>
    </w:p>
    <w:p w:rsidR="0036579A" w:rsidRDefault="0036579A" w:rsidP="00431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успеваемость обучающихся,</w:t>
      </w:r>
    </w:p>
    <w:p w:rsidR="0036579A" w:rsidRDefault="0036579A" w:rsidP="00431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результаты</w:t>
      </w:r>
      <w:r w:rsidR="00057408">
        <w:rPr>
          <w:rFonts w:ascii="Times New Roman" w:hAnsi="Times New Roman" w:cs="Times New Roman"/>
          <w:sz w:val="24"/>
          <w:szCs w:val="24"/>
        </w:rPr>
        <w:t xml:space="preserve"> промежуточной аттестации и</w:t>
      </w:r>
      <w:r w:rsidR="00BA2E04">
        <w:rPr>
          <w:rFonts w:ascii="Times New Roman" w:hAnsi="Times New Roman" w:cs="Times New Roman"/>
          <w:sz w:val="24"/>
          <w:szCs w:val="24"/>
        </w:rPr>
        <w:t xml:space="preserve"> </w:t>
      </w:r>
      <w:r w:rsidR="00057408">
        <w:rPr>
          <w:rFonts w:ascii="Times New Roman" w:hAnsi="Times New Roman" w:cs="Times New Roman"/>
          <w:sz w:val="24"/>
          <w:szCs w:val="24"/>
        </w:rPr>
        <w:t>государственной итоговой аттестации,</w:t>
      </w:r>
    </w:p>
    <w:p w:rsidR="00057408" w:rsidRDefault="00057408" w:rsidP="00431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результативность участия школьников в предметных олимпиадах</w:t>
      </w:r>
      <w:r w:rsidR="00CE652A">
        <w:rPr>
          <w:rFonts w:ascii="Times New Roman" w:hAnsi="Times New Roman" w:cs="Times New Roman"/>
          <w:sz w:val="24"/>
          <w:szCs w:val="24"/>
        </w:rPr>
        <w:t>,</w:t>
      </w:r>
    </w:p>
    <w:p w:rsidR="0036579A" w:rsidRDefault="0036579A" w:rsidP="00431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уровень воспитанности обучающихся школы</w:t>
      </w:r>
      <w:r w:rsidR="0040095F">
        <w:rPr>
          <w:rFonts w:ascii="Times New Roman" w:hAnsi="Times New Roman" w:cs="Times New Roman"/>
          <w:sz w:val="24"/>
          <w:szCs w:val="24"/>
        </w:rPr>
        <w:t>;</w:t>
      </w:r>
    </w:p>
    <w:p w:rsidR="0036579A" w:rsidRPr="0036579A" w:rsidRDefault="0036579A" w:rsidP="004316EE">
      <w:pPr>
        <w:spacing w:after="0" w:line="240" w:lineRule="auto"/>
        <w:jc w:val="both"/>
        <w:rPr>
          <w:rFonts w:ascii="Times New Roman" w:hAnsi="Times New Roman" w:cs="Times New Roman"/>
          <w:b/>
          <w:sz w:val="24"/>
          <w:szCs w:val="24"/>
        </w:rPr>
      </w:pPr>
      <w:r w:rsidRPr="0036579A">
        <w:rPr>
          <w:rFonts w:ascii="Times New Roman" w:hAnsi="Times New Roman" w:cs="Times New Roman"/>
          <w:b/>
          <w:sz w:val="24"/>
          <w:szCs w:val="24"/>
        </w:rPr>
        <w:t>контролировала:</w:t>
      </w:r>
    </w:p>
    <w:p w:rsidR="0036579A" w:rsidRPr="0040095F" w:rsidRDefault="0036579A" w:rsidP="00431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выполнение инструкций по ведению деловой документации (6 раз проверено ведение </w:t>
      </w:r>
      <w:r w:rsidRPr="0040095F">
        <w:rPr>
          <w:rFonts w:ascii="Times New Roman" w:hAnsi="Times New Roman" w:cs="Times New Roman"/>
          <w:sz w:val="24"/>
          <w:szCs w:val="24"/>
        </w:rPr>
        <w:t>классных журналов, проверено ведение личных дел обучающихся, алфавитной книги, книг выдачи документов об образовании, журналов кружковой работы, журналов инструктажей),</w:t>
      </w:r>
    </w:p>
    <w:p w:rsidR="002A0A88" w:rsidRPr="0040095F" w:rsidRDefault="002A0A88" w:rsidP="004316EE">
      <w:pPr>
        <w:spacing w:after="0" w:line="240" w:lineRule="auto"/>
        <w:jc w:val="both"/>
        <w:rPr>
          <w:rFonts w:ascii="Times New Roman" w:hAnsi="Times New Roman" w:cs="Times New Roman"/>
          <w:sz w:val="24"/>
          <w:szCs w:val="24"/>
        </w:rPr>
      </w:pPr>
      <w:r w:rsidRPr="0040095F">
        <w:rPr>
          <w:rFonts w:ascii="Times New Roman" w:hAnsi="Times New Roman" w:cs="Times New Roman"/>
          <w:sz w:val="24"/>
          <w:szCs w:val="24"/>
        </w:rPr>
        <w:t>- выполнение учебных программ,</w:t>
      </w:r>
    </w:p>
    <w:p w:rsidR="0036579A" w:rsidRPr="0040095F" w:rsidRDefault="0036579A" w:rsidP="004316EE">
      <w:pPr>
        <w:spacing w:after="0" w:line="240" w:lineRule="auto"/>
        <w:jc w:val="both"/>
        <w:rPr>
          <w:rFonts w:ascii="Times New Roman" w:hAnsi="Times New Roman" w:cs="Times New Roman"/>
          <w:sz w:val="24"/>
          <w:szCs w:val="24"/>
        </w:rPr>
      </w:pPr>
      <w:r w:rsidRPr="0040095F">
        <w:rPr>
          <w:rFonts w:ascii="Times New Roman" w:hAnsi="Times New Roman" w:cs="Times New Roman"/>
          <w:sz w:val="24"/>
          <w:szCs w:val="24"/>
        </w:rPr>
        <w:t>- состояние преподавания русского языка (3-4, 5-6 классы), химия (9-10 классы),</w:t>
      </w:r>
    </w:p>
    <w:p w:rsidR="002A0A88" w:rsidRPr="008266FD" w:rsidRDefault="002A0A88" w:rsidP="002A0A88">
      <w:pPr>
        <w:keepNext/>
        <w:shd w:val="clear" w:color="auto" w:fill="FFFFFF"/>
        <w:spacing w:after="0" w:line="240" w:lineRule="auto"/>
        <w:jc w:val="both"/>
        <w:rPr>
          <w:rFonts w:ascii="Times New Roman" w:eastAsia="Times New Roman" w:hAnsi="Times New Roman" w:cs="Times New Roman"/>
          <w:color w:val="000000"/>
          <w:sz w:val="28"/>
          <w:szCs w:val="28"/>
          <w:lang w:eastAsia="ru-RU"/>
        </w:rPr>
      </w:pPr>
      <w:r w:rsidRPr="0040095F">
        <w:rPr>
          <w:rFonts w:ascii="Times New Roman" w:eastAsia="Times New Roman" w:hAnsi="Times New Roman" w:cs="Times New Roman"/>
          <w:color w:val="000000"/>
          <w:sz w:val="24"/>
          <w:szCs w:val="24"/>
          <w:lang w:eastAsia="ru-RU"/>
        </w:rPr>
        <w:t>- посещаемость обучающимися учебных занятий.</w:t>
      </w:r>
    </w:p>
    <w:p w:rsidR="00062634" w:rsidRPr="00062634" w:rsidRDefault="0040095F" w:rsidP="00062634">
      <w:pPr>
        <w:numPr>
          <w:ilvl w:val="12"/>
          <w:numId w:val="0"/>
        </w:numPr>
        <w:spacing w:after="0" w:line="240" w:lineRule="auto"/>
        <w:ind w:firstLine="708"/>
        <w:jc w:val="both"/>
        <w:rPr>
          <w:rFonts w:ascii="Times New Roman" w:eastAsia="Times New Roman" w:hAnsi="Times New Roman" w:cs="Times New Roman"/>
          <w:color w:val="000000"/>
          <w:sz w:val="24"/>
          <w:szCs w:val="24"/>
          <w:lang w:eastAsia="ru-RU"/>
        </w:rPr>
      </w:pPr>
      <w:r w:rsidRPr="00062634">
        <w:rPr>
          <w:rFonts w:ascii="Times New Roman" w:eastAsia="Times New Roman" w:hAnsi="Times New Roman" w:cs="Times New Roman"/>
          <w:color w:val="000000"/>
          <w:sz w:val="24"/>
          <w:szCs w:val="24"/>
          <w:lang w:eastAsia="ru-RU"/>
        </w:rPr>
        <w:t>Выводы. На данном этапе система  управления школой  обеспечила достижение поставленных целей и запланированных результатов.</w:t>
      </w:r>
      <w:r w:rsidR="00062634" w:rsidRPr="00062634">
        <w:rPr>
          <w:rFonts w:ascii="Times New Roman" w:eastAsia="Times New Roman" w:hAnsi="Times New Roman" w:cs="Times New Roman"/>
          <w:color w:val="000000"/>
          <w:sz w:val="24"/>
          <w:szCs w:val="24"/>
          <w:lang w:eastAsia="ru-RU"/>
        </w:rPr>
        <w:t xml:space="preserve"> Школа находится в режиме стабильного функционирования, осуществляется развитие  по стратегически важным направлениям. </w:t>
      </w:r>
    </w:p>
    <w:p w:rsidR="00062634" w:rsidRPr="00062634" w:rsidRDefault="00062634" w:rsidP="00062634">
      <w:pPr>
        <w:numPr>
          <w:ilvl w:val="12"/>
          <w:numId w:val="0"/>
        </w:numPr>
        <w:spacing w:after="0" w:line="240" w:lineRule="auto"/>
        <w:ind w:firstLine="708"/>
        <w:jc w:val="both"/>
        <w:rPr>
          <w:rFonts w:ascii="Times New Roman" w:hAnsi="Times New Roman" w:cs="Times New Roman"/>
          <w:color w:val="000000"/>
          <w:sz w:val="24"/>
          <w:szCs w:val="24"/>
        </w:rPr>
      </w:pPr>
      <w:r w:rsidRPr="00062634">
        <w:rPr>
          <w:rFonts w:ascii="Times New Roman" w:hAnsi="Times New Roman" w:cs="Times New Roman"/>
          <w:color w:val="000000"/>
          <w:sz w:val="24"/>
          <w:szCs w:val="24"/>
        </w:rPr>
        <w:t>Таким образом, деятельность администрации по управлению и контролю   обеспечивают  стабильное функционирование и создание условий для развития школы на достаточном  уровне.</w:t>
      </w:r>
    </w:p>
    <w:p w:rsidR="0036579A" w:rsidRDefault="0036579A" w:rsidP="004316EE">
      <w:pPr>
        <w:spacing w:after="0" w:line="240" w:lineRule="auto"/>
        <w:jc w:val="both"/>
        <w:rPr>
          <w:rFonts w:ascii="Times New Roman" w:hAnsi="Times New Roman" w:cs="Times New Roman"/>
          <w:sz w:val="24"/>
          <w:szCs w:val="24"/>
        </w:rPr>
      </w:pPr>
    </w:p>
    <w:p w:rsidR="00C63248" w:rsidRPr="00C63248" w:rsidRDefault="00BF313E" w:rsidP="00BF313E">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C63248" w:rsidRPr="00C63248">
        <w:rPr>
          <w:rFonts w:ascii="Times New Roman" w:hAnsi="Times New Roman" w:cs="Times New Roman"/>
          <w:b/>
          <w:sz w:val="24"/>
          <w:szCs w:val="24"/>
        </w:rPr>
        <w:t>. Работа над проблемой школы. Анализ методической работы в 2015-2016 учебном году.</w:t>
      </w:r>
    </w:p>
    <w:p w:rsidR="00C63248" w:rsidRPr="00C63248" w:rsidRDefault="00C63248" w:rsidP="00C63248">
      <w:pPr>
        <w:spacing w:after="0" w:line="240" w:lineRule="auto"/>
        <w:ind w:firstLine="709"/>
        <w:jc w:val="both"/>
        <w:rPr>
          <w:rFonts w:ascii="Times New Roman" w:hAnsi="Times New Roman" w:cs="Times New Roman"/>
          <w:sz w:val="24"/>
          <w:szCs w:val="24"/>
        </w:rPr>
      </w:pPr>
      <w:r w:rsidRPr="00C63248">
        <w:rPr>
          <w:rFonts w:ascii="Times New Roman" w:hAnsi="Times New Roman" w:cs="Times New Roman"/>
          <w:sz w:val="24"/>
          <w:szCs w:val="24"/>
        </w:rPr>
        <w:t>Согласно годовому плану в рамках работы над научно-методической проблемой «Повышение качества образования и воспитания, профессиональной  компетентности педагогов в условиях модернизации образования» в 2015-2016 учебном году педагогический коллектив решал подпроблемы:</w:t>
      </w:r>
    </w:p>
    <w:p w:rsidR="00C63248" w:rsidRPr="00C63248" w:rsidRDefault="00C63248" w:rsidP="00C63248">
      <w:pPr>
        <w:spacing w:after="0" w:line="240" w:lineRule="auto"/>
        <w:jc w:val="both"/>
        <w:rPr>
          <w:rFonts w:ascii="Times New Roman" w:hAnsi="Times New Roman" w:cs="Times New Roman"/>
          <w:sz w:val="24"/>
          <w:szCs w:val="24"/>
        </w:rPr>
      </w:pPr>
      <w:r w:rsidRPr="00C63248">
        <w:rPr>
          <w:rFonts w:ascii="Times New Roman" w:hAnsi="Times New Roman" w:cs="Times New Roman"/>
          <w:sz w:val="24"/>
          <w:szCs w:val="24"/>
        </w:rPr>
        <w:t>- педагогическая: «Создание условий для перехода на новые Республиканские стандарты образования»;</w:t>
      </w:r>
    </w:p>
    <w:p w:rsidR="00C63248" w:rsidRPr="00C63248" w:rsidRDefault="00C63248" w:rsidP="00C63248">
      <w:pPr>
        <w:spacing w:after="0" w:line="240" w:lineRule="auto"/>
        <w:jc w:val="both"/>
        <w:rPr>
          <w:rFonts w:ascii="Times New Roman" w:hAnsi="Times New Roman" w:cs="Times New Roman"/>
          <w:sz w:val="24"/>
          <w:szCs w:val="24"/>
        </w:rPr>
      </w:pPr>
      <w:r w:rsidRPr="00C63248">
        <w:rPr>
          <w:rFonts w:ascii="Times New Roman" w:hAnsi="Times New Roman" w:cs="Times New Roman"/>
          <w:sz w:val="24"/>
          <w:szCs w:val="24"/>
        </w:rPr>
        <w:t>- воспитательная: «Формирование воспитывающей среды в условиях перехода  на новые Республиканские стандарты»;</w:t>
      </w:r>
    </w:p>
    <w:p w:rsidR="00C63248" w:rsidRPr="00C63248" w:rsidRDefault="00C63248" w:rsidP="00C63248">
      <w:pPr>
        <w:spacing w:after="0" w:line="240" w:lineRule="auto"/>
        <w:jc w:val="both"/>
        <w:rPr>
          <w:rFonts w:ascii="Times New Roman" w:hAnsi="Times New Roman" w:cs="Times New Roman"/>
          <w:sz w:val="24"/>
          <w:szCs w:val="24"/>
        </w:rPr>
      </w:pPr>
      <w:r w:rsidRPr="00C63248">
        <w:rPr>
          <w:rFonts w:ascii="Times New Roman" w:hAnsi="Times New Roman" w:cs="Times New Roman"/>
          <w:sz w:val="24"/>
          <w:szCs w:val="24"/>
        </w:rPr>
        <w:t>- методическая: «Создание условий для непрерывного совершенствования профессионального мастерства и квалификации педагогов, развития их творческих возможностей».</w:t>
      </w:r>
    </w:p>
    <w:p w:rsidR="00C63248" w:rsidRPr="00C63248" w:rsidRDefault="00C63248" w:rsidP="00C63248">
      <w:pPr>
        <w:spacing w:after="0" w:line="240" w:lineRule="auto"/>
        <w:ind w:firstLine="709"/>
        <w:jc w:val="both"/>
        <w:rPr>
          <w:rFonts w:ascii="Times New Roman" w:hAnsi="Times New Roman" w:cs="Times New Roman"/>
          <w:sz w:val="24"/>
          <w:szCs w:val="24"/>
        </w:rPr>
      </w:pPr>
      <w:r w:rsidRPr="00C63248">
        <w:rPr>
          <w:rFonts w:ascii="Times New Roman" w:hAnsi="Times New Roman" w:cs="Times New Roman"/>
          <w:sz w:val="24"/>
          <w:szCs w:val="24"/>
        </w:rPr>
        <w:t>Задачи, которые решал педколлектив в 2015-2016 учебном году:</w:t>
      </w:r>
    </w:p>
    <w:p w:rsidR="00C63248" w:rsidRPr="00C63248" w:rsidRDefault="00C63248" w:rsidP="00C63248">
      <w:pPr>
        <w:tabs>
          <w:tab w:val="left" w:pos="851"/>
        </w:tabs>
        <w:spacing w:after="0" w:line="240" w:lineRule="auto"/>
        <w:jc w:val="both"/>
        <w:rPr>
          <w:rFonts w:ascii="Times New Roman" w:hAnsi="Times New Roman" w:cs="Times New Roman"/>
          <w:sz w:val="24"/>
          <w:szCs w:val="24"/>
        </w:rPr>
      </w:pPr>
      <w:r w:rsidRPr="00C63248">
        <w:rPr>
          <w:rFonts w:ascii="Times New Roman" w:hAnsi="Times New Roman" w:cs="Times New Roman"/>
          <w:sz w:val="24"/>
          <w:szCs w:val="24"/>
        </w:rPr>
        <w:t xml:space="preserve"> - обеспечить   научно-методическое     сопровождение     перехода    на   новое        содержание образования;</w:t>
      </w:r>
    </w:p>
    <w:p w:rsidR="00C63248" w:rsidRPr="00C63248" w:rsidRDefault="00C63248" w:rsidP="00C63248">
      <w:pPr>
        <w:tabs>
          <w:tab w:val="left" w:pos="851"/>
        </w:tabs>
        <w:spacing w:after="0" w:line="240" w:lineRule="auto"/>
        <w:jc w:val="both"/>
        <w:rPr>
          <w:rFonts w:ascii="Times New Roman" w:hAnsi="Times New Roman" w:cs="Times New Roman"/>
          <w:sz w:val="24"/>
          <w:szCs w:val="24"/>
        </w:rPr>
      </w:pPr>
      <w:r w:rsidRPr="00C63248">
        <w:rPr>
          <w:rFonts w:ascii="Times New Roman" w:hAnsi="Times New Roman" w:cs="Times New Roman"/>
          <w:sz w:val="24"/>
          <w:szCs w:val="24"/>
        </w:rPr>
        <w:t xml:space="preserve"> - совершенствовать методики преподавания, внедрять инновационные формы и        методы обучения в учебно-воспитательный процесс с целью повышения качества образования;</w:t>
      </w:r>
    </w:p>
    <w:p w:rsidR="00C63248" w:rsidRPr="00C63248" w:rsidRDefault="00C63248" w:rsidP="00C63248">
      <w:pPr>
        <w:tabs>
          <w:tab w:val="left" w:pos="851"/>
        </w:tabs>
        <w:spacing w:after="0" w:line="240" w:lineRule="auto"/>
        <w:jc w:val="both"/>
        <w:rPr>
          <w:rFonts w:ascii="Times New Roman" w:hAnsi="Times New Roman" w:cs="Times New Roman"/>
          <w:sz w:val="24"/>
          <w:szCs w:val="24"/>
        </w:rPr>
      </w:pPr>
      <w:r w:rsidRPr="00C63248">
        <w:rPr>
          <w:rFonts w:ascii="Times New Roman" w:hAnsi="Times New Roman" w:cs="Times New Roman"/>
          <w:sz w:val="24"/>
          <w:szCs w:val="24"/>
        </w:rPr>
        <w:t xml:space="preserve"> - модернизировать   воспитательную   систему   школы    в    соответствии   с        Республиканскими образовательными стандартами.</w:t>
      </w:r>
    </w:p>
    <w:p w:rsidR="00C63248" w:rsidRPr="00C63248" w:rsidRDefault="00C63248" w:rsidP="00C63248">
      <w:pPr>
        <w:tabs>
          <w:tab w:val="left" w:pos="709"/>
        </w:tabs>
        <w:spacing w:after="0" w:line="240" w:lineRule="auto"/>
        <w:ind w:firstLine="709"/>
        <w:jc w:val="both"/>
        <w:rPr>
          <w:rFonts w:ascii="Times New Roman" w:hAnsi="Times New Roman" w:cs="Times New Roman"/>
          <w:sz w:val="24"/>
          <w:szCs w:val="24"/>
        </w:rPr>
      </w:pPr>
      <w:r w:rsidRPr="00C63248">
        <w:rPr>
          <w:rFonts w:ascii="Times New Roman" w:hAnsi="Times New Roman" w:cs="Times New Roman"/>
          <w:sz w:val="24"/>
          <w:szCs w:val="24"/>
        </w:rPr>
        <w:t>В 2015-2016 учебном году основной целью методической службы было повышение квалификации и профессионального мастерства каждого педагога, развитие творческого потенциала педколлектива, достижения положительных результатов учебно-воспитательного процесса.</w:t>
      </w:r>
    </w:p>
    <w:p w:rsidR="00C63248" w:rsidRPr="00C63248" w:rsidRDefault="00C63248" w:rsidP="00C63248">
      <w:pPr>
        <w:spacing w:after="0" w:line="240" w:lineRule="auto"/>
        <w:ind w:firstLine="709"/>
        <w:jc w:val="both"/>
        <w:rPr>
          <w:rFonts w:ascii="Times New Roman" w:hAnsi="Times New Roman" w:cs="Times New Roman"/>
          <w:sz w:val="24"/>
          <w:szCs w:val="24"/>
        </w:rPr>
      </w:pPr>
      <w:r w:rsidRPr="00C63248">
        <w:rPr>
          <w:rFonts w:ascii="Times New Roman" w:hAnsi="Times New Roman" w:cs="Times New Roman"/>
          <w:sz w:val="24"/>
          <w:szCs w:val="24"/>
        </w:rPr>
        <w:t xml:space="preserve">В начале года был создан научно-методический совет школы. В его состав вошли заместители директора по учебно-воспитательной и воспитательной работе Лейко И.В., Демидова Е.В., Царинная Т.М., психолог Орлова С.А.,  руководители предметных научно-методических комиссий Андрейчикова Л.М., Щербакова Н.А., Злобина А.В., Зайцева-Тарасова М.Н., Артюх И.В., Куприна Т.А., председатель совета - директор школы Толстикова Е.Н..  В течение года научно-методический совет школы рассмотрел вопросы: - анализ методической работы за прошедший учебный год; </w:t>
      </w:r>
    </w:p>
    <w:p w:rsidR="00C63248" w:rsidRPr="00C63248" w:rsidRDefault="00C63248" w:rsidP="00C63248">
      <w:pPr>
        <w:spacing w:after="0" w:line="240" w:lineRule="auto"/>
        <w:jc w:val="both"/>
        <w:rPr>
          <w:rFonts w:ascii="Times New Roman" w:hAnsi="Times New Roman" w:cs="Times New Roman"/>
          <w:sz w:val="24"/>
          <w:szCs w:val="24"/>
        </w:rPr>
      </w:pPr>
      <w:r w:rsidRPr="00C63248">
        <w:rPr>
          <w:rFonts w:ascii="Times New Roman" w:hAnsi="Times New Roman" w:cs="Times New Roman"/>
          <w:sz w:val="24"/>
          <w:szCs w:val="24"/>
        </w:rPr>
        <w:t>- утверждение планов работы школьных предметных научно-методических комиссий, творческих и динамических групп;</w:t>
      </w:r>
    </w:p>
    <w:p w:rsidR="00C63248" w:rsidRPr="00C63248" w:rsidRDefault="00C63248" w:rsidP="00C63248">
      <w:pPr>
        <w:spacing w:after="0" w:line="240" w:lineRule="auto"/>
        <w:jc w:val="both"/>
        <w:rPr>
          <w:rFonts w:ascii="Times New Roman" w:hAnsi="Times New Roman" w:cs="Times New Roman"/>
          <w:sz w:val="24"/>
          <w:szCs w:val="24"/>
          <w:lang w:val="uk-UA"/>
        </w:rPr>
      </w:pPr>
      <w:r w:rsidRPr="00C63248">
        <w:rPr>
          <w:rFonts w:ascii="Times New Roman" w:hAnsi="Times New Roman" w:cs="Times New Roman"/>
          <w:sz w:val="24"/>
          <w:szCs w:val="24"/>
        </w:rPr>
        <w:t>- работа педколлектива школы над проблемой школы;</w:t>
      </w:r>
    </w:p>
    <w:p w:rsidR="00C63248" w:rsidRPr="00C63248" w:rsidRDefault="00C63248" w:rsidP="00C63248">
      <w:pPr>
        <w:spacing w:after="0" w:line="240" w:lineRule="auto"/>
        <w:jc w:val="both"/>
        <w:rPr>
          <w:rFonts w:ascii="Times New Roman" w:hAnsi="Times New Roman" w:cs="Times New Roman"/>
          <w:sz w:val="24"/>
          <w:szCs w:val="24"/>
          <w:lang w:val="uk-UA"/>
        </w:rPr>
      </w:pPr>
      <w:r w:rsidRPr="00C63248">
        <w:rPr>
          <w:rFonts w:ascii="Times New Roman" w:hAnsi="Times New Roman" w:cs="Times New Roman"/>
          <w:sz w:val="24"/>
          <w:szCs w:val="24"/>
          <w:lang w:val="uk-UA"/>
        </w:rPr>
        <w:t>- психолого-педагогическое</w:t>
      </w:r>
      <w:r w:rsidR="004D6D84">
        <w:rPr>
          <w:rFonts w:ascii="Times New Roman" w:hAnsi="Times New Roman" w:cs="Times New Roman"/>
          <w:sz w:val="24"/>
          <w:szCs w:val="24"/>
          <w:lang w:val="uk-UA"/>
        </w:rPr>
        <w:t xml:space="preserve"> </w:t>
      </w:r>
      <w:r w:rsidRPr="00C63248">
        <w:rPr>
          <w:rFonts w:ascii="Times New Roman" w:hAnsi="Times New Roman" w:cs="Times New Roman"/>
          <w:sz w:val="24"/>
          <w:szCs w:val="24"/>
          <w:lang w:val="uk-UA"/>
        </w:rPr>
        <w:t>сопровождение</w:t>
      </w:r>
      <w:r w:rsidR="004D6D84">
        <w:rPr>
          <w:rFonts w:ascii="Times New Roman" w:hAnsi="Times New Roman" w:cs="Times New Roman"/>
          <w:sz w:val="24"/>
          <w:szCs w:val="24"/>
          <w:lang w:val="uk-UA"/>
        </w:rPr>
        <w:t xml:space="preserve"> </w:t>
      </w:r>
      <w:r w:rsidRPr="00C63248">
        <w:rPr>
          <w:rFonts w:ascii="Times New Roman" w:hAnsi="Times New Roman" w:cs="Times New Roman"/>
          <w:sz w:val="24"/>
          <w:szCs w:val="24"/>
          <w:lang w:val="uk-UA"/>
        </w:rPr>
        <w:t xml:space="preserve">детей с </w:t>
      </w:r>
      <w:r w:rsidR="004D6D84">
        <w:rPr>
          <w:rFonts w:ascii="Times New Roman" w:hAnsi="Times New Roman" w:cs="Times New Roman"/>
          <w:sz w:val="24"/>
          <w:szCs w:val="24"/>
          <w:lang w:val="uk-UA"/>
        </w:rPr>
        <w:t xml:space="preserve">особами </w:t>
      </w:r>
      <w:r w:rsidRPr="00C63248">
        <w:rPr>
          <w:rFonts w:ascii="Times New Roman" w:hAnsi="Times New Roman" w:cs="Times New Roman"/>
          <w:sz w:val="24"/>
          <w:szCs w:val="24"/>
          <w:lang w:val="uk-UA"/>
        </w:rPr>
        <w:t>образовательными</w:t>
      </w:r>
      <w:r w:rsidR="004D6D84">
        <w:rPr>
          <w:rFonts w:ascii="Times New Roman" w:hAnsi="Times New Roman" w:cs="Times New Roman"/>
          <w:sz w:val="24"/>
          <w:szCs w:val="24"/>
          <w:lang w:val="uk-UA"/>
        </w:rPr>
        <w:t xml:space="preserve"> </w:t>
      </w:r>
      <w:r w:rsidRPr="00C63248">
        <w:rPr>
          <w:rFonts w:ascii="Times New Roman" w:hAnsi="Times New Roman" w:cs="Times New Roman"/>
          <w:sz w:val="24"/>
          <w:szCs w:val="24"/>
          <w:lang w:val="uk-UA"/>
        </w:rPr>
        <w:t xml:space="preserve">потребностями; </w:t>
      </w:r>
    </w:p>
    <w:p w:rsidR="00C63248" w:rsidRPr="00C63248" w:rsidRDefault="00C63248" w:rsidP="00C63248">
      <w:pPr>
        <w:spacing w:after="0" w:line="240" w:lineRule="auto"/>
        <w:jc w:val="both"/>
        <w:rPr>
          <w:rFonts w:ascii="Times New Roman" w:hAnsi="Times New Roman" w:cs="Times New Roman"/>
          <w:sz w:val="24"/>
          <w:szCs w:val="24"/>
          <w:lang w:val="uk-UA"/>
        </w:rPr>
      </w:pPr>
      <w:r w:rsidRPr="00C63248">
        <w:rPr>
          <w:rFonts w:ascii="Times New Roman" w:hAnsi="Times New Roman" w:cs="Times New Roman"/>
          <w:sz w:val="24"/>
          <w:szCs w:val="24"/>
          <w:lang w:val="uk-UA"/>
        </w:rPr>
        <w:t>- система работы по формированию</w:t>
      </w:r>
      <w:r w:rsidR="004D6D84">
        <w:rPr>
          <w:rFonts w:ascii="Times New Roman" w:hAnsi="Times New Roman" w:cs="Times New Roman"/>
          <w:sz w:val="24"/>
          <w:szCs w:val="24"/>
          <w:lang w:val="uk-UA"/>
        </w:rPr>
        <w:t xml:space="preserve"> </w:t>
      </w:r>
      <w:r w:rsidRPr="00C63248">
        <w:rPr>
          <w:rFonts w:ascii="Times New Roman" w:hAnsi="Times New Roman" w:cs="Times New Roman"/>
          <w:sz w:val="24"/>
          <w:szCs w:val="24"/>
          <w:lang w:val="uk-UA"/>
        </w:rPr>
        <w:t>здоровьесберегающей</w:t>
      </w:r>
      <w:r w:rsidR="004D6D84">
        <w:rPr>
          <w:rFonts w:ascii="Times New Roman" w:hAnsi="Times New Roman" w:cs="Times New Roman"/>
          <w:sz w:val="24"/>
          <w:szCs w:val="24"/>
          <w:lang w:val="uk-UA"/>
        </w:rPr>
        <w:t xml:space="preserve"> </w:t>
      </w:r>
      <w:r w:rsidRPr="00C63248">
        <w:rPr>
          <w:rFonts w:ascii="Times New Roman" w:hAnsi="Times New Roman" w:cs="Times New Roman"/>
          <w:sz w:val="24"/>
          <w:szCs w:val="24"/>
          <w:lang w:val="uk-UA"/>
        </w:rPr>
        <w:t>компетентности</w:t>
      </w:r>
      <w:r w:rsidR="004D6D84">
        <w:rPr>
          <w:rFonts w:ascii="Times New Roman" w:hAnsi="Times New Roman" w:cs="Times New Roman"/>
          <w:sz w:val="24"/>
          <w:szCs w:val="24"/>
          <w:lang w:val="uk-UA"/>
        </w:rPr>
        <w:t xml:space="preserve"> </w:t>
      </w:r>
      <w:r w:rsidRPr="00C63248">
        <w:rPr>
          <w:rFonts w:ascii="Times New Roman" w:hAnsi="Times New Roman" w:cs="Times New Roman"/>
          <w:sz w:val="24"/>
          <w:szCs w:val="24"/>
          <w:lang w:val="uk-UA"/>
        </w:rPr>
        <w:t>учащихся;</w:t>
      </w:r>
    </w:p>
    <w:p w:rsidR="00C63248" w:rsidRPr="00C63248" w:rsidRDefault="00C63248" w:rsidP="00C63248">
      <w:pPr>
        <w:spacing w:after="0" w:line="240" w:lineRule="auto"/>
        <w:jc w:val="both"/>
        <w:rPr>
          <w:rFonts w:ascii="Times New Roman" w:hAnsi="Times New Roman" w:cs="Times New Roman"/>
          <w:sz w:val="24"/>
          <w:szCs w:val="24"/>
          <w:lang w:val="uk-UA"/>
        </w:rPr>
      </w:pPr>
      <w:r w:rsidRPr="00C63248">
        <w:rPr>
          <w:rFonts w:ascii="Times New Roman" w:hAnsi="Times New Roman" w:cs="Times New Roman"/>
          <w:sz w:val="24"/>
          <w:szCs w:val="24"/>
          <w:lang w:val="uk-UA"/>
        </w:rPr>
        <w:t>- изучение</w:t>
      </w:r>
      <w:r w:rsidR="004D6D84">
        <w:rPr>
          <w:rFonts w:ascii="Times New Roman" w:hAnsi="Times New Roman" w:cs="Times New Roman"/>
          <w:sz w:val="24"/>
          <w:szCs w:val="24"/>
          <w:lang w:val="uk-UA"/>
        </w:rPr>
        <w:t xml:space="preserve"> </w:t>
      </w:r>
      <w:r w:rsidRPr="00C63248">
        <w:rPr>
          <w:rFonts w:ascii="Times New Roman" w:hAnsi="Times New Roman" w:cs="Times New Roman"/>
          <w:sz w:val="24"/>
          <w:szCs w:val="24"/>
          <w:lang w:val="uk-UA"/>
        </w:rPr>
        <w:t>опыта</w:t>
      </w:r>
      <w:r w:rsidR="004D6D84">
        <w:rPr>
          <w:rFonts w:ascii="Times New Roman" w:hAnsi="Times New Roman" w:cs="Times New Roman"/>
          <w:sz w:val="24"/>
          <w:szCs w:val="24"/>
          <w:lang w:val="uk-UA"/>
        </w:rPr>
        <w:t xml:space="preserve"> </w:t>
      </w:r>
      <w:r w:rsidRPr="00C63248">
        <w:rPr>
          <w:rFonts w:ascii="Times New Roman" w:hAnsi="Times New Roman" w:cs="Times New Roman"/>
          <w:sz w:val="24"/>
          <w:szCs w:val="24"/>
          <w:lang w:val="uk-UA"/>
        </w:rPr>
        <w:t>работы</w:t>
      </w:r>
      <w:r w:rsidR="004D6D84">
        <w:rPr>
          <w:rFonts w:ascii="Times New Roman" w:hAnsi="Times New Roman" w:cs="Times New Roman"/>
          <w:sz w:val="24"/>
          <w:szCs w:val="24"/>
          <w:lang w:val="uk-UA"/>
        </w:rPr>
        <w:t xml:space="preserve"> </w:t>
      </w:r>
      <w:r w:rsidRPr="00C63248">
        <w:rPr>
          <w:rFonts w:ascii="Times New Roman" w:hAnsi="Times New Roman" w:cs="Times New Roman"/>
          <w:sz w:val="24"/>
          <w:szCs w:val="24"/>
          <w:lang w:val="uk-UA"/>
        </w:rPr>
        <w:t>аттестующихся</w:t>
      </w:r>
      <w:r w:rsidR="004D6D84">
        <w:rPr>
          <w:rFonts w:ascii="Times New Roman" w:hAnsi="Times New Roman" w:cs="Times New Roman"/>
          <w:sz w:val="24"/>
          <w:szCs w:val="24"/>
          <w:lang w:val="uk-UA"/>
        </w:rPr>
        <w:t xml:space="preserve"> </w:t>
      </w:r>
      <w:r w:rsidRPr="00C63248">
        <w:rPr>
          <w:rFonts w:ascii="Times New Roman" w:hAnsi="Times New Roman" w:cs="Times New Roman"/>
          <w:sz w:val="24"/>
          <w:szCs w:val="24"/>
          <w:lang w:val="uk-UA"/>
        </w:rPr>
        <w:t>педагогических</w:t>
      </w:r>
      <w:r w:rsidR="004D6D84">
        <w:rPr>
          <w:rFonts w:ascii="Times New Roman" w:hAnsi="Times New Roman" w:cs="Times New Roman"/>
          <w:sz w:val="24"/>
          <w:szCs w:val="24"/>
          <w:lang w:val="uk-UA"/>
        </w:rPr>
        <w:t xml:space="preserve"> </w:t>
      </w:r>
      <w:r w:rsidRPr="00C63248">
        <w:rPr>
          <w:rFonts w:ascii="Times New Roman" w:hAnsi="Times New Roman" w:cs="Times New Roman"/>
          <w:sz w:val="24"/>
          <w:szCs w:val="24"/>
          <w:lang w:val="uk-UA"/>
        </w:rPr>
        <w:t>работников;</w:t>
      </w:r>
    </w:p>
    <w:p w:rsidR="00C63248" w:rsidRPr="00C63248" w:rsidRDefault="00C63248" w:rsidP="00C63248">
      <w:pPr>
        <w:spacing w:after="0" w:line="240" w:lineRule="auto"/>
        <w:jc w:val="both"/>
        <w:rPr>
          <w:rFonts w:ascii="Times New Roman" w:hAnsi="Times New Roman" w:cs="Times New Roman"/>
          <w:sz w:val="24"/>
          <w:szCs w:val="24"/>
        </w:rPr>
      </w:pPr>
      <w:r w:rsidRPr="00C63248">
        <w:rPr>
          <w:rFonts w:ascii="Times New Roman" w:hAnsi="Times New Roman" w:cs="Times New Roman"/>
          <w:sz w:val="24"/>
          <w:szCs w:val="24"/>
          <w:lang w:val="uk-UA"/>
        </w:rPr>
        <w:t>-</w:t>
      </w:r>
      <w:r w:rsidRPr="00C63248">
        <w:rPr>
          <w:rFonts w:ascii="Times New Roman" w:hAnsi="Times New Roman" w:cs="Times New Roman"/>
          <w:sz w:val="24"/>
          <w:szCs w:val="24"/>
        </w:rPr>
        <w:t xml:space="preserve"> результативность участия учеников в ученических олимпиадах по базовым дисциплинам; </w:t>
      </w:r>
    </w:p>
    <w:p w:rsidR="00C63248" w:rsidRPr="00C63248" w:rsidRDefault="00C63248" w:rsidP="00C63248">
      <w:pPr>
        <w:spacing w:after="0" w:line="240" w:lineRule="auto"/>
        <w:jc w:val="both"/>
        <w:rPr>
          <w:rFonts w:ascii="Times New Roman" w:hAnsi="Times New Roman" w:cs="Times New Roman"/>
          <w:sz w:val="24"/>
          <w:szCs w:val="24"/>
        </w:rPr>
      </w:pPr>
      <w:r w:rsidRPr="00C63248">
        <w:rPr>
          <w:rFonts w:ascii="Times New Roman" w:hAnsi="Times New Roman" w:cs="Times New Roman"/>
          <w:sz w:val="24"/>
          <w:szCs w:val="24"/>
        </w:rPr>
        <w:t xml:space="preserve">- система работы педколлектива по обеспечению равного доступа к качественному образованию; </w:t>
      </w:r>
    </w:p>
    <w:p w:rsidR="00C63248" w:rsidRPr="00C63248" w:rsidRDefault="00C63248" w:rsidP="00C63248">
      <w:pPr>
        <w:spacing w:after="0" w:line="240" w:lineRule="auto"/>
        <w:jc w:val="both"/>
        <w:rPr>
          <w:rFonts w:ascii="Times New Roman" w:hAnsi="Times New Roman" w:cs="Times New Roman"/>
          <w:sz w:val="24"/>
          <w:szCs w:val="24"/>
        </w:rPr>
      </w:pPr>
      <w:r w:rsidRPr="00C63248">
        <w:rPr>
          <w:rFonts w:ascii="Times New Roman" w:hAnsi="Times New Roman" w:cs="Times New Roman"/>
          <w:sz w:val="24"/>
          <w:szCs w:val="24"/>
        </w:rPr>
        <w:t>- анализ состояния преподавания и уровня знаний учащихся по предметам:</w:t>
      </w:r>
      <w:r w:rsidR="004D6D84">
        <w:rPr>
          <w:rFonts w:ascii="Times New Roman" w:hAnsi="Times New Roman" w:cs="Times New Roman"/>
          <w:sz w:val="24"/>
          <w:szCs w:val="24"/>
        </w:rPr>
        <w:t xml:space="preserve"> </w:t>
      </w:r>
      <w:r w:rsidRPr="00C63248">
        <w:rPr>
          <w:rFonts w:ascii="Times New Roman" w:hAnsi="Times New Roman" w:cs="Times New Roman"/>
          <w:sz w:val="24"/>
          <w:szCs w:val="24"/>
          <w:lang w:val="uk-UA"/>
        </w:rPr>
        <w:t xml:space="preserve">химия (9-10 кл), </w:t>
      </w:r>
      <w:r w:rsidR="004D6D84">
        <w:rPr>
          <w:rFonts w:ascii="Times New Roman" w:hAnsi="Times New Roman" w:cs="Times New Roman"/>
          <w:sz w:val="24"/>
          <w:szCs w:val="24"/>
          <w:lang w:val="uk-UA"/>
        </w:rPr>
        <w:t xml:space="preserve">руський </w:t>
      </w:r>
      <w:r w:rsidRPr="00C63248">
        <w:rPr>
          <w:rFonts w:ascii="Times New Roman" w:hAnsi="Times New Roman" w:cs="Times New Roman"/>
          <w:sz w:val="24"/>
          <w:szCs w:val="24"/>
          <w:lang w:val="uk-UA"/>
        </w:rPr>
        <w:t xml:space="preserve">язык (3-4 кл.), </w:t>
      </w:r>
      <w:r w:rsidR="004D6D84">
        <w:rPr>
          <w:rFonts w:ascii="Times New Roman" w:hAnsi="Times New Roman" w:cs="Times New Roman"/>
          <w:sz w:val="24"/>
          <w:szCs w:val="24"/>
          <w:lang w:val="uk-UA"/>
        </w:rPr>
        <w:t xml:space="preserve">руський </w:t>
      </w:r>
      <w:r w:rsidRPr="00C63248">
        <w:rPr>
          <w:rFonts w:ascii="Times New Roman" w:hAnsi="Times New Roman" w:cs="Times New Roman"/>
          <w:sz w:val="24"/>
          <w:szCs w:val="24"/>
          <w:lang w:val="uk-UA"/>
        </w:rPr>
        <w:t>язык (5-6 кл.).</w:t>
      </w:r>
    </w:p>
    <w:p w:rsidR="00C63248" w:rsidRPr="00C63248" w:rsidRDefault="00C63248" w:rsidP="00C63248">
      <w:pPr>
        <w:spacing w:after="0" w:line="240" w:lineRule="auto"/>
        <w:ind w:firstLine="709"/>
        <w:jc w:val="both"/>
        <w:rPr>
          <w:rFonts w:ascii="Times New Roman" w:hAnsi="Times New Roman" w:cs="Times New Roman"/>
          <w:sz w:val="24"/>
          <w:szCs w:val="24"/>
        </w:rPr>
      </w:pPr>
      <w:r w:rsidRPr="00C63248">
        <w:rPr>
          <w:rFonts w:ascii="Times New Roman" w:hAnsi="Times New Roman" w:cs="Times New Roman"/>
          <w:sz w:val="24"/>
          <w:szCs w:val="24"/>
        </w:rPr>
        <w:t xml:space="preserve">В школе действовала система различных видов и форм методической работы:   </w:t>
      </w:r>
    </w:p>
    <w:p w:rsidR="00C63248" w:rsidRPr="00C63248" w:rsidRDefault="00C63248" w:rsidP="00C63248">
      <w:pPr>
        <w:spacing w:after="0" w:line="240" w:lineRule="auto"/>
        <w:jc w:val="both"/>
        <w:rPr>
          <w:rFonts w:ascii="Times New Roman" w:hAnsi="Times New Roman" w:cs="Times New Roman"/>
          <w:sz w:val="24"/>
          <w:szCs w:val="24"/>
        </w:rPr>
      </w:pPr>
      <w:r w:rsidRPr="00C63248">
        <w:rPr>
          <w:rFonts w:ascii="Times New Roman" w:hAnsi="Times New Roman" w:cs="Times New Roman"/>
          <w:sz w:val="24"/>
          <w:szCs w:val="24"/>
        </w:rPr>
        <w:t>- коллективные (педсоветы, постоянно действующий семинар «Педагогические аспекты формирования мастерства учителя», методические совещания, предметные декады и недели, ярмарка педагогических идей, выставки);</w:t>
      </w:r>
    </w:p>
    <w:p w:rsidR="00C63248" w:rsidRPr="00C63248" w:rsidRDefault="00C63248" w:rsidP="00C63248">
      <w:pPr>
        <w:spacing w:after="0" w:line="240" w:lineRule="auto"/>
        <w:jc w:val="both"/>
        <w:rPr>
          <w:rFonts w:ascii="Times New Roman" w:hAnsi="Times New Roman" w:cs="Times New Roman"/>
          <w:sz w:val="24"/>
          <w:szCs w:val="24"/>
        </w:rPr>
      </w:pPr>
      <w:r w:rsidRPr="00C63248">
        <w:rPr>
          <w:rFonts w:ascii="Times New Roman" w:hAnsi="Times New Roman" w:cs="Times New Roman"/>
          <w:sz w:val="24"/>
          <w:szCs w:val="24"/>
        </w:rPr>
        <w:t>- групповые (ШПНМК, творческие группы, Школа молодого учителя);</w:t>
      </w:r>
    </w:p>
    <w:p w:rsidR="00C63248" w:rsidRPr="00C63248" w:rsidRDefault="00C63248" w:rsidP="00C63248">
      <w:pPr>
        <w:spacing w:after="0" w:line="240" w:lineRule="auto"/>
        <w:jc w:val="both"/>
        <w:rPr>
          <w:rFonts w:ascii="Times New Roman" w:hAnsi="Times New Roman" w:cs="Times New Roman"/>
          <w:sz w:val="24"/>
          <w:szCs w:val="24"/>
        </w:rPr>
      </w:pPr>
      <w:r w:rsidRPr="00C63248">
        <w:rPr>
          <w:rFonts w:ascii="Times New Roman" w:hAnsi="Times New Roman" w:cs="Times New Roman"/>
          <w:sz w:val="24"/>
          <w:szCs w:val="24"/>
        </w:rPr>
        <w:lastRenderedPageBreak/>
        <w:t>- индивидуальные (собеседования, консультации, анкетирование, творческие отчеты, самообразование).</w:t>
      </w:r>
    </w:p>
    <w:p w:rsidR="00C63248" w:rsidRPr="00C63248" w:rsidRDefault="00C63248" w:rsidP="00C63248">
      <w:pPr>
        <w:spacing w:after="0" w:line="240" w:lineRule="auto"/>
        <w:ind w:firstLine="709"/>
        <w:jc w:val="both"/>
        <w:rPr>
          <w:rFonts w:ascii="Times New Roman" w:hAnsi="Times New Roman" w:cs="Times New Roman"/>
          <w:sz w:val="24"/>
          <w:szCs w:val="24"/>
        </w:rPr>
      </w:pPr>
      <w:r w:rsidRPr="00C63248">
        <w:rPr>
          <w:rFonts w:ascii="Times New Roman" w:hAnsi="Times New Roman" w:cs="Times New Roman"/>
          <w:sz w:val="24"/>
          <w:szCs w:val="24"/>
        </w:rPr>
        <w:t>Работа с педагогами школы базируется на изучении потребностей педагогов, диагностике уровня профессиональной компетентности учителя. Каждый учитель заполняет  Методические карточку, где отмечает вопросы, по которым требуется консультация, и вопросы, по которым учитель может оказать помощь коллегам. Ежегодно проводится анкетирование учителей с целью определения основных педагогических технологий, которые используют  учителя в работе, планирование методической консультативной работы.</w:t>
      </w:r>
    </w:p>
    <w:p w:rsidR="00C63248" w:rsidRPr="00C63248" w:rsidRDefault="00C63248" w:rsidP="00C63248">
      <w:pPr>
        <w:spacing w:after="0" w:line="240" w:lineRule="auto"/>
        <w:ind w:firstLine="709"/>
        <w:jc w:val="both"/>
        <w:rPr>
          <w:rFonts w:ascii="Times New Roman" w:hAnsi="Times New Roman" w:cs="Times New Roman"/>
          <w:bCs/>
          <w:sz w:val="24"/>
          <w:szCs w:val="24"/>
        </w:rPr>
      </w:pPr>
      <w:r w:rsidRPr="00C63248">
        <w:rPr>
          <w:rFonts w:ascii="Times New Roman" w:hAnsi="Times New Roman" w:cs="Times New Roman"/>
          <w:sz w:val="24"/>
          <w:szCs w:val="24"/>
        </w:rPr>
        <w:t>В рамках работы над проблемой школы были проведены  тематические педсоветы, основной задачей которых было решение актуальных вопросов образования в школе. Цель педсовета «Создание  образовательной среды,  обеспечивающей доступность и качество образования в соответствии с   образовательными стандартами» - повышение эффективности образовательного процесса путем применения современных подходов к организации образовательной деятельности, непрерывного совершенствования профессионального уровня и педагогического мастерства».</w:t>
      </w:r>
      <w:r w:rsidR="008B2DE5">
        <w:rPr>
          <w:rFonts w:ascii="Times New Roman" w:hAnsi="Times New Roman" w:cs="Times New Roman"/>
          <w:sz w:val="24"/>
          <w:szCs w:val="24"/>
        </w:rPr>
        <w:t xml:space="preserve"> </w:t>
      </w:r>
      <w:r w:rsidRPr="00C63248">
        <w:rPr>
          <w:rFonts w:ascii="Times New Roman" w:hAnsi="Times New Roman" w:cs="Times New Roman"/>
          <w:sz w:val="24"/>
          <w:szCs w:val="24"/>
        </w:rPr>
        <w:t>Совершенствовать теоретическую и практическую подготовку педагогов по внедрению системно-деятельностного подхода в обучении и воспитании обучающихся – основная задача педсовета «Системно-деятельностный подход к обучению и воспитанию как концептуальная основа современных образовательных стандартов».  На заседании педсовета по теме «</w:t>
      </w:r>
      <w:r w:rsidRPr="00C63248">
        <w:rPr>
          <w:rFonts w:ascii="Times New Roman" w:hAnsi="Times New Roman" w:cs="Times New Roman"/>
          <w:bCs/>
          <w:sz w:val="24"/>
          <w:szCs w:val="24"/>
        </w:rPr>
        <w:t>Место и роль воспитательной системы класса в образовательной системе   учреждения» были рассмотрены актуальные эффективные формы и методы воспитательной работы.</w:t>
      </w:r>
    </w:p>
    <w:p w:rsidR="00C63248" w:rsidRPr="00C63248" w:rsidRDefault="00C63248" w:rsidP="00C63248">
      <w:pPr>
        <w:pStyle w:val="a3"/>
        <w:shd w:val="clear" w:color="auto" w:fill="FFFFFF" w:themeFill="background1"/>
        <w:tabs>
          <w:tab w:val="left" w:pos="0"/>
          <w:tab w:val="left" w:pos="284"/>
        </w:tabs>
        <w:ind w:left="0" w:firstLine="709"/>
        <w:jc w:val="both"/>
        <w:rPr>
          <w:rFonts w:eastAsiaTheme="minorHAnsi"/>
          <w:lang w:val="uk-UA" w:eastAsia="en-US"/>
        </w:rPr>
      </w:pPr>
      <w:r w:rsidRPr="00C63248">
        <w:rPr>
          <w:rFonts w:eastAsiaTheme="minorHAnsi"/>
          <w:lang w:eastAsia="en-US"/>
        </w:rPr>
        <w:t xml:space="preserve">В школе работает постоянно действующий семинар «Педагогические аспекты формирования мастерства учителя». С целью развития современного стиля педагогического мышления, определение основных путей совершенствования учебно-воспитательного процесса и обеспечения его качества в рамках ПДС в период аттестации педагогов была проведена </w:t>
      </w:r>
      <w:r w:rsidRPr="00C63248">
        <w:rPr>
          <w:rFonts w:eastAsiaTheme="minorHAnsi"/>
          <w:lang w:val="uk-UA" w:eastAsia="en-US"/>
        </w:rPr>
        <w:t>Ярмарка</w:t>
      </w:r>
      <w:r w:rsidR="008B2DE5">
        <w:rPr>
          <w:rFonts w:eastAsiaTheme="minorHAnsi"/>
          <w:lang w:val="uk-UA" w:eastAsia="en-US"/>
        </w:rPr>
        <w:t xml:space="preserve"> </w:t>
      </w:r>
      <w:r w:rsidRPr="00C63248">
        <w:rPr>
          <w:rFonts w:eastAsiaTheme="minorHAnsi"/>
          <w:lang w:val="uk-UA" w:eastAsia="en-US"/>
        </w:rPr>
        <w:t>инновационных</w:t>
      </w:r>
      <w:r w:rsidR="008B2DE5">
        <w:rPr>
          <w:rFonts w:eastAsiaTheme="minorHAnsi"/>
          <w:lang w:val="uk-UA" w:eastAsia="en-US"/>
        </w:rPr>
        <w:t xml:space="preserve"> </w:t>
      </w:r>
      <w:r w:rsidRPr="00C63248">
        <w:rPr>
          <w:rFonts w:eastAsiaTheme="minorHAnsi"/>
          <w:lang w:val="uk-UA" w:eastAsia="en-US"/>
        </w:rPr>
        <w:t>педагогических</w:t>
      </w:r>
      <w:r w:rsidR="008B2DE5">
        <w:rPr>
          <w:rFonts w:eastAsiaTheme="minorHAnsi"/>
          <w:lang w:val="uk-UA" w:eastAsia="en-US"/>
        </w:rPr>
        <w:t xml:space="preserve"> </w:t>
      </w:r>
      <w:r w:rsidRPr="00C63248">
        <w:rPr>
          <w:rFonts w:eastAsiaTheme="minorHAnsi"/>
          <w:lang w:val="uk-UA" w:eastAsia="en-US"/>
        </w:rPr>
        <w:t>идей</w:t>
      </w:r>
      <w:r w:rsidR="008B2DE5">
        <w:rPr>
          <w:rFonts w:eastAsiaTheme="minorHAnsi"/>
          <w:lang w:val="uk-UA" w:eastAsia="en-US"/>
        </w:rPr>
        <w:t xml:space="preserve"> </w:t>
      </w:r>
      <w:r w:rsidRPr="00C63248">
        <w:rPr>
          <w:rFonts w:eastAsiaTheme="minorHAnsi"/>
          <w:lang w:val="uk-UA" w:eastAsia="en-US"/>
        </w:rPr>
        <w:t>школьных</w:t>
      </w:r>
      <w:r w:rsidR="008B2DE5">
        <w:rPr>
          <w:rFonts w:eastAsiaTheme="minorHAnsi"/>
          <w:lang w:val="uk-UA" w:eastAsia="en-US"/>
        </w:rPr>
        <w:t xml:space="preserve"> предметних </w:t>
      </w:r>
      <w:r w:rsidRPr="00C63248">
        <w:rPr>
          <w:rFonts w:eastAsiaTheme="minorHAnsi"/>
          <w:lang w:val="uk-UA" w:eastAsia="en-US"/>
        </w:rPr>
        <w:t>научно-методических</w:t>
      </w:r>
      <w:r w:rsidR="008B2DE5">
        <w:rPr>
          <w:rFonts w:eastAsiaTheme="minorHAnsi"/>
          <w:lang w:val="uk-UA" w:eastAsia="en-US"/>
        </w:rPr>
        <w:t xml:space="preserve"> </w:t>
      </w:r>
      <w:r w:rsidRPr="00C63248">
        <w:rPr>
          <w:rFonts w:eastAsiaTheme="minorHAnsi"/>
          <w:lang w:val="uk-UA" w:eastAsia="en-US"/>
        </w:rPr>
        <w:t>комиссий, в рамках работы</w:t>
      </w:r>
      <w:r w:rsidR="008B2DE5">
        <w:rPr>
          <w:rFonts w:eastAsiaTheme="minorHAnsi"/>
          <w:lang w:val="uk-UA" w:eastAsia="en-US"/>
        </w:rPr>
        <w:t xml:space="preserve"> </w:t>
      </w:r>
      <w:r w:rsidRPr="00C63248">
        <w:rPr>
          <w:rFonts w:eastAsiaTheme="minorHAnsi"/>
          <w:lang w:val="uk-UA" w:eastAsia="en-US"/>
        </w:rPr>
        <w:t>которой ШПНМК представили свои</w:t>
      </w:r>
      <w:r w:rsidR="008B2DE5">
        <w:rPr>
          <w:rFonts w:eastAsiaTheme="minorHAnsi"/>
          <w:lang w:val="uk-UA" w:eastAsia="en-US"/>
        </w:rPr>
        <w:t xml:space="preserve"> </w:t>
      </w:r>
      <w:r w:rsidRPr="00C63248">
        <w:rPr>
          <w:rFonts w:eastAsiaTheme="minorHAnsi"/>
          <w:lang w:val="uk-UA" w:eastAsia="en-US"/>
        </w:rPr>
        <w:t>творчески</w:t>
      </w:r>
      <w:r w:rsidR="008B2DE5">
        <w:rPr>
          <w:rFonts w:eastAsiaTheme="minorHAnsi"/>
          <w:lang w:val="uk-UA" w:eastAsia="en-US"/>
        </w:rPr>
        <w:t xml:space="preserve">е </w:t>
      </w:r>
      <w:r w:rsidRPr="00C63248">
        <w:rPr>
          <w:rFonts w:eastAsiaTheme="minorHAnsi"/>
          <w:lang w:val="uk-UA" w:eastAsia="en-US"/>
        </w:rPr>
        <w:t>наработки, продемонстрировали</w:t>
      </w:r>
      <w:r w:rsidR="008B2DE5">
        <w:rPr>
          <w:rFonts w:eastAsiaTheme="minorHAnsi"/>
          <w:lang w:val="uk-UA" w:eastAsia="en-US"/>
        </w:rPr>
        <w:t xml:space="preserve"> </w:t>
      </w:r>
      <w:r w:rsidRPr="00C63248">
        <w:rPr>
          <w:rFonts w:eastAsiaTheme="minorHAnsi"/>
          <w:lang w:val="uk-UA" w:eastAsia="en-US"/>
        </w:rPr>
        <w:t>результативность</w:t>
      </w:r>
      <w:r w:rsidR="008B2DE5">
        <w:rPr>
          <w:rFonts w:eastAsiaTheme="minorHAnsi"/>
          <w:lang w:val="uk-UA" w:eastAsia="en-US"/>
        </w:rPr>
        <w:t xml:space="preserve"> </w:t>
      </w:r>
      <w:r w:rsidRPr="00C63248">
        <w:rPr>
          <w:rFonts w:eastAsiaTheme="minorHAnsi"/>
          <w:lang w:val="uk-UA" w:eastAsia="en-US"/>
        </w:rPr>
        <w:t>использования</w:t>
      </w:r>
      <w:r w:rsidR="008B2DE5">
        <w:rPr>
          <w:rFonts w:eastAsiaTheme="minorHAnsi"/>
          <w:lang w:val="uk-UA" w:eastAsia="en-US"/>
        </w:rPr>
        <w:t xml:space="preserve"> </w:t>
      </w:r>
      <w:r w:rsidRPr="00C63248">
        <w:rPr>
          <w:rFonts w:eastAsiaTheme="minorHAnsi"/>
          <w:lang w:val="uk-UA" w:eastAsia="en-US"/>
        </w:rPr>
        <w:t>инновационных</w:t>
      </w:r>
      <w:r w:rsidR="008B2DE5">
        <w:rPr>
          <w:rFonts w:eastAsiaTheme="minorHAnsi"/>
          <w:lang w:val="uk-UA" w:eastAsia="en-US"/>
        </w:rPr>
        <w:t xml:space="preserve"> </w:t>
      </w:r>
      <w:r w:rsidRPr="00C63248">
        <w:rPr>
          <w:rFonts w:eastAsiaTheme="minorHAnsi"/>
          <w:lang w:val="uk-UA" w:eastAsia="en-US"/>
        </w:rPr>
        <w:t>технологий</w:t>
      </w:r>
      <w:r w:rsidR="008B2DE5">
        <w:rPr>
          <w:rFonts w:eastAsiaTheme="minorHAnsi"/>
          <w:lang w:val="uk-UA" w:eastAsia="en-US"/>
        </w:rPr>
        <w:t xml:space="preserve"> </w:t>
      </w:r>
      <w:r w:rsidRPr="00C63248">
        <w:rPr>
          <w:rFonts w:eastAsiaTheme="minorHAnsi"/>
          <w:lang w:val="uk-UA" w:eastAsia="en-US"/>
        </w:rPr>
        <w:t>обучения  и воспитания.  На практическом</w:t>
      </w:r>
      <w:r w:rsidR="008B2DE5">
        <w:rPr>
          <w:rFonts w:eastAsiaTheme="minorHAnsi"/>
          <w:lang w:val="uk-UA" w:eastAsia="en-US"/>
        </w:rPr>
        <w:t xml:space="preserve"> </w:t>
      </w:r>
      <w:r w:rsidRPr="00C63248">
        <w:rPr>
          <w:rFonts w:eastAsiaTheme="minorHAnsi"/>
          <w:lang w:val="uk-UA" w:eastAsia="en-US"/>
        </w:rPr>
        <w:t>занятии</w:t>
      </w:r>
      <w:r w:rsidR="008B2DE5">
        <w:rPr>
          <w:rFonts w:eastAsiaTheme="minorHAnsi"/>
          <w:lang w:val="uk-UA" w:eastAsia="en-US"/>
        </w:rPr>
        <w:t xml:space="preserve"> </w:t>
      </w:r>
      <w:r w:rsidRPr="00C63248">
        <w:rPr>
          <w:rFonts w:eastAsiaTheme="minorHAnsi"/>
          <w:lang w:val="uk-UA" w:eastAsia="en-US"/>
        </w:rPr>
        <w:t>семинара «</w:t>
      </w:r>
      <w:r w:rsidRPr="00C63248">
        <w:rPr>
          <w:rFonts w:eastAsiaTheme="minorHAnsi"/>
          <w:lang w:eastAsia="en-US"/>
        </w:rPr>
        <w:t xml:space="preserve">Формирование УУД (универсальных учебных действий) как средство качественного изменения результатов освоения образовательной программы» педагоги </w:t>
      </w:r>
      <w:r w:rsidRPr="00C63248">
        <w:rPr>
          <w:rFonts w:eastAsiaTheme="minorHAnsi"/>
          <w:lang w:val="uk-UA" w:eastAsia="en-US"/>
        </w:rPr>
        <w:t>обсудили теоретические</w:t>
      </w:r>
      <w:r w:rsidR="008B2DE5">
        <w:rPr>
          <w:rFonts w:eastAsiaTheme="minorHAnsi"/>
          <w:lang w:val="uk-UA" w:eastAsia="en-US"/>
        </w:rPr>
        <w:t xml:space="preserve"> </w:t>
      </w:r>
      <w:r w:rsidRPr="00C63248">
        <w:rPr>
          <w:rFonts w:eastAsiaTheme="minorHAnsi"/>
          <w:lang w:val="uk-UA" w:eastAsia="en-US"/>
        </w:rPr>
        <w:t>аспекты</w:t>
      </w:r>
      <w:r w:rsidR="008B2DE5">
        <w:rPr>
          <w:rFonts w:eastAsiaTheme="minorHAnsi"/>
          <w:lang w:val="uk-UA" w:eastAsia="en-US"/>
        </w:rPr>
        <w:t xml:space="preserve"> </w:t>
      </w:r>
      <w:r w:rsidRPr="00C63248">
        <w:rPr>
          <w:rFonts w:eastAsiaTheme="minorHAnsi"/>
          <w:lang w:val="uk-UA" w:eastAsia="en-US"/>
        </w:rPr>
        <w:t>проблемы, поделились</w:t>
      </w:r>
      <w:r w:rsidR="008B2DE5">
        <w:rPr>
          <w:rFonts w:eastAsiaTheme="minorHAnsi"/>
          <w:lang w:val="uk-UA" w:eastAsia="en-US"/>
        </w:rPr>
        <w:t xml:space="preserve"> </w:t>
      </w:r>
      <w:r w:rsidRPr="00C63248">
        <w:rPr>
          <w:rFonts w:eastAsiaTheme="minorHAnsi"/>
          <w:lang w:val="uk-UA" w:eastAsia="en-US"/>
        </w:rPr>
        <w:t>практическими</w:t>
      </w:r>
      <w:r w:rsidR="008B2DE5">
        <w:rPr>
          <w:rFonts w:eastAsiaTheme="minorHAnsi"/>
          <w:lang w:val="uk-UA" w:eastAsia="en-US"/>
        </w:rPr>
        <w:t xml:space="preserve"> </w:t>
      </w:r>
      <w:r w:rsidRPr="00C63248">
        <w:rPr>
          <w:rFonts w:eastAsiaTheme="minorHAnsi"/>
          <w:lang w:val="uk-UA" w:eastAsia="en-US"/>
        </w:rPr>
        <w:t>наработками в рамках предметных ШПНМК, скоординировали</w:t>
      </w:r>
      <w:r w:rsidR="008B2DE5">
        <w:rPr>
          <w:rFonts w:eastAsiaTheme="minorHAnsi"/>
          <w:lang w:val="uk-UA" w:eastAsia="en-US"/>
        </w:rPr>
        <w:t xml:space="preserve"> </w:t>
      </w:r>
      <w:r w:rsidRPr="00C63248">
        <w:rPr>
          <w:rFonts w:eastAsiaTheme="minorHAnsi"/>
          <w:lang w:val="uk-UA" w:eastAsia="en-US"/>
        </w:rPr>
        <w:t>дальнейшую</w:t>
      </w:r>
      <w:r w:rsidR="008B2DE5">
        <w:rPr>
          <w:rFonts w:eastAsiaTheme="minorHAnsi"/>
          <w:lang w:val="uk-UA" w:eastAsia="en-US"/>
        </w:rPr>
        <w:t xml:space="preserve"> </w:t>
      </w:r>
      <w:r w:rsidRPr="00C63248">
        <w:rPr>
          <w:rFonts w:eastAsiaTheme="minorHAnsi"/>
          <w:lang w:val="uk-UA" w:eastAsia="en-US"/>
        </w:rPr>
        <w:t>работу по формированию УУД.</w:t>
      </w:r>
    </w:p>
    <w:p w:rsidR="00C63248" w:rsidRPr="00C63248" w:rsidRDefault="00C63248" w:rsidP="00C63248">
      <w:pPr>
        <w:spacing w:after="0" w:line="240" w:lineRule="auto"/>
        <w:ind w:firstLine="709"/>
        <w:jc w:val="both"/>
        <w:rPr>
          <w:rFonts w:ascii="Times New Roman" w:hAnsi="Times New Roman" w:cs="Times New Roman"/>
          <w:sz w:val="24"/>
          <w:szCs w:val="24"/>
        </w:rPr>
      </w:pPr>
      <w:r w:rsidRPr="00C63248">
        <w:rPr>
          <w:rFonts w:ascii="Times New Roman" w:hAnsi="Times New Roman" w:cs="Times New Roman"/>
          <w:sz w:val="24"/>
          <w:szCs w:val="24"/>
        </w:rPr>
        <w:t xml:space="preserve">Среди групповых форм методической работы в школе доминирует такая форма, как школьные предметные научно-методические комиссии, работа которых была направлена ​​на организацию работы педагогов по обновленным стандартам, поиск эффективных форм и методов работы с детьми с особыми образовательными потребностями, одаренными детьми, актуализацию профессиональных и общеобразовательных знаний, систематическое изучение уровня сформированности предметных компетенций учащихся. Основная задача, которую решают ПНМК школы, - помочь учителю поддерживать необходимый уровень профессиональной компетентности, осваивать новые идеи, инновационные технологии, побуждать к творчеству. В школе работают ПНМК учителей начальных классов, украинского и русского языка (рук.Андрейчикова Л.М.), английского языка (рук. Артюх И.В.),  естественно-математических наук (рук. Щербакова Н.А.), физкультуры (рук. Злобина А.В.), художественно-эстетического цикла (рук. Куприна Т.А.). В деятельности школьных ПНМК наибольшее распространение получили заслушивания и обсуждения докладов, взаимопосещения открытых уроков и воспитательных мероприятий, изучение методических материалов, практические занятия с учителями. Заседание методических </w:t>
      </w:r>
      <w:r w:rsidRPr="00C63248">
        <w:rPr>
          <w:rFonts w:ascii="Times New Roman" w:hAnsi="Times New Roman" w:cs="Times New Roman"/>
          <w:sz w:val="24"/>
          <w:szCs w:val="24"/>
        </w:rPr>
        <w:lastRenderedPageBreak/>
        <w:t>объединений проходили как в традиционных, так и нетрадиционных формах: деловые педагогические игры, диспуты, тренинги.</w:t>
      </w:r>
    </w:p>
    <w:p w:rsidR="00C63248" w:rsidRPr="00C63248" w:rsidRDefault="00C63248" w:rsidP="00C63248">
      <w:pPr>
        <w:spacing w:after="0" w:line="240" w:lineRule="auto"/>
        <w:ind w:firstLine="709"/>
        <w:jc w:val="both"/>
        <w:rPr>
          <w:rFonts w:ascii="Times New Roman" w:hAnsi="Times New Roman" w:cs="Times New Roman"/>
          <w:sz w:val="24"/>
          <w:szCs w:val="24"/>
        </w:rPr>
      </w:pPr>
      <w:r w:rsidRPr="00C63248">
        <w:rPr>
          <w:rFonts w:ascii="Times New Roman" w:hAnsi="Times New Roman" w:cs="Times New Roman"/>
          <w:sz w:val="24"/>
          <w:szCs w:val="24"/>
        </w:rPr>
        <w:t>В школе работали  творческие и динамические группы учителей «Современный учитель» (рук. Орлова С.А.), «Адаптация первоклассников. Преемственность содержания дошкольного и начального общего образования» (рук.Пронь Л.И.), «Патриотическое воспитание младшего школьника» (рук. Зайцева-Тарасова М.Н.), «Преемственность в обучении между начальной и основной школой» (рук. Злобина Е.В.). Основная задача всех творческих групп - разработка рекомендаций по определенной проблеме на основе достижений науки и экспериментального внедрения их в практику, поиск эффективных путей применения научных исследований.</w:t>
      </w:r>
    </w:p>
    <w:p w:rsidR="00C63248" w:rsidRPr="00C63248" w:rsidRDefault="00C63248" w:rsidP="00C63248">
      <w:pPr>
        <w:spacing w:after="0" w:line="240" w:lineRule="auto"/>
        <w:ind w:firstLine="709"/>
        <w:jc w:val="both"/>
        <w:rPr>
          <w:rFonts w:ascii="Times New Roman" w:hAnsi="Times New Roman" w:cs="Times New Roman"/>
          <w:sz w:val="24"/>
          <w:szCs w:val="24"/>
        </w:rPr>
      </w:pPr>
      <w:r w:rsidRPr="00C63248">
        <w:rPr>
          <w:rFonts w:ascii="Times New Roman" w:hAnsi="Times New Roman" w:cs="Times New Roman"/>
          <w:sz w:val="24"/>
          <w:szCs w:val="24"/>
        </w:rPr>
        <w:t> В течение учебного года работала Школа молодого учителя. Учителя - наставники проводили беседы, консультации, практические занятия (совместное составление календарно-тематических планов, конспектов уроков, моделирование фрагментов урока, системы учебных занятий по теме, воспитательного мероприятия, конструирование уроков - семинаров, конференций), совместные посещения учебных занятий опытных коллег и тщательный их анализ, взаимопосещение учебных занятий, внеклассных мероприятий с последующим детальным их анализом. Учителями - наставниками каждому молодому коллеге были предоставлены индивидуальные рекомендации по самообразованию. Были  проведены индивидуальные и групповые консультации по вопросам: «Алгоритм подготовки учителя к уроку», «Современный урок. Классификация уроков. Структура урока», «Работа  с учащимися, склонными к правонарушениям». В школьном сборнике «Молодому учителю в помощь» собраны памятники, правила-советы, заповеди успеха молодого учителя, советы при подготовке к уроку, конструктор урока, советы по решению проблем в учебной работе, советы наставнику.</w:t>
      </w:r>
    </w:p>
    <w:p w:rsidR="00C63248" w:rsidRPr="00C63248" w:rsidRDefault="00C63248" w:rsidP="00C63248">
      <w:pPr>
        <w:spacing w:after="0" w:line="240" w:lineRule="auto"/>
        <w:ind w:firstLine="709"/>
        <w:jc w:val="both"/>
        <w:rPr>
          <w:rFonts w:ascii="Times New Roman" w:hAnsi="Times New Roman" w:cs="Times New Roman"/>
          <w:sz w:val="24"/>
          <w:szCs w:val="24"/>
        </w:rPr>
      </w:pPr>
      <w:r w:rsidRPr="00C63248">
        <w:rPr>
          <w:rFonts w:ascii="Times New Roman" w:hAnsi="Times New Roman" w:cs="Times New Roman"/>
          <w:sz w:val="24"/>
          <w:szCs w:val="24"/>
        </w:rPr>
        <w:t xml:space="preserve">Групповые и индивидуальные консультации с педагогами направлены на их практическую подготовку: «Воспитательный потенциал урока как фактор повышения качества УВП» (ЗДВР </w:t>
      </w:r>
      <w:r w:rsidRPr="0091404C">
        <w:rPr>
          <w:rFonts w:ascii="Times New Roman" w:hAnsi="Times New Roman" w:cs="Times New Roman"/>
          <w:sz w:val="24"/>
          <w:szCs w:val="24"/>
        </w:rPr>
        <w:t xml:space="preserve">Царинная Т.М.), </w:t>
      </w:r>
      <w:r w:rsidRPr="0091404C">
        <w:rPr>
          <w:rFonts w:ascii="Times New Roman" w:hAnsi="Times New Roman" w:cs="Times New Roman"/>
          <w:i/>
          <w:sz w:val="24"/>
          <w:szCs w:val="24"/>
        </w:rPr>
        <w:t>«</w:t>
      </w:r>
      <w:r w:rsidRPr="0091404C">
        <w:rPr>
          <w:rStyle w:val="a5"/>
          <w:rFonts w:ascii="Times New Roman" w:hAnsi="Times New Roman" w:cs="Times New Roman"/>
          <w:i w:val="0"/>
          <w:sz w:val="24"/>
          <w:szCs w:val="24"/>
          <w:lang w:val="uk-UA"/>
        </w:rPr>
        <w:t>Профилактика</w:t>
      </w:r>
      <w:r w:rsidR="0091404C" w:rsidRPr="0091404C">
        <w:rPr>
          <w:rStyle w:val="a5"/>
          <w:rFonts w:ascii="Times New Roman" w:hAnsi="Times New Roman" w:cs="Times New Roman"/>
          <w:i w:val="0"/>
          <w:sz w:val="24"/>
          <w:szCs w:val="24"/>
          <w:lang w:val="uk-UA"/>
        </w:rPr>
        <w:t xml:space="preserve"> </w:t>
      </w:r>
      <w:r w:rsidRPr="0091404C">
        <w:rPr>
          <w:rStyle w:val="a5"/>
          <w:rFonts w:ascii="Times New Roman" w:hAnsi="Times New Roman" w:cs="Times New Roman"/>
          <w:i w:val="0"/>
          <w:sz w:val="24"/>
          <w:szCs w:val="24"/>
          <w:lang w:val="uk-UA"/>
        </w:rPr>
        <w:t>школьной</w:t>
      </w:r>
      <w:r w:rsidR="0091404C" w:rsidRPr="0091404C">
        <w:rPr>
          <w:rStyle w:val="a5"/>
          <w:rFonts w:ascii="Times New Roman" w:hAnsi="Times New Roman" w:cs="Times New Roman"/>
          <w:i w:val="0"/>
          <w:sz w:val="24"/>
          <w:szCs w:val="24"/>
          <w:lang w:val="uk-UA"/>
        </w:rPr>
        <w:t xml:space="preserve"> </w:t>
      </w:r>
      <w:r w:rsidRPr="0091404C">
        <w:rPr>
          <w:rStyle w:val="a5"/>
          <w:rFonts w:ascii="Times New Roman" w:hAnsi="Times New Roman" w:cs="Times New Roman"/>
          <w:i w:val="0"/>
          <w:sz w:val="24"/>
          <w:szCs w:val="24"/>
          <w:lang w:val="uk-UA"/>
        </w:rPr>
        <w:t>неуспеваемости</w:t>
      </w:r>
      <w:r w:rsidR="0091404C" w:rsidRPr="0091404C">
        <w:rPr>
          <w:rStyle w:val="a5"/>
          <w:rFonts w:ascii="Times New Roman" w:hAnsi="Times New Roman" w:cs="Times New Roman"/>
          <w:i w:val="0"/>
          <w:sz w:val="24"/>
          <w:szCs w:val="24"/>
          <w:lang w:val="uk-UA"/>
        </w:rPr>
        <w:t xml:space="preserve"> </w:t>
      </w:r>
      <w:r w:rsidRPr="0091404C">
        <w:rPr>
          <w:rStyle w:val="a5"/>
          <w:rFonts w:ascii="Times New Roman" w:hAnsi="Times New Roman" w:cs="Times New Roman"/>
          <w:i w:val="0"/>
          <w:sz w:val="24"/>
          <w:szCs w:val="24"/>
          <w:lang w:val="uk-UA"/>
        </w:rPr>
        <w:t>как</w:t>
      </w:r>
      <w:r w:rsidR="0091404C" w:rsidRPr="0091404C">
        <w:rPr>
          <w:rStyle w:val="a5"/>
          <w:rFonts w:ascii="Times New Roman" w:hAnsi="Times New Roman" w:cs="Times New Roman"/>
          <w:i w:val="0"/>
          <w:sz w:val="24"/>
          <w:szCs w:val="24"/>
          <w:lang w:val="uk-UA"/>
        </w:rPr>
        <w:t xml:space="preserve"> </w:t>
      </w:r>
      <w:r w:rsidRPr="0091404C">
        <w:rPr>
          <w:rStyle w:val="a5"/>
          <w:rFonts w:ascii="Times New Roman" w:hAnsi="Times New Roman" w:cs="Times New Roman"/>
          <w:i w:val="0"/>
          <w:sz w:val="24"/>
          <w:szCs w:val="24"/>
          <w:lang w:val="uk-UA"/>
        </w:rPr>
        <w:t>средство</w:t>
      </w:r>
      <w:r w:rsidR="0091404C" w:rsidRPr="0091404C">
        <w:rPr>
          <w:rStyle w:val="a5"/>
          <w:rFonts w:ascii="Times New Roman" w:hAnsi="Times New Roman" w:cs="Times New Roman"/>
          <w:i w:val="0"/>
          <w:sz w:val="24"/>
          <w:szCs w:val="24"/>
          <w:lang w:val="uk-UA"/>
        </w:rPr>
        <w:t xml:space="preserve"> </w:t>
      </w:r>
      <w:r w:rsidRPr="0091404C">
        <w:rPr>
          <w:rStyle w:val="a5"/>
          <w:rFonts w:ascii="Times New Roman" w:hAnsi="Times New Roman" w:cs="Times New Roman"/>
          <w:i w:val="0"/>
          <w:sz w:val="24"/>
          <w:szCs w:val="24"/>
          <w:lang w:val="uk-UA"/>
        </w:rPr>
        <w:t>повышения</w:t>
      </w:r>
      <w:r w:rsidR="0091404C" w:rsidRPr="0091404C">
        <w:rPr>
          <w:rStyle w:val="a5"/>
          <w:rFonts w:ascii="Times New Roman" w:hAnsi="Times New Roman" w:cs="Times New Roman"/>
          <w:i w:val="0"/>
          <w:sz w:val="24"/>
          <w:szCs w:val="24"/>
          <w:lang w:val="uk-UA"/>
        </w:rPr>
        <w:t xml:space="preserve"> </w:t>
      </w:r>
      <w:r w:rsidRPr="0091404C">
        <w:rPr>
          <w:rStyle w:val="a5"/>
          <w:rFonts w:ascii="Times New Roman" w:hAnsi="Times New Roman" w:cs="Times New Roman"/>
          <w:i w:val="0"/>
          <w:sz w:val="24"/>
          <w:szCs w:val="24"/>
          <w:lang w:val="uk-UA"/>
        </w:rPr>
        <w:t>качества</w:t>
      </w:r>
      <w:r w:rsidR="0091404C" w:rsidRPr="0091404C">
        <w:rPr>
          <w:rStyle w:val="a5"/>
          <w:rFonts w:ascii="Times New Roman" w:hAnsi="Times New Roman" w:cs="Times New Roman"/>
          <w:i w:val="0"/>
          <w:sz w:val="24"/>
          <w:szCs w:val="24"/>
          <w:lang w:val="uk-UA"/>
        </w:rPr>
        <w:t xml:space="preserve"> </w:t>
      </w:r>
      <w:r w:rsidRPr="0091404C">
        <w:rPr>
          <w:rStyle w:val="a5"/>
          <w:rFonts w:ascii="Times New Roman" w:hAnsi="Times New Roman" w:cs="Times New Roman"/>
          <w:i w:val="0"/>
          <w:sz w:val="24"/>
          <w:szCs w:val="24"/>
          <w:lang w:val="uk-UA"/>
        </w:rPr>
        <w:t>образования</w:t>
      </w:r>
      <w:r w:rsidRPr="0091404C">
        <w:rPr>
          <w:rFonts w:ascii="Times New Roman" w:hAnsi="Times New Roman" w:cs="Times New Roman"/>
          <w:i/>
          <w:sz w:val="24"/>
          <w:szCs w:val="24"/>
        </w:rPr>
        <w:t>»,</w:t>
      </w:r>
      <w:r w:rsidRPr="0091404C">
        <w:rPr>
          <w:rFonts w:ascii="Times New Roman" w:hAnsi="Times New Roman" w:cs="Times New Roman"/>
          <w:sz w:val="24"/>
          <w:szCs w:val="24"/>
        </w:rPr>
        <w:t xml:space="preserve"> «Создание условий для успешной адаптации учащихся в 5 классе» (ЗДНВР Лейко И.В.), «Организация педагогической помощи  учащимся с заниженной мотивацией к   обучению» (ЗДНВР Демидова Е.В.).</w:t>
      </w:r>
    </w:p>
    <w:p w:rsidR="00C63248" w:rsidRPr="00C63248" w:rsidRDefault="00C63248" w:rsidP="00C63248">
      <w:pPr>
        <w:spacing w:after="0" w:line="240" w:lineRule="auto"/>
        <w:ind w:firstLine="709"/>
        <w:jc w:val="both"/>
        <w:rPr>
          <w:rFonts w:ascii="Times New Roman" w:hAnsi="Times New Roman" w:cs="Times New Roman"/>
          <w:sz w:val="24"/>
          <w:szCs w:val="24"/>
        </w:rPr>
      </w:pPr>
      <w:r w:rsidRPr="00C63248">
        <w:rPr>
          <w:rFonts w:ascii="Times New Roman" w:hAnsi="Times New Roman" w:cs="Times New Roman"/>
          <w:sz w:val="24"/>
          <w:szCs w:val="24"/>
        </w:rPr>
        <w:t xml:space="preserve">Демонстрацией педагогического мастерства были предметные декады и недели, в рамках которых были проведены взаимопосещения уроков и внеклассных мероприятий, основная цель которых - обмен опытом и его распространение, коллегиальная взаимопомощь в работе, перенос лучших методов работы одного педагога в практику деятельности других. Наиболее ярко прошли предметные недели начальных классов, иностранного языка, математики. </w:t>
      </w:r>
    </w:p>
    <w:p w:rsidR="00C63248" w:rsidRPr="00C63248" w:rsidRDefault="00C63248" w:rsidP="00C63248">
      <w:pPr>
        <w:spacing w:after="0" w:line="240" w:lineRule="auto"/>
        <w:ind w:firstLine="709"/>
        <w:jc w:val="both"/>
        <w:rPr>
          <w:rFonts w:ascii="Times New Roman" w:hAnsi="Times New Roman" w:cs="Times New Roman"/>
          <w:sz w:val="24"/>
          <w:szCs w:val="24"/>
        </w:rPr>
      </w:pPr>
      <w:r w:rsidRPr="00C63248">
        <w:rPr>
          <w:rFonts w:ascii="Times New Roman" w:hAnsi="Times New Roman" w:cs="Times New Roman"/>
          <w:sz w:val="24"/>
          <w:szCs w:val="24"/>
        </w:rPr>
        <w:t>Одной из главных и эффективных форм научно-методической работы является самообразование педагога. Индивидуальная работа над научно-методической проблемой включает в себя: изучение литературы, изучение и творческое применение ППД, анализ  собственной деятельности. Большинство учителей школы работают над проблемами активизации познавательной деятельности учащихся, внедрения личностно- ориентированного подхода в процессе обучения и воспитания учащихся, развития творчества учащихся, внедрения в учебно-воспитательный процесс эффективных форм и методов работы, формирования компетентной личности. Приобрели новый смысл до- и послекурсовые задания, выполнение которых требует от педагога креативности, осмысления своего личного опыта преподавания, самостоятельности.</w:t>
      </w:r>
    </w:p>
    <w:p w:rsidR="00C63248" w:rsidRPr="00C63248" w:rsidRDefault="00C63248" w:rsidP="00C63248">
      <w:pPr>
        <w:spacing w:after="0" w:line="240" w:lineRule="auto"/>
        <w:ind w:firstLine="709"/>
        <w:jc w:val="both"/>
        <w:rPr>
          <w:rFonts w:ascii="Times New Roman" w:hAnsi="Times New Roman" w:cs="Times New Roman"/>
          <w:sz w:val="24"/>
          <w:szCs w:val="24"/>
        </w:rPr>
      </w:pPr>
      <w:r w:rsidRPr="00C63248">
        <w:rPr>
          <w:rFonts w:ascii="Times New Roman" w:hAnsi="Times New Roman" w:cs="Times New Roman"/>
          <w:sz w:val="24"/>
          <w:szCs w:val="24"/>
        </w:rPr>
        <w:t>Следует отметить работу учителей на уровне города. Учителя школы руководят городскими методическими объединениями учителей русского языка и литературы (Изотова С.М.), ОЗ (Царинная Т.М.). Педагоги школы Артюх И.В., Демидова Е.В., Зайцева-Тарасова М.Н., Злобина Е.В., Изотова С.М., Кирницкая Л.С., Лейко И.В., Царинная Т.Н. являются руководителями и членами городских творческих групп педагогов.</w:t>
      </w:r>
    </w:p>
    <w:p w:rsidR="00C63248" w:rsidRPr="00C63248" w:rsidRDefault="00C63248" w:rsidP="00C63248">
      <w:pPr>
        <w:spacing w:after="0" w:line="240" w:lineRule="auto"/>
        <w:ind w:firstLine="708"/>
        <w:jc w:val="both"/>
        <w:rPr>
          <w:rFonts w:ascii="Times New Roman" w:hAnsi="Times New Roman" w:cs="Times New Roman"/>
          <w:sz w:val="24"/>
          <w:szCs w:val="24"/>
        </w:rPr>
      </w:pPr>
      <w:r w:rsidRPr="00C63248">
        <w:rPr>
          <w:rFonts w:ascii="Times New Roman" w:hAnsi="Times New Roman" w:cs="Times New Roman"/>
          <w:sz w:val="24"/>
          <w:szCs w:val="24"/>
        </w:rPr>
        <w:lastRenderedPageBreak/>
        <w:t>Однако, наряду с позитивными моментами в методической работе есть вопросы и проблемы, над которыми необходимо работать в 2016-2017 учебном году:</w:t>
      </w:r>
    </w:p>
    <w:p w:rsidR="00C63248" w:rsidRPr="00C63248" w:rsidRDefault="00C63248" w:rsidP="00C63248">
      <w:pPr>
        <w:spacing w:after="0" w:line="240" w:lineRule="auto"/>
        <w:jc w:val="both"/>
        <w:rPr>
          <w:rFonts w:ascii="Times New Roman" w:hAnsi="Times New Roman" w:cs="Times New Roman"/>
          <w:sz w:val="24"/>
          <w:szCs w:val="24"/>
        </w:rPr>
      </w:pPr>
      <w:r w:rsidRPr="00C63248">
        <w:rPr>
          <w:rFonts w:ascii="Times New Roman" w:hAnsi="Times New Roman" w:cs="Times New Roman"/>
          <w:sz w:val="24"/>
          <w:szCs w:val="24"/>
        </w:rPr>
        <w:t>- не в полном объеме использованы возможности сайта школы,</w:t>
      </w:r>
    </w:p>
    <w:p w:rsidR="00C63248" w:rsidRPr="00C63248" w:rsidRDefault="00C63248" w:rsidP="00C63248">
      <w:pPr>
        <w:spacing w:after="0" w:line="240" w:lineRule="auto"/>
        <w:jc w:val="both"/>
        <w:rPr>
          <w:rFonts w:ascii="Times New Roman" w:hAnsi="Times New Roman" w:cs="Times New Roman"/>
          <w:sz w:val="24"/>
          <w:szCs w:val="24"/>
        </w:rPr>
      </w:pPr>
      <w:r w:rsidRPr="00C63248">
        <w:rPr>
          <w:rFonts w:ascii="Times New Roman" w:hAnsi="Times New Roman" w:cs="Times New Roman"/>
          <w:sz w:val="24"/>
          <w:szCs w:val="24"/>
        </w:rPr>
        <w:t>- не все педагоги школы используют современные информационные технологии в учебно-воспитательном процессе из-за недостаточной материально-технической базы,</w:t>
      </w:r>
    </w:p>
    <w:p w:rsidR="00C63248" w:rsidRPr="00C63248" w:rsidRDefault="00C63248" w:rsidP="00C63248">
      <w:pPr>
        <w:spacing w:after="0" w:line="240" w:lineRule="auto"/>
        <w:jc w:val="both"/>
        <w:rPr>
          <w:rFonts w:ascii="Times New Roman" w:hAnsi="Times New Roman" w:cs="Times New Roman"/>
          <w:sz w:val="24"/>
          <w:szCs w:val="24"/>
        </w:rPr>
      </w:pPr>
      <w:r w:rsidRPr="00C63248">
        <w:rPr>
          <w:rFonts w:ascii="Times New Roman" w:hAnsi="Times New Roman" w:cs="Times New Roman"/>
          <w:sz w:val="24"/>
          <w:szCs w:val="24"/>
        </w:rPr>
        <w:t>- требует усовершенствования работа с молодыми педагогами, которые не имеют педагогического образования или длительное время не работали по специальности.</w:t>
      </w:r>
    </w:p>
    <w:p w:rsidR="00C63248" w:rsidRPr="00C63248" w:rsidRDefault="00C63248" w:rsidP="00C63248">
      <w:pPr>
        <w:spacing w:after="0" w:line="240" w:lineRule="auto"/>
        <w:ind w:firstLine="708"/>
        <w:jc w:val="both"/>
        <w:rPr>
          <w:rFonts w:ascii="Times New Roman" w:hAnsi="Times New Roman" w:cs="Times New Roman"/>
          <w:sz w:val="24"/>
          <w:szCs w:val="24"/>
        </w:rPr>
      </w:pPr>
      <w:r w:rsidRPr="00C63248">
        <w:rPr>
          <w:rFonts w:ascii="Times New Roman" w:hAnsi="Times New Roman" w:cs="Times New Roman"/>
          <w:sz w:val="24"/>
          <w:szCs w:val="24"/>
        </w:rPr>
        <w:t>На основании проведенного анализа можно сделать вывод: задачи методической работы на 2015-2016 учебный год выполнены.</w:t>
      </w:r>
    </w:p>
    <w:p w:rsidR="006F02A9" w:rsidRPr="006F02A9" w:rsidRDefault="00BF313E" w:rsidP="00BF313E">
      <w:pPr>
        <w:spacing w:before="120" w:after="120" w:line="240" w:lineRule="auto"/>
        <w:jc w:val="both"/>
        <w:rPr>
          <w:rFonts w:ascii="Times New Roman" w:hAnsi="Times New Roman" w:cs="Times New Roman"/>
          <w:b/>
          <w:sz w:val="24"/>
          <w:szCs w:val="24"/>
        </w:rPr>
      </w:pPr>
      <w:r>
        <w:rPr>
          <w:rFonts w:ascii="Times New Roman" w:hAnsi="Times New Roman" w:cs="Times New Roman"/>
          <w:b/>
          <w:color w:val="020C22"/>
          <w:sz w:val="24"/>
          <w:szCs w:val="24"/>
          <w:shd w:val="clear" w:color="auto" w:fill="FEFEFE"/>
        </w:rPr>
        <w:t>4</w:t>
      </w:r>
      <w:r w:rsidR="006F02A9" w:rsidRPr="006F02A9">
        <w:rPr>
          <w:rFonts w:ascii="Times New Roman" w:hAnsi="Times New Roman" w:cs="Times New Roman"/>
          <w:b/>
          <w:color w:val="020C22"/>
          <w:sz w:val="24"/>
          <w:szCs w:val="24"/>
          <w:shd w:val="clear" w:color="auto" w:fill="FEFEFE"/>
        </w:rPr>
        <w:t xml:space="preserve">. </w:t>
      </w:r>
      <w:r w:rsidR="006F02A9">
        <w:rPr>
          <w:rFonts w:ascii="Times New Roman" w:hAnsi="Times New Roman" w:cs="Times New Roman"/>
          <w:b/>
          <w:sz w:val="24"/>
          <w:szCs w:val="24"/>
        </w:rPr>
        <w:t xml:space="preserve">О </w:t>
      </w:r>
      <w:r w:rsidR="006F02A9" w:rsidRPr="006F02A9">
        <w:rPr>
          <w:rFonts w:ascii="Times New Roman" w:hAnsi="Times New Roman" w:cs="Times New Roman"/>
          <w:b/>
          <w:sz w:val="24"/>
          <w:szCs w:val="24"/>
        </w:rPr>
        <w:t xml:space="preserve"> результатах работы по организации и проведению аттестации</w:t>
      </w:r>
      <w:r w:rsidR="0091404C">
        <w:rPr>
          <w:rFonts w:ascii="Times New Roman" w:hAnsi="Times New Roman" w:cs="Times New Roman"/>
          <w:b/>
          <w:sz w:val="24"/>
          <w:szCs w:val="24"/>
        </w:rPr>
        <w:t xml:space="preserve"> </w:t>
      </w:r>
      <w:r w:rsidR="006F02A9" w:rsidRPr="006F02A9">
        <w:rPr>
          <w:rFonts w:ascii="Times New Roman" w:hAnsi="Times New Roman" w:cs="Times New Roman"/>
          <w:b/>
          <w:sz w:val="24"/>
          <w:szCs w:val="24"/>
        </w:rPr>
        <w:t>педагогических работников</w:t>
      </w:r>
      <w:r w:rsidR="0091404C">
        <w:rPr>
          <w:rFonts w:ascii="Times New Roman" w:hAnsi="Times New Roman" w:cs="Times New Roman"/>
          <w:b/>
          <w:sz w:val="24"/>
          <w:szCs w:val="24"/>
        </w:rPr>
        <w:t xml:space="preserve"> </w:t>
      </w:r>
      <w:r w:rsidR="006F02A9" w:rsidRPr="006F02A9">
        <w:rPr>
          <w:rFonts w:ascii="Times New Roman" w:hAnsi="Times New Roman" w:cs="Times New Roman"/>
          <w:b/>
          <w:sz w:val="24"/>
          <w:szCs w:val="24"/>
        </w:rPr>
        <w:t>в 2015-2016 учебном году</w:t>
      </w:r>
    </w:p>
    <w:p w:rsidR="006F02A9" w:rsidRPr="006F02A9" w:rsidRDefault="006F02A9" w:rsidP="006F02A9">
      <w:pPr>
        <w:spacing w:after="0" w:line="240" w:lineRule="auto"/>
        <w:ind w:firstLine="709"/>
        <w:jc w:val="both"/>
        <w:rPr>
          <w:rFonts w:ascii="Times New Roman" w:hAnsi="Times New Roman" w:cs="Times New Roman"/>
          <w:sz w:val="24"/>
          <w:szCs w:val="24"/>
        </w:rPr>
      </w:pPr>
      <w:r w:rsidRPr="006F02A9">
        <w:rPr>
          <w:rFonts w:ascii="Times New Roman" w:hAnsi="Times New Roman" w:cs="Times New Roman"/>
          <w:color w:val="000000"/>
          <w:sz w:val="24"/>
          <w:szCs w:val="24"/>
        </w:rPr>
        <w:t>В соответствии со статьей 46, частью 4 статьи 48 Закона Донецкой Народной Республики «Об образовании», во исполнение приказа Министерства образования и науки Донецкой Народной Республики (далее МОН ДНР) от 01.09.2015 № 448 «О проведении аттестации педагогических работников, руководителей организаций, осуществляющих образовательную деятельность, в 2015-2016 учебному году», Временного положения о проведении аттестации педагогических работников организаций, осуществляющих образовательную деятельность, утвержденного приказом МОН ДНР от 20.07.2015 № 330 «Об утверждении Временного положения о проведении аттестации педагогических работников организаций, осуществляющих образовательную деятельность», согласно приказу Управления образования администрации города Харцызска  от 07.09.2015 № 195 «</w:t>
      </w:r>
      <w:r w:rsidRPr="006F02A9">
        <w:rPr>
          <w:rFonts w:ascii="Times New Roman" w:hAnsi="Times New Roman" w:cs="Times New Roman"/>
          <w:sz w:val="24"/>
          <w:szCs w:val="24"/>
        </w:rPr>
        <w:t xml:space="preserve">О проведении аттестации педагогических работников, руководителей образовательных </w:t>
      </w:r>
    </w:p>
    <w:p w:rsidR="006F02A9" w:rsidRPr="006F02A9" w:rsidRDefault="006F02A9" w:rsidP="006F02A9">
      <w:pPr>
        <w:spacing w:after="0" w:line="240" w:lineRule="auto"/>
        <w:jc w:val="both"/>
        <w:rPr>
          <w:rFonts w:ascii="Times New Roman" w:hAnsi="Times New Roman" w:cs="Times New Roman"/>
          <w:color w:val="000000"/>
          <w:sz w:val="24"/>
          <w:szCs w:val="24"/>
        </w:rPr>
      </w:pPr>
      <w:r w:rsidRPr="006F02A9">
        <w:rPr>
          <w:rFonts w:ascii="Times New Roman" w:hAnsi="Times New Roman" w:cs="Times New Roman"/>
          <w:sz w:val="24"/>
          <w:szCs w:val="24"/>
        </w:rPr>
        <w:t>организаций в 2015-2016 учебном году</w:t>
      </w:r>
      <w:r w:rsidRPr="006F02A9">
        <w:rPr>
          <w:rFonts w:ascii="Times New Roman" w:hAnsi="Times New Roman" w:cs="Times New Roman"/>
          <w:color w:val="000000"/>
          <w:sz w:val="24"/>
          <w:szCs w:val="24"/>
        </w:rPr>
        <w:t>» в школе проводится аттестации педагогических работников.</w:t>
      </w:r>
    </w:p>
    <w:p w:rsidR="006F02A9" w:rsidRPr="006F02A9" w:rsidRDefault="006F02A9" w:rsidP="006F02A9">
      <w:pPr>
        <w:autoSpaceDE w:val="0"/>
        <w:autoSpaceDN w:val="0"/>
        <w:adjustRightInd w:val="0"/>
        <w:spacing w:after="0" w:line="240" w:lineRule="auto"/>
        <w:ind w:firstLine="567"/>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t>Аттестация</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педагогических</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кадров</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осуществляется</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согласно</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действующей</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нормативно-правовой</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базе. В школе</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собрана</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нормативная</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 xml:space="preserve">документация: </w:t>
      </w:r>
      <w:r w:rsidRPr="006F02A9">
        <w:rPr>
          <w:rFonts w:ascii="Times New Roman" w:hAnsi="Times New Roman" w:cs="Times New Roman"/>
          <w:sz w:val="24"/>
          <w:szCs w:val="24"/>
        </w:rPr>
        <w:t xml:space="preserve">«Временное положение о проведении аттестации педагогических работников организаций, осуществляющих образовательную деятельность», утвержденное приказом Министерства образования и науки Донецкой Народной Республики от 20.07.15 № 330, </w:t>
      </w:r>
      <w:r w:rsidRPr="006F02A9">
        <w:rPr>
          <w:rFonts w:ascii="Times New Roman" w:hAnsi="Times New Roman" w:cs="Times New Roman"/>
          <w:color w:val="000000"/>
          <w:sz w:val="24"/>
          <w:szCs w:val="24"/>
        </w:rPr>
        <w:t>приказ Управления образования администрации города Харцызска  от 07.09.2015 № 195 «</w:t>
      </w:r>
      <w:r w:rsidRPr="006F02A9">
        <w:rPr>
          <w:rFonts w:ascii="Times New Roman" w:hAnsi="Times New Roman" w:cs="Times New Roman"/>
          <w:sz w:val="24"/>
          <w:szCs w:val="24"/>
        </w:rPr>
        <w:t>О проведении аттестации педагогических работников, руководителей образовательных организаций в 2015-2016 учебном году</w:t>
      </w:r>
      <w:r w:rsidRPr="006F02A9">
        <w:rPr>
          <w:rFonts w:ascii="Times New Roman" w:hAnsi="Times New Roman" w:cs="Times New Roman"/>
          <w:color w:val="000000"/>
          <w:sz w:val="24"/>
          <w:szCs w:val="24"/>
        </w:rPr>
        <w:t>»,</w:t>
      </w:r>
      <w:r w:rsidR="004F0BE5">
        <w:rPr>
          <w:rFonts w:ascii="Times New Roman" w:hAnsi="Times New Roman" w:cs="Times New Roman"/>
          <w:color w:val="000000"/>
          <w:sz w:val="24"/>
          <w:szCs w:val="24"/>
        </w:rPr>
        <w:t xml:space="preserve"> </w:t>
      </w:r>
      <w:r w:rsidRPr="006F02A9">
        <w:rPr>
          <w:rFonts w:ascii="Times New Roman" w:hAnsi="Times New Roman" w:cs="Times New Roman"/>
          <w:bCs/>
          <w:sz w:val="24"/>
          <w:szCs w:val="24"/>
        </w:rPr>
        <w:t>методические рекомендации «Аттестация педагогических работников организаций, осуществляющих образовательную деятельность». Изданы приказы по школе</w:t>
      </w:r>
      <w:r w:rsidR="004F0BE5">
        <w:rPr>
          <w:rFonts w:ascii="Times New Roman" w:hAnsi="Times New Roman" w:cs="Times New Roman"/>
          <w:bCs/>
          <w:sz w:val="24"/>
          <w:szCs w:val="24"/>
        </w:rPr>
        <w:t xml:space="preserve"> </w:t>
      </w:r>
      <w:r w:rsidRPr="006F02A9">
        <w:rPr>
          <w:rFonts w:ascii="Times New Roman" w:hAnsi="Times New Roman" w:cs="Times New Roman"/>
          <w:sz w:val="24"/>
          <w:szCs w:val="24"/>
          <w:lang w:val="uk-UA"/>
        </w:rPr>
        <w:t>«О</w:t>
      </w:r>
      <w:r w:rsidRPr="006F02A9">
        <w:rPr>
          <w:rFonts w:ascii="Times New Roman" w:hAnsi="Times New Roman" w:cs="Times New Roman"/>
          <w:sz w:val="24"/>
          <w:szCs w:val="24"/>
        </w:rPr>
        <w:t>создании</w:t>
      </w:r>
      <w:r w:rsidR="004F0BE5">
        <w:rPr>
          <w:rFonts w:ascii="Times New Roman" w:hAnsi="Times New Roman" w:cs="Times New Roman"/>
          <w:sz w:val="24"/>
          <w:szCs w:val="24"/>
        </w:rPr>
        <w:t xml:space="preserve"> </w:t>
      </w:r>
      <w:r w:rsidRPr="006F02A9">
        <w:rPr>
          <w:rFonts w:ascii="Times New Roman" w:hAnsi="Times New Roman" w:cs="Times New Roman"/>
          <w:sz w:val="24"/>
          <w:szCs w:val="24"/>
        </w:rPr>
        <w:t>аттестационной</w:t>
      </w:r>
      <w:r w:rsidR="004F0BE5">
        <w:rPr>
          <w:rFonts w:ascii="Times New Roman" w:hAnsi="Times New Roman" w:cs="Times New Roman"/>
          <w:sz w:val="24"/>
          <w:szCs w:val="24"/>
        </w:rPr>
        <w:t xml:space="preserve"> </w:t>
      </w:r>
      <w:r w:rsidRPr="006F02A9">
        <w:rPr>
          <w:rFonts w:ascii="Times New Roman" w:hAnsi="Times New Roman" w:cs="Times New Roman"/>
          <w:sz w:val="24"/>
          <w:szCs w:val="24"/>
        </w:rPr>
        <w:t>комиссии</w:t>
      </w:r>
      <w:r w:rsidRPr="006F02A9">
        <w:rPr>
          <w:rFonts w:ascii="Times New Roman" w:eastAsia="Calibri" w:hAnsi="Times New Roman" w:cs="Times New Roman"/>
          <w:sz w:val="24"/>
          <w:szCs w:val="24"/>
        </w:rPr>
        <w:t>в</w:t>
      </w:r>
      <w:r w:rsidRPr="006F02A9">
        <w:rPr>
          <w:rFonts w:ascii="Times New Roman" w:eastAsia="Calibri" w:hAnsi="Times New Roman" w:cs="Times New Roman"/>
          <w:sz w:val="24"/>
          <w:szCs w:val="24"/>
          <w:lang w:val="uk-UA"/>
        </w:rPr>
        <w:t xml:space="preserve"> 2015-2016 учебном</w:t>
      </w:r>
      <w:r w:rsidR="004F0BE5">
        <w:rPr>
          <w:rFonts w:ascii="Times New Roman" w:eastAsia="Calibri" w:hAnsi="Times New Roman" w:cs="Times New Roman"/>
          <w:sz w:val="24"/>
          <w:szCs w:val="24"/>
          <w:lang w:val="uk-UA"/>
        </w:rPr>
        <w:t xml:space="preserve"> </w:t>
      </w:r>
      <w:r w:rsidRPr="006F02A9">
        <w:rPr>
          <w:rFonts w:ascii="Times New Roman" w:eastAsia="Calibri" w:hAnsi="Times New Roman" w:cs="Times New Roman"/>
          <w:sz w:val="24"/>
          <w:szCs w:val="24"/>
          <w:lang w:val="uk-UA"/>
        </w:rPr>
        <w:t>году» (от 15.09 2015 № 185)</w:t>
      </w:r>
      <w:r w:rsidRPr="006F02A9">
        <w:rPr>
          <w:rFonts w:ascii="Times New Roman" w:hAnsi="Times New Roman" w:cs="Times New Roman"/>
          <w:bCs/>
          <w:sz w:val="24"/>
          <w:szCs w:val="24"/>
        </w:rPr>
        <w:t xml:space="preserve">, </w:t>
      </w:r>
      <w:r w:rsidRPr="006F02A9">
        <w:rPr>
          <w:rFonts w:ascii="Times New Roman" w:hAnsi="Times New Roman" w:cs="Times New Roman"/>
          <w:sz w:val="24"/>
          <w:szCs w:val="24"/>
        </w:rPr>
        <w:t>«</w:t>
      </w:r>
      <w:r w:rsidRPr="006F02A9">
        <w:rPr>
          <w:rFonts w:ascii="Times New Roman" w:hAnsi="Times New Roman" w:cs="Times New Roman"/>
          <w:sz w:val="24"/>
          <w:szCs w:val="24"/>
          <w:lang w:val="uk-UA"/>
        </w:rPr>
        <w:t>О проведении</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аттестации</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педагогических</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работниковв 2015-2016</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учебном</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году» (от 02.10.2015 № 201), «О результатах аттестации</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педагогических</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работников в</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2015-2016 учебном</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году» (от 23.03.2016.№ 69). В работе</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аттестационной</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комиссии  в системе</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используются</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методические</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рекомендации и алгоритмы</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Министерства</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образования и науки Донецкой</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Народной</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Республики.</w:t>
      </w:r>
    </w:p>
    <w:p w:rsidR="006F02A9" w:rsidRPr="006F02A9" w:rsidRDefault="006F02A9" w:rsidP="006F02A9">
      <w:pPr>
        <w:spacing w:after="0" w:line="240" w:lineRule="auto"/>
        <w:ind w:firstLine="567"/>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t>В школе</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ведется</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систематическая и целенаправленная</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работа</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администрации по организации и проведению</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аттестации. Основные</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вопросы по организации</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аттестации</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отображены в годовом</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плане</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школы (совещания при директоре, заседания</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аттестационной</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комиссии, консультации, изучение</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системы</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работы</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аттестующихся</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учителей).  Вопросы</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аттестации</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рассматриваются на заседаниях</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педсовета (ознакомление с опытом</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работы</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аттестующихся</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учителей (протокол № 9 от 01.12.2015,  № 2 от 26.01.2016, № 5 от 22.03.2016), изучение Временного положення о проведении</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аттестации (протокол № 7</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от 31.08.2015)), на совещаниях при директоре 09.02.2016, 10.05.2016, заседании</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методического</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совета (протокол № 4 от 25.03.2016). В учительской</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подготовлен стенд «Аттестация -2016», на котором</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размещены</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методические</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рекомендации</w:t>
      </w:r>
      <w:r w:rsidR="004F0BE5">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 xml:space="preserve">аттестантам, перспективный план </w:t>
      </w:r>
      <w:r w:rsidRPr="006F02A9">
        <w:rPr>
          <w:rFonts w:ascii="Times New Roman" w:eastAsia="Calibri" w:hAnsi="Times New Roman" w:cs="Times New Roman"/>
          <w:sz w:val="24"/>
          <w:szCs w:val="24"/>
        </w:rPr>
        <w:t xml:space="preserve">курсовой переподготовки  и </w:t>
      </w:r>
      <w:r w:rsidRPr="006F02A9">
        <w:rPr>
          <w:rFonts w:ascii="Times New Roman" w:hAnsi="Times New Roman" w:cs="Times New Roman"/>
          <w:bCs/>
          <w:sz w:val="24"/>
          <w:szCs w:val="24"/>
        </w:rPr>
        <w:t xml:space="preserve">аттестации педагогических работников на 2015-2020 годы, план </w:t>
      </w:r>
      <w:r w:rsidRPr="006F02A9">
        <w:rPr>
          <w:rFonts w:ascii="Times New Roman" w:hAnsi="Times New Roman" w:cs="Times New Roman"/>
          <w:sz w:val="24"/>
          <w:szCs w:val="24"/>
          <w:lang w:val="uk-UA"/>
        </w:rPr>
        <w:t>мероприятий по организации и проведениюаттестации</w:t>
      </w:r>
      <w:r w:rsidRPr="006F02A9">
        <w:rPr>
          <w:rFonts w:ascii="Times New Roman" w:hAnsi="Times New Roman" w:cs="Times New Roman"/>
          <w:bCs/>
          <w:sz w:val="24"/>
          <w:szCs w:val="24"/>
        </w:rPr>
        <w:t>.</w:t>
      </w:r>
    </w:p>
    <w:p w:rsidR="006F02A9" w:rsidRPr="006F02A9" w:rsidRDefault="006F02A9" w:rsidP="006F02A9">
      <w:pPr>
        <w:spacing w:after="0" w:line="240" w:lineRule="auto"/>
        <w:ind w:firstLine="567"/>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lastRenderedPageBreak/>
        <w:t>В течение</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года</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было</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организовано</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взаимопосещение</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уроков и внеклассных</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мероприятий, презентации</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опыта</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аттестующихся</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учителей на заседаниях</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педагогического</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совета, ШПНМК, изучался</w:t>
      </w:r>
      <w:r>
        <w:rPr>
          <w:rFonts w:ascii="Times New Roman" w:hAnsi="Times New Roman" w:cs="Times New Roman"/>
          <w:sz w:val="24"/>
          <w:szCs w:val="24"/>
          <w:lang w:val="uk-UA"/>
        </w:rPr>
        <w:t xml:space="preserve"> ур</w:t>
      </w:r>
      <w:r w:rsidR="00A66D48">
        <w:rPr>
          <w:rFonts w:ascii="Times New Roman" w:hAnsi="Times New Roman" w:cs="Times New Roman"/>
          <w:sz w:val="24"/>
          <w:szCs w:val="24"/>
          <w:lang w:val="uk-UA"/>
        </w:rPr>
        <w:t>о</w:t>
      </w:r>
      <w:r>
        <w:rPr>
          <w:rFonts w:ascii="Times New Roman" w:hAnsi="Times New Roman" w:cs="Times New Roman"/>
          <w:sz w:val="24"/>
          <w:szCs w:val="24"/>
          <w:lang w:val="uk-UA"/>
        </w:rPr>
        <w:t xml:space="preserve">вень </w:t>
      </w:r>
      <w:r w:rsidRPr="006F02A9">
        <w:rPr>
          <w:rFonts w:ascii="Times New Roman" w:hAnsi="Times New Roman" w:cs="Times New Roman"/>
          <w:sz w:val="24"/>
          <w:szCs w:val="24"/>
          <w:lang w:val="uk-UA"/>
        </w:rPr>
        <w:t>квалификации, профессинальной</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деятельности и общей</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культуры.</w:t>
      </w:r>
    </w:p>
    <w:p w:rsidR="006F02A9" w:rsidRPr="006F02A9" w:rsidRDefault="006F02A9" w:rsidP="006F02A9">
      <w:pPr>
        <w:spacing w:after="0" w:line="240" w:lineRule="auto"/>
        <w:ind w:firstLine="567"/>
        <w:jc w:val="both"/>
        <w:rPr>
          <w:rFonts w:ascii="Times New Roman" w:hAnsi="Times New Roman" w:cs="Times New Roman"/>
          <w:bCs/>
          <w:sz w:val="24"/>
          <w:szCs w:val="24"/>
        </w:rPr>
      </w:pPr>
      <w:r w:rsidRPr="006F02A9">
        <w:rPr>
          <w:rFonts w:ascii="Times New Roman" w:hAnsi="Times New Roman" w:cs="Times New Roman"/>
          <w:sz w:val="24"/>
          <w:szCs w:val="24"/>
          <w:lang w:val="uk-UA"/>
        </w:rPr>
        <w:t>На начало 2015-2016 учебного</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года в школе</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составлен,</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утвержден директором и согласован с профсоюзным</w:t>
      </w:r>
      <w:r>
        <w:rPr>
          <w:rFonts w:ascii="Times New Roman" w:hAnsi="Times New Roman" w:cs="Times New Roman"/>
          <w:sz w:val="24"/>
          <w:szCs w:val="24"/>
          <w:lang w:val="uk-UA"/>
        </w:rPr>
        <w:t xml:space="preserve"> ком</w:t>
      </w:r>
      <w:r w:rsidR="00A66D48">
        <w:rPr>
          <w:rFonts w:ascii="Times New Roman" w:hAnsi="Times New Roman" w:cs="Times New Roman"/>
          <w:sz w:val="24"/>
          <w:szCs w:val="24"/>
          <w:lang w:val="uk-UA"/>
        </w:rPr>
        <w:t>и</w:t>
      </w:r>
      <w:r>
        <w:rPr>
          <w:rFonts w:ascii="Times New Roman" w:hAnsi="Times New Roman" w:cs="Times New Roman"/>
          <w:sz w:val="24"/>
          <w:szCs w:val="24"/>
          <w:lang w:val="uk-UA"/>
        </w:rPr>
        <w:t xml:space="preserve">тетом </w:t>
      </w:r>
      <w:r w:rsidRPr="006F02A9">
        <w:rPr>
          <w:rFonts w:ascii="Times New Roman" w:hAnsi="Times New Roman" w:cs="Times New Roman"/>
          <w:sz w:val="24"/>
          <w:szCs w:val="24"/>
          <w:lang w:val="uk-UA"/>
        </w:rPr>
        <w:t xml:space="preserve">перспективный план </w:t>
      </w:r>
      <w:r w:rsidRPr="006F02A9">
        <w:rPr>
          <w:rFonts w:ascii="Times New Roman" w:eastAsia="Calibri" w:hAnsi="Times New Roman" w:cs="Times New Roman"/>
          <w:sz w:val="24"/>
          <w:szCs w:val="24"/>
        </w:rPr>
        <w:t xml:space="preserve">курсовой переподготовки  и </w:t>
      </w:r>
      <w:r w:rsidRPr="006F02A9">
        <w:rPr>
          <w:rFonts w:ascii="Times New Roman" w:hAnsi="Times New Roman" w:cs="Times New Roman"/>
          <w:bCs/>
          <w:sz w:val="24"/>
          <w:szCs w:val="24"/>
        </w:rPr>
        <w:t>аттестации педагогических работников на 2015-2020 годы.</w:t>
      </w:r>
    </w:p>
    <w:p w:rsidR="006F02A9" w:rsidRPr="006F02A9" w:rsidRDefault="006F02A9" w:rsidP="006F02A9">
      <w:pPr>
        <w:spacing w:after="0" w:line="240" w:lineRule="auto"/>
        <w:ind w:firstLine="567"/>
        <w:jc w:val="both"/>
        <w:rPr>
          <w:rFonts w:ascii="Times New Roman" w:hAnsi="Times New Roman" w:cs="Times New Roman"/>
          <w:sz w:val="24"/>
          <w:szCs w:val="24"/>
        </w:rPr>
      </w:pPr>
      <w:r w:rsidRPr="006F02A9">
        <w:rPr>
          <w:rFonts w:ascii="Times New Roman" w:hAnsi="Times New Roman" w:cs="Times New Roman"/>
          <w:sz w:val="24"/>
          <w:szCs w:val="24"/>
        </w:rPr>
        <w:t>Списки педагогов, которые аттестуются, утверждены на заседании аттестационной комиссии (01.10.2015 протокол № 2), профсоюзного комитета (01.10.2015 протокол № 6), приказом по школе от 02.10.2015 № 201, составлены согласно требованиям.</w:t>
      </w:r>
    </w:p>
    <w:p w:rsidR="006F02A9" w:rsidRPr="006F02A9" w:rsidRDefault="006F02A9" w:rsidP="006F02A9">
      <w:pPr>
        <w:spacing w:after="0" w:line="240" w:lineRule="auto"/>
        <w:ind w:firstLine="567"/>
        <w:jc w:val="both"/>
        <w:rPr>
          <w:rFonts w:ascii="Times New Roman" w:hAnsi="Times New Roman" w:cs="Times New Roman"/>
          <w:sz w:val="24"/>
          <w:szCs w:val="24"/>
        </w:rPr>
      </w:pPr>
      <w:r w:rsidRPr="006F02A9">
        <w:rPr>
          <w:rFonts w:ascii="Times New Roman" w:hAnsi="Times New Roman" w:cs="Times New Roman"/>
          <w:sz w:val="24"/>
          <w:szCs w:val="24"/>
        </w:rPr>
        <w:t>Протоколы заседаний аттестационной комиссии в печатном виде, каждый протокол прошит и пронумерован.  На каждого педагога, который аттестуется, составлен график аттестации, с которыми педагоги ознакомлены под подпись.</w:t>
      </w:r>
    </w:p>
    <w:p w:rsidR="006F02A9" w:rsidRPr="006F02A9" w:rsidRDefault="006F02A9" w:rsidP="006F02A9">
      <w:pPr>
        <w:spacing w:after="0" w:line="240" w:lineRule="auto"/>
        <w:ind w:firstLine="567"/>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t>В Плане</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мероприятий по организации и проведению</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аттестации</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определены</w:t>
      </w:r>
      <w:r w:rsidR="00EB1CF1">
        <w:rPr>
          <w:rFonts w:ascii="Times New Roman" w:hAnsi="Times New Roman" w:cs="Times New Roman"/>
          <w:sz w:val="24"/>
          <w:szCs w:val="24"/>
          <w:lang w:val="uk-UA"/>
        </w:rPr>
        <w:t xml:space="preserve"> конкретн</w:t>
      </w:r>
      <w:r w:rsidR="00A66D48">
        <w:rPr>
          <w:rFonts w:ascii="Times New Roman" w:hAnsi="Times New Roman" w:cs="Times New Roman"/>
          <w:sz w:val="24"/>
          <w:szCs w:val="24"/>
          <w:lang w:val="uk-UA"/>
        </w:rPr>
        <w:t>ы</w:t>
      </w:r>
      <w:r w:rsidR="00EB1CF1">
        <w:rPr>
          <w:rFonts w:ascii="Times New Roman" w:hAnsi="Times New Roman" w:cs="Times New Roman"/>
          <w:sz w:val="24"/>
          <w:szCs w:val="24"/>
          <w:lang w:val="uk-UA"/>
        </w:rPr>
        <w:t xml:space="preserve">е </w:t>
      </w:r>
      <w:r w:rsidRPr="006F02A9">
        <w:rPr>
          <w:rFonts w:ascii="Times New Roman" w:hAnsi="Times New Roman" w:cs="Times New Roman"/>
          <w:sz w:val="24"/>
          <w:szCs w:val="24"/>
          <w:lang w:val="uk-UA"/>
        </w:rPr>
        <w:t>мероприятия и сроки</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их</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проведения. План утвержден на заседании</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аттестационной</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комиссии от 15.09.2015 № 1. В 2015-2016 учебном</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году проведено 5 заседаний</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аттестационной</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комиссии</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согласно плану.</w:t>
      </w:r>
    </w:p>
    <w:p w:rsidR="006F02A9" w:rsidRPr="006F02A9" w:rsidRDefault="006F02A9" w:rsidP="006F02A9">
      <w:pPr>
        <w:spacing w:after="0" w:line="240" w:lineRule="auto"/>
        <w:ind w:firstLine="567"/>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t>В ходе изучения</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работы</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аттестующихся</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учителей членами аттестационной</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комиссии, педагогами школы</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были</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посещены уроки, внеклассные</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мероприятия. Аттестационной</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комиссией</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проведен</w:t>
      </w:r>
      <w:r w:rsidR="00A66D48">
        <w:rPr>
          <w:rFonts w:ascii="Times New Roman" w:hAnsi="Times New Roman" w:cs="Times New Roman"/>
          <w:sz w:val="24"/>
          <w:szCs w:val="24"/>
          <w:lang w:val="uk-UA"/>
        </w:rPr>
        <w:t xml:space="preserve"> аналіз </w:t>
      </w:r>
      <w:r w:rsidRPr="006F02A9">
        <w:rPr>
          <w:rFonts w:ascii="Times New Roman" w:hAnsi="Times New Roman" w:cs="Times New Roman"/>
          <w:sz w:val="24"/>
          <w:szCs w:val="24"/>
          <w:lang w:val="uk-UA"/>
        </w:rPr>
        <w:t>учебно-методической</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документации</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 xml:space="preserve">аттестантов: календарный план, </w:t>
      </w:r>
      <w:r w:rsidR="00EB1CF1">
        <w:rPr>
          <w:rFonts w:ascii="Times New Roman" w:hAnsi="Times New Roman" w:cs="Times New Roman"/>
          <w:sz w:val="24"/>
          <w:szCs w:val="24"/>
          <w:lang w:val="uk-UA"/>
        </w:rPr>
        <w:t>поурочн</w:t>
      </w:r>
      <w:r w:rsidR="00A66D48">
        <w:rPr>
          <w:rFonts w:ascii="Times New Roman" w:hAnsi="Times New Roman" w:cs="Times New Roman"/>
          <w:sz w:val="24"/>
          <w:szCs w:val="24"/>
          <w:lang w:val="uk-UA"/>
        </w:rPr>
        <w:t>ы</w:t>
      </w:r>
      <w:r w:rsidR="00EB1CF1">
        <w:rPr>
          <w:rFonts w:ascii="Times New Roman" w:hAnsi="Times New Roman" w:cs="Times New Roman"/>
          <w:sz w:val="24"/>
          <w:szCs w:val="24"/>
          <w:lang w:val="uk-UA"/>
        </w:rPr>
        <w:t xml:space="preserve">е </w:t>
      </w:r>
      <w:r w:rsidRPr="006F02A9">
        <w:rPr>
          <w:rFonts w:ascii="Times New Roman" w:hAnsi="Times New Roman" w:cs="Times New Roman"/>
          <w:sz w:val="24"/>
          <w:szCs w:val="24"/>
          <w:lang w:val="uk-UA"/>
        </w:rPr>
        <w:t>планы, ведение</w:t>
      </w:r>
      <w:r w:rsidR="00EB1CF1">
        <w:rPr>
          <w:rFonts w:ascii="Times New Roman" w:hAnsi="Times New Roman" w:cs="Times New Roman"/>
          <w:sz w:val="24"/>
          <w:szCs w:val="24"/>
          <w:lang w:val="uk-UA"/>
        </w:rPr>
        <w:t xml:space="preserve"> класного </w:t>
      </w:r>
      <w:r w:rsidRPr="006F02A9">
        <w:rPr>
          <w:rFonts w:ascii="Times New Roman" w:hAnsi="Times New Roman" w:cs="Times New Roman"/>
          <w:sz w:val="24"/>
          <w:szCs w:val="24"/>
          <w:lang w:val="uk-UA"/>
        </w:rPr>
        <w:t>журнала, материалы для проведения контрольних и самостоятельных</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работ, наличие</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демонстрационного</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материала. По результатам анализа</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работы</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аттестующихся</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учителей</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составлены характеристики.</w:t>
      </w:r>
    </w:p>
    <w:p w:rsidR="006F02A9" w:rsidRPr="006F02A9" w:rsidRDefault="006F02A9" w:rsidP="006F02A9">
      <w:pPr>
        <w:spacing w:after="0" w:line="240" w:lineRule="auto"/>
        <w:ind w:firstLine="567"/>
        <w:jc w:val="both"/>
        <w:rPr>
          <w:rFonts w:ascii="Times New Roman" w:hAnsi="Times New Roman" w:cs="Times New Roman"/>
          <w:sz w:val="24"/>
          <w:szCs w:val="24"/>
          <w:lang w:val="uk-UA"/>
        </w:rPr>
      </w:pPr>
      <w:r w:rsidRPr="006F02A9">
        <w:rPr>
          <w:rFonts w:ascii="Times New Roman" w:hAnsi="Times New Roman" w:cs="Times New Roman"/>
          <w:sz w:val="24"/>
          <w:szCs w:val="24"/>
        </w:rPr>
        <w:t>Плановой аттестации в 2015-2016 учебном году подлежали 13 педагогов, 1 учитель подал заявление о внеочередной аттестации. Среди аттестующихся педагогов имеют квалификационную категорию «Специалист I категории»</w:t>
      </w:r>
      <w:r w:rsidRPr="006F02A9">
        <w:rPr>
          <w:rFonts w:ascii="Times New Roman" w:hAnsi="Times New Roman" w:cs="Times New Roman"/>
          <w:sz w:val="24"/>
          <w:szCs w:val="24"/>
          <w:lang w:val="uk-UA"/>
        </w:rPr>
        <w:t xml:space="preserve"> 8 педагогов, </w:t>
      </w:r>
      <w:r w:rsidRPr="006F02A9">
        <w:rPr>
          <w:rFonts w:ascii="Times New Roman" w:hAnsi="Times New Roman" w:cs="Times New Roman"/>
          <w:sz w:val="24"/>
          <w:szCs w:val="24"/>
        </w:rPr>
        <w:t xml:space="preserve">«Специалист </w:t>
      </w:r>
      <w:r w:rsidRPr="006F02A9">
        <w:rPr>
          <w:rFonts w:ascii="Times New Roman" w:hAnsi="Times New Roman" w:cs="Times New Roman"/>
          <w:sz w:val="24"/>
          <w:szCs w:val="24"/>
          <w:lang w:val="uk-UA"/>
        </w:rPr>
        <w:t>высшей</w:t>
      </w:r>
      <w:r w:rsidRPr="006F02A9">
        <w:rPr>
          <w:rFonts w:ascii="Times New Roman" w:hAnsi="Times New Roman" w:cs="Times New Roman"/>
          <w:sz w:val="24"/>
          <w:szCs w:val="24"/>
        </w:rPr>
        <w:t xml:space="preserve"> категории» - 5 педагогов, 1 учитель имеет звание «Учитель-методист», 1 учителю установлен 9 тарифный разряд. По результатам аттестации установлена квалификационная  категория «Специалист I категории»</w:t>
      </w:r>
      <w:r w:rsidRPr="006F02A9">
        <w:rPr>
          <w:rFonts w:ascii="Times New Roman" w:hAnsi="Times New Roman" w:cs="Times New Roman"/>
          <w:sz w:val="24"/>
          <w:szCs w:val="24"/>
          <w:lang w:val="uk-UA"/>
        </w:rPr>
        <w:t xml:space="preserve"> 6 педагогам, </w:t>
      </w:r>
      <w:r w:rsidRPr="006F02A9">
        <w:rPr>
          <w:rFonts w:ascii="Times New Roman" w:hAnsi="Times New Roman" w:cs="Times New Roman"/>
          <w:sz w:val="24"/>
          <w:szCs w:val="24"/>
        </w:rPr>
        <w:t xml:space="preserve">«Специалист </w:t>
      </w:r>
      <w:r w:rsidRPr="006F02A9">
        <w:rPr>
          <w:rFonts w:ascii="Times New Roman" w:hAnsi="Times New Roman" w:cs="Times New Roman"/>
          <w:sz w:val="24"/>
          <w:szCs w:val="24"/>
          <w:lang w:val="uk-UA"/>
        </w:rPr>
        <w:t>высшей</w:t>
      </w:r>
      <w:r w:rsidRPr="006F02A9">
        <w:rPr>
          <w:rFonts w:ascii="Times New Roman" w:hAnsi="Times New Roman" w:cs="Times New Roman"/>
          <w:sz w:val="24"/>
          <w:szCs w:val="24"/>
        </w:rPr>
        <w:t xml:space="preserve"> категории» - 7 педагогам, 9 тарифный разряд -  1 учител</w:t>
      </w:r>
      <w:r w:rsidR="00A66D48">
        <w:rPr>
          <w:rFonts w:ascii="Times New Roman" w:hAnsi="Times New Roman" w:cs="Times New Roman"/>
          <w:sz w:val="24"/>
          <w:szCs w:val="24"/>
        </w:rPr>
        <w:t>ю</w:t>
      </w:r>
      <w:r w:rsidRPr="006F02A9">
        <w:rPr>
          <w:rFonts w:ascii="Times New Roman" w:hAnsi="Times New Roman" w:cs="Times New Roman"/>
          <w:sz w:val="24"/>
          <w:szCs w:val="24"/>
        </w:rPr>
        <w:t>, 1 учителю присвоено звание «старший учитель», 1 учителю - «учитель-методист».  Таким  образом, 2 педагога повысили квалификационную категорию, 1 педагогу присвоено звание «старший учитель».</w:t>
      </w:r>
    </w:p>
    <w:p w:rsidR="006F02A9" w:rsidRPr="006F02A9" w:rsidRDefault="006F02A9" w:rsidP="006F02A9">
      <w:pPr>
        <w:spacing w:before="120" w:after="120" w:line="240" w:lineRule="auto"/>
        <w:jc w:val="center"/>
        <w:rPr>
          <w:rFonts w:ascii="Times New Roman" w:hAnsi="Times New Roman" w:cs="Times New Roman"/>
          <w:b/>
          <w:sz w:val="24"/>
          <w:szCs w:val="24"/>
          <w:lang w:val="uk-UA"/>
        </w:rPr>
      </w:pPr>
      <w:r w:rsidRPr="006F02A9">
        <w:rPr>
          <w:rFonts w:ascii="Times New Roman" w:hAnsi="Times New Roman" w:cs="Times New Roman"/>
          <w:b/>
          <w:sz w:val="24"/>
          <w:szCs w:val="24"/>
          <w:lang w:val="uk-UA"/>
        </w:rPr>
        <w:t>Результаты</w:t>
      </w:r>
      <w:r w:rsidR="00A66D48">
        <w:rPr>
          <w:rFonts w:ascii="Times New Roman" w:hAnsi="Times New Roman" w:cs="Times New Roman"/>
          <w:b/>
          <w:sz w:val="24"/>
          <w:szCs w:val="24"/>
          <w:lang w:val="uk-UA"/>
        </w:rPr>
        <w:t xml:space="preserve"> </w:t>
      </w:r>
      <w:r w:rsidRPr="006F02A9">
        <w:rPr>
          <w:rFonts w:ascii="Times New Roman" w:hAnsi="Times New Roman" w:cs="Times New Roman"/>
          <w:b/>
          <w:sz w:val="24"/>
          <w:szCs w:val="24"/>
          <w:lang w:val="uk-UA"/>
        </w:rPr>
        <w:t>аттестации</w:t>
      </w:r>
      <w:r w:rsidR="00A66D48">
        <w:rPr>
          <w:rFonts w:ascii="Times New Roman" w:hAnsi="Times New Roman" w:cs="Times New Roman"/>
          <w:b/>
          <w:sz w:val="24"/>
          <w:szCs w:val="24"/>
          <w:lang w:val="uk-UA"/>
        </w:rPr>
        <w:t xml:space="preserve"> </w:t>
      </w:r>
      <w:r w:rsidRPr="006F02A9">
        <w:rPr>
          <w:rFonts w:ascii="Times New Roman" w:hAnsi="Times New Roman" w:cs="Times New Roman"/>
          <w:b/>
          <w:sz w:val="24"/>
          <w:szCs w:val="24"/>
          <w:lang w:val="uk-UA"/>
        </w:rPr>
        <w:t>педагогических</w:t>
      </w:r>
      <w:r w:rsidR="00A66D48">
        <w:rPr>
          <w:rFonts w:ascii="Times New Roman" w:hAnsi="Times New Roman" w:cs="Times New Roman"/>
          <w:b/>
          <w:sz w:val="24"/>
          <w:szCs w:val="24"/>
          <w:lang w:val="uk-UA"/>
        </w:rPr>
        <w:t xml:space="preserve"> </w:t>
      </w:r>
      <w:r w:rsidRPr="006F02A9">
        <w:rPr>
          <w:rFonts w:ascii="Times New Roman" w:hAnsi="Times New Roman" w:cs="Times New Roman"/>
          <w:b/>
          <w:sz w:val="24"/>
          <w:szCs w:val="24"/>
          <w:lang w:val="uk-UA"/>
        </w:rPr>
        <w:t>работников за 2011-2016 гг.</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603"/>
        <w:gridCol w:w="1418"/>
        <w:gridCol w:w="1417"/>
        <w:gridCol w:w="583"/>
        <w:gridCol w:w="551"/>
        <w:gridCol w:w="518"/>
        <w:gridCol w:w="475"/>
        <w:gridCol w:w="992"/>
        <w:gridCol w:w="1162"/>
      </w:tblGrid>
      <w:tr w:rsidR="006F02A9" w:rsidRPr="006F02A9" w:rsidTr="00443966">
        <w:tc>
          <w:tcPr>
            <w:tcW w:w="1056" w:type="dxa"/>
            <w:vMerge w:val="restart"/>
          </w:tcPr>
          <w:p w:rsidR="006F02A9" w:rsidRPr="006F02A9" w:rsidRDefault="006F02A9" w:rsidP="006F02A9">
            <w:pPr>
              <w:spacing w:after="0" w:line="240" w:lineRule="auto"/>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t>Уч.год</w:t>
            </w:r>
          </w:p>
        </w:tc>
        <w:tc>
          <w:tcPr>
            <w:tcW w:w="1603" w:type="dxa"/>
            <w:vMerge w:val="restart"/>
          </w:tcPr>
          <w:p w:rsidR="006F02A9" w:rsidRPr="006F02A9" w:rsidRDefault="006F02A9" w:rsidP="006F02A9">
            <w:pPr>
              <w:spacing w:after="0" w:line="240" w:lineRule="auto"/>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t>Аттестовано</w:t>
            </w:r>
          </w:p>
          <w:p w:rsidR="006F02A9" w:rsidRPr="006F02A9" w:rsidRDefault="006F02A9" w:rsidP="006F02A9">
            <w:pPr>
              <w:spacing w:after="0" w:line="240" w:lineRule="auto"/>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t>пед</w:t>
            </w:r>
            <w:r>
              <w:rPr>
                <w:rFonts w:ascii="Times New Roman" w:hAnsi="Times New Roman" w:cs="Times New Roman"/>
                <w:sz w:val="24"/>
                <w:szCs w:val="24"/>
                <w:lang w:val="uk-UA"/>
              </w:rPr>
              <w:t>агогов</w:t>
            </w:r>
          </w:p>
        </w:tc>
        <w:tc>
          <w:tcPr>
            <w:tcW w:w="1418" w:type="dxa"/>
            <w:vMerge w:val="restart"/>
          </w:tcPr>
          <w:p w:rsidR="006F02A9" w:rsidRPr="006F02A9" w:rsidRDefault="006F02A9" w:rsidP="006F02A9">
            <w:pPr>
              <w:spacing w:after="0" w:line="240" w:lineRule="auto"/>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t>Повысили</w:t>
            </w:r>
          </w:p>
          <w:p w:rsidR="006F02A9" w:rsidRPr="006F02A9" w:rsidRDefault="006F02A9" w:rsidP="006F02A9">
            <w:pPr>
              <w:spacing w:after="0" w:line="240" w:lineRule="auto"/>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t>категорию</w:t>
            </w:r>
          </w:p>
        </w:tc>
        <w:tc>
          <w:tcPr>
            <w:tcW w:w="1417" w:type="dxa"/>
            <w:vMerge w:val="restart"/>
          </w:tcPr>
          <w:p w:rsidR="006F02A9" w:rsidRPr="006F02A9" w:rsidRDefault="006F02A9" w:rsidP="006F02A9">
            <w:pPr>
              <w:spacing w:after="0" w:line="240" w:lineRule="auto"/>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t>Присвоено</w:t>
            </w:r>
          </w:p>
          <w:p w:rsidR="006F02A9" w:rsidRPr="006F02A9" w:rsidRDefault="006F02A9" w:rsidP="006F02A9">
            <w:pPr>
              <w:spacing w:after="0" w:line="240" w:lineRule="auto"/>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t>звание</w:t>
            </w:r>
          </w:p>
        </w:tc>
        <w:tc>
          <w:tcPr>
            <w:tcW w:w="4281" w:type="dxa"/>
            <w:gridSpan w:val="6"/>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Результаты</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аттестации</w:t>
            </w:r>
          </w:p>
        </w:tc>
      </w:tr>
      <w:tr w:rsidR="006F02A9" w:rsidRPr="006F02A9" w:rsidTr="00443966">
        <w:tc>
          <w:tcPr>
            <w:tcW w:w="1056" w:type="dxa"/>
            <w:vMerge/>
          </w:tcPr>
          <w:p w:rsidR="006F02A9" w:rsidRPr="006F02A9" w:rsidRDefault="006F02A9" w:rsidP="006F02A9">
            <w:pPr>
              <w:spacing w:after="0" w:line="240" w:lineRule="auto"/>
              <w:jc w:val="both"/>
              <w:rPr>
                <w:rFonts w:ascii="Times New Roman" w:hAnsi="Times New Roman" w:cs="Times New Roman"/>
                <w:sz w:val="24"/>
                <w:szCs w:val="24"/>
                <w:lang w:val="uk-UA"/>
              </w:rPr>
            </w:pPr>
          </w:p>
        </w:tc>
        <w:tc>
          <w:tcPr>
            <w:tcW w:w="1603" w:type="dxa"/>
            <w:vMerge/>
          </w:tcPr>
          <w:p w:rsidR="006F02A9" w:rsidRPr="006F02A9" w:rsidRDefault="006F02A9" w:rsidP="006F02A9">
            <w:pPr>
              <w:spacing w:after="0" w:line="240" w:lineRule="auto"/>
              <w:jc w:val="both"/>
              <w:rPr>
                <w:rFonts w:ascii="Times New Roman" w:hAnsi="Times New Roman" w:cs="Times New Roman"/>
                <w:sz w:val="24"/>
                <w:szCs w:val="24"/>
                <w:lang w:val="uk-UA"/>
              </w:rPr>
            </w:pPr>
          </w:p>
        </w:tc>
        <w:tc>
          <w:tcPr>
            <w:tcW w:w="1418" w:type="dxa"/>
            <w:vMerge/>
          </w:tcPr>
          <w:p w:rsidR="006F02A9" w:rsidRPr="006F02A9" w:rsidRDefault="006F02A9" w:rsidP="006F02A9">
            <w:pPr>
              <w:spacing w:after="0" w:line="240" w:lineRule="auto"/>
              <w:jc w:val="both"/>
              <w:rPr>
                <w:rFonts w:ascii="Times New Roman" w:hAnsi="Times New Roman" w:cs="Times New Roman"/>
                <w:sz w:val="24"/>
                <w:szCs w:val="24"/>
                <w:lang w:val="uk-UA"/>
              </w:rPr>
            </w:pPr>
          </w:p>
        </w:tc>
        <w:tc>
          <w:tcPr>
            <w:tcW w:w="1417" w:type="dxa"/>
            <w:vMerge/>
          </w:tcPr>
          <w:p w:rsidR="006F02A9" w:rsidRPr="006F02A9" w:rsidRDefault="006F02A9" w:rsidP="006F02A9">
            <w:pPr>
              <w:spacing w:after="0" w:line="240" w:lineRule="auto"/>
              <w:jc w:val="both"/>
              <w:rPr>
                <w:rFonts w:ascii="Times New Roman" w:hAnsi="Times New Roman" w:cs="Times New Roman"/>
                <w:sz w:val="24"/>
                <w:szCs w:val="24"/>
                <w:lang w:val="uk-UA"/>
              </w:rPr>
            </w:pPr>
          </w:p>
        </w:tc>
        <w:tc>
          <w:tcPr>
            <w:tcW w:w="583" w:type="dxa"/>
          </w:tcPr>
          <w:p w:rsidR="006F02A9" w:rsidRPr="006F02A9" w:rsidRDefault="006F02A9" w:rsidP="006F02A9">
            <w:pPr>
              <w:spacing w:after="0" w:line="240" w:lineRule="auto"/>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t>9 т.р.</w:t>
            </w:r>
          </w:p>
        </w:tc>
        <w:tc>
          <w:tcPr>
            <w:tcW w:w="551" w:type="dxa"/>
          </w:tcPr>
          <w:p w:rsidR="006F02A9" w:rsidRPr="006F02A9" w:rsidRDefault="006F02A9" w:rsidP="006F02A9">
            <w:pPr>
              <w:spacing w:after="0" w:line="240" w:lineRule="auto"/>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t>ІІ</w:t>
            </w:r>
          </w:p>
        </w:tc>
        <w:tc>
          <w:tcPr>
            <w:tcW w:w="518" w:type="dxa"/>
          </w:tcPr>
          <w:p w:rsidR="006F02A9" w:rsidRPr="006F02A9" w:rsidRDefault="006F02A9" w:rsidP="006F02A9">
            <w:pPr>
              <w:spacing w:after="0" w:line="240" w:lineRule="auto"/>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t>І</w:t>
            </w:r>
          </w:p>
        </w:tc>
        <w:tc>
          <w:tcPr>
            <w:tcW w:w="475" w:type="dxa"/>
          </w:tcPr>
          <w:p w:rsidR="006F02A9" w:rsidRPr="006F02A9" w:rsidRDefault="006F02A9" w:rsidP="006F02A9">
            <w:pPr>
              <w:spacing w:after="0" w:line="240" w:lineRule="auto"/>
              <w:jc w:val="both"/>
              <w:rPr>
                <w:rFonts w:ascii="Times New Roman" w:hAnsi="Times New Roman" w:cs="Times New Roman"/>
                <w:sz w:val="24"/>
                <w:szCs w:val="24"/>
              </w:rPr>
            </w:pPr>
            <w:r w:rsidRPr="006F02A9">
              <w:rPr>
                <w:rFonts w:ascii="Times New Roman" w:hAnsi="Times New Roman" w:cs="Times New Roman"/>
                <w:sz w:val="24"/>
                <w:szCs w:val="24"/>
                <w:lang w:val="uk-UA"/>
              </w:rPr>
              <w:t>В</w:t>
            </w:r>
          </w:p>
        </w:tc>
        <w:tc>
          <w:tcPr>
            <w:tcW w:w="992" w:type="dxa"/>
          </w:tcPr>
          <w:p w:rsidR="006F02A9" w:rsidRPr="006F02A9" w:rsidRDefault="006F02A9" w:rsidP="006F02A9">
            <w:pPr>
              <w:spacing w:after="0" w:line="240" w:lineRule="auto"/>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t>Старш.</w:t>
            </w:r>
          </w:p>
          <w:p w:rsidR="006F02A9" w:rsidRPr="006F02A9" w:rsidRDefault="006F02A9" w:rsidP="006F02A9">
            <w:pPr>
              <w:spacing w:after="0" w:line="240" w:lineRule="auto"/>
              <w:ind w:right="-108"/>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t>учитель</w:t>
            </w:r>
          </w:p>
        </w:tc>
        <w:tc>
          <w:tcPr>
            <w:tcW w:w="1162" w:type="dxa"/>
          </w:tcPr>
          <w:p w:rsidR="006F02A9" w:rsidRPr="006F02A9" w:rsidRDefault="006F02A9" w:rsidP="006F02A9">
            <w:pPr>
              <w:spacing w:after="0" w:line="240" w:lineRule="auto"/>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t>Учитель-методист</w:t>
            </w:r>
          </w:p>
        </w:tc>
      </w:tr>
      <w:tr w:rsidR="006F02A9" w:rsidRPr="006F02A9" w:rsidTr="00443966">
        <w:tc>
          <w:tcPr>
            <w:tcW w:w="1056" w:type="dxa"/>
          </w:tcPr>
          <w:p w:rsidR="006F02A9" w:rsidRPr="006F02A9" w:rsidRDefault="006F02A9" w:rsidP="006F02A9">
            <w:pPr>
              <w:spacing w:after="0" w:line="240" w:lineRule="auto"/>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t>2011-2012</w:t>
            </w:r>
          </w:p>
        </w:tc>
        <w:tc>
          <w:tcPr>
            <w:tcW w:w="1603"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8</w:t>
            </w:r>
          </w:p>
        </w:tc>
        <w:tc>
          <w:tcPr>
            <w:tcW w:w="1418"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1</w:t>
            </w:r>
          </w:p>
        </w:tc>
        <w:tc>
          <w:tcPr>
            <w:tcW w:w="1417"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p>
        </w:tc>
        <w:tc>
          <w:tcPr>
            <w:tcW w:w="583"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p>
        </w:tc>
        <w:tc>
          <w:tcPr>
            <w:tcW w:w="551"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1</w:t>
            </w:r>
          </w:p>
        </w:tc>
        <w:tc>
          <w:tcPr>
            <w:tcW w:w="518"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6</w:t>
            </w:r>
          </w:p>
        </w:tc>
        <w:tc>
          <w:tcPr>
            <w:tcW w:w="475"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1</w:t>
            </w:r>
          </w:p>
        </w:tc>
        <w:tc>
          <w:tcPr>
            <w:tcW w:w="992"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1</w:t>
            </w:r>
          </w:p>
        </w:tc>
        <w:tc>
          <w:tcPr>
            <w:tcW w:w="1162" w:type="dxa"/>
          </w:tcPr>
          <w:p w:rsidR="006F02A9" w:rsidRPr="006F02A9" w:rsidRDefault="006F02A9" w:rsidP="006F02A9">
            <w:pPr>
              <w:spacing w:after="0" w:line="240" w:lineRule="auto"/>
              <w:jc w:val="both"/>
              <w:rPr>
                <w:rFonts w:ascii="Times New Roman" w:hAnsi="Times New Roman" w:cs="Times New Roman"/>
                <w:sz w:val="24"/>
                <w:szCs w:val="24"/>
                <w:lang w:val="uk-UA"/>
              </w:rPr>
            </w:pPr>
          </w:p>
        </w:tc>
      </w:tr>
      <w:tr w:rsidR="006F02A9" w:rsidRPr="006F02A9" w:rsidTr="00443966">
        <w:tc>
          <w:tcPr>
            <w:tcW w:w="1056" w:type="dxa"/>
          </w:tcPr>
          <w:p w:rsidR="006F02A9" w:rsidRPr="006F02A9" w:rsidRDefault="006F02A9" w:rsidP="006F02A9">
            <w:pPr>
              <w:spacing w:after="0" w:line="240" w:lineRule="auto"/>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t>2012-2013</w:t>
            </w:r>
          </w:p>
        </w:tc>
        <w:tc>
          <w:tcPr>
            <w:tcW w:w="1603"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13</w:t>
            </w:r>
          </w:p>
        </w:tc>
        <w:tc>
          <w:tcPr>
            <w:tcW w:w="1418"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3</w:t>
            </w:r>
          </w:p>
        </w:tc>
        <w:tc>
          <w:tcPr>
            <w:tcW w:w="1417"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p>
        </w:tc>
        <w:tc>
          <w:tcPr>
            <w:tcW w:w="583"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p>
        </w:tc>
        <w:tc>
          <w:tcPr>
            <w:tcW w:w="551"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3</w:t>
            </w:r>
          </w:p>
        </w:tc>
        <w:tc>
          <w:tcPr>
            <w:tcW w:w="518"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7</w:t>
            </w:r>
          </w:p>
        </w:tc>
        <w:tc>
          <w:tcPr>
            <w:tcW w:w="475"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3</w:t>
            </w:r>
          </w:p>
        </w:tc>
        <w:tc>
          <w:tcPr>
            <w:tcW w:w="992"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2</w:t>
            </w:r>
          </w:p>
        </w:tc>
        <w:tc>
          <w:tcPr>
            <w:tcW w:w="1162"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1</w:t>
            </w:r>
          </w:p>
        </w:tc>
      </w:tr>
      <w:tr w:rsidR="006F02A9" w:rsidRPr="006F02A9" w:rsidTr="00443966">
        <w:tc>
          <w:tcPr>
            <w:tcW w:w="1056" w:type="dxa"/>
          </w:tcPr>
          <w:p w:rsidR="006F02A9" w:rsidRPr="006F02A9" w:rsidRDefault="006F02A9" w:rsidP="006F02A9">
            <w:pPr>
              <w:spacing w:after="0" w:line="240" w:lineRule="auto"/>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t>2013-2014</w:t>
            </w:r>
          </w:p>
        </w:tc>
        <w:tc>
          <w:tcPr>
            <w:tcW w:w="1603"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8</w:t>
            </w:r>
          </w:p>
        </w:tc>
        <w:tc>
          <w:tcPr>
            <w:tcW w:w="1418"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1</w:t>
            </w:r>
          </w:p>
        </w:tc>
        <w:tc>
          <w:tcPr>
            <w:tcW w:w="1417"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1</w:t>
            </w:r>
          </w:p>
        </w:tc>
        <w:tc>
          <w:tcPr>
            <w:tcW w:w="583"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p>
        </w:tc>
        <w:tc>
          <w:tcPr>
            <w:tcW w:w="551"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p>
        </w:tc>
        <w:tc>
          <w:tcPr>
            <w:tcW w:w="518"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4</w:t>
            </w:r>
          </w:p>
        </w:tc>
        <w:tc>
          <w:tcPr>
            <w:tcW w:w="475"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4</w:t>
            </w:r>
          </w:p>
        </w:tc>
        <w:tc>
          <w:tcPr>
            <w:tcW w:w="992"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p>
        </w:tc>
        <w:tc>
          <w:tcPr>
            <w:tcW w:w="1162"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2</w:t>
            </w:r>
          </w:p>
        </w:tc>
      </w:tr>
      <w:tr w:rsidR="006F02A9" w:rsidRPr="006F02A9" w:rsidTr="00443966">
        <w:tc>
          <w:tcPr>
            <w:tcW w:w="1056" w:type="dxa"/>
          </w:tcPr>
          <w:p w:rsidR="006F02A9" w:rsidRPr="006F02A9" w:rsidRDefault="006F02A9" w:rsidP="006F02A9">
            <w:pPr>
              <w:spacing w:after="0" w:line="240" w:lineRule="auto"/>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t>2015-2016</w:t>
            </w:r>
          </w:p>
        </w:tc>
        <w:tc>
          <w:tcPr>
            <w:tcW w:w="1603"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14</w:t>
            </w:r>
          </w:p>
        </w:tc>
        <w:tc>
          <w:tcPr>
            <w:tcW w:w="1418"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2</w:t>
            </w:r>
          </w:p>
        </w:tc>
        <w:tc>
          <w:tcPr>
            <w:tcW w:w="1417"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1</w:t>
            </w:r>
          </w:p>
        </w:tc>
        <w:tc>
          <w:tcPr>
            <w:tcW w:w="583"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1</w:t>
            </w:r>
          </w:p>
        </w:tc>
        <w:tc>
          <w:tcPr>
            <w:tcW w:w="551"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p>
        </w:tc>
        <w:tc>
          <w:tcPr>
            <w:tcW w:w="518"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6</w:t>
            </w:r>
          </w:p>
        </w:tc>
        <w:tc>
          <w:tcPr>
            <w:tcW w:w="475"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7</w:t>
            </w:r>
          </w:p>
        </w:tc>
        <w:tc>
          <w:tcPr>
            <w:tcW w:w="992"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1</w:t>
            </w:r>
          </w:p>
        </w:tc>
        <w:tc>
          <w:tcPr>
            <w:tcW w:w="1162"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1</w:t>
            </w:r>
          </w:p>
        </w:tc>
      </w:tr>
    </w:tbl>
    <w:p w:rsidR="006F02A9" w:rsidRPr="006F02A9" w:rsidRDefault="006F02A9" w:rsidP="006F02A9">
      <w:pPr>
        <w:spacing w:after="0" w:line="240" w:lineRule="auto"/>
        <w:ind w:firstLine="567"/>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t>Анализ</w:t>
      </w:r>
      <w:r w:rsidR="00F662B7">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аттестации за 2011-2016 гг. показывает, что</w:t>
      </w:r>
      <w:r w:rsidR="00F662B7">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аттестация</w:t>
      </w:r>
      <w:r w:rsidR="00F662B7">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проходит</w:t>
      </w:r>
      <w:r w:rsidR="00F662B7">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согласно плану, ежегодно учителя школы</w:t>
      </w:r>
      <w:r w:rsidR="00F662B7">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повышают</w:t>
      </w:r>
      <w:r w:rsidR="00F662B7">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квалификационные</w:t>
      </w:r>
      <w:r w:rsidR="00F662B7">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категории.</w:t>
      </w:r>
    </w:p>
    <w:p w:rsidR="006F02A9" w:rsidRPr="006F02A9" w:rsidRDefault="006F02A9" w:rsidP="006F02A9">
      <w:pPr>
        <w:spacing w:after="0" w:line="240" w:lineRule="auto"/>
        <w:ind w:firstLine="567"/>
        <w:jc w:val="both"/>
        <w:rPr>
          <w:rFonts w:ascii="Times New Roman" w:hAnsi="Times New Roman" w:cs="Times New Roman"/>
          <w:sz w:val="24"/>
          <w:szCs w:val="24"/>
        </w:rPr>
      </w:pPr>
      <w:r w:rsidRPr="006F02A9">
        <w:rPr>
          <w:rFonts w:ascii="Times New Roman" w:hAnsi="Times New Roman" w:cs="Times New Roman"/>
          <w:sz w:val="24"/>
          <w:szCs w:val="24"/>
        </w:rPr>
        <w:t>Анализ кадрового состава позволяет сделать вывод об относительно стабильных показателях и наличии потенциала для роста профессионализма педагогов.</w:t>
      </w:r>
    </w:p>
    <w:p w:rsidR="006F02A9" w:rsidRPr="006F02A9" w:rsidRDefault="006F02A9" w:rsidP="006F02A9">
      <w:pPr>
        <w:spacing w:before="120" w:after="120" w:line="240" w:lineRule="auto"/>
        <w:ind w:firstLine="709"/>
        <w:jc w:val="center"/>
        <w:rPr>
          <w:rFonts w:ascii="Times New Roman" w:hAnsi="Times New Roman" w:cs="Times New Roman"/>
          <w:b/>
          <w:sz w:val="24"/>
          <w:szCs w:val="24"/>
        </w:rPr>
      </w:pPr>
      <w:r w:rsidRPr="006F02A9">
        <w:rPr>
          <w:rFonts w:ascii="Times New Roman" w:hAnsi="Times New Roman" w:cs="Times New Roman"/>
          <w:b/>
          <w:sz w:val="24"/>
          <w:szCs w:val="24"/>
        </w:rPr>
        <w:lastRenderedPageBreak/>
        <w:t>Кадровый состав (2010-2016 гг.)</w:t>
      </w:r>
    </w:p>
    <w:tbl>
      <w:tblPr>
        <w:tblStyle w:val="a4"/>
        <w:tblW w:w="9570" w:type="dxa"/>
        <w:tblLook w:val="04A0" w:firstRow="1" w:lastRow="0" w:firstColumn="1" w:lastColumn="0" w:noHBand="0" w:noVBand="1"/>
      </w:tblPr>
      <w:tblGrid>
        <w:gridCol w:w="1487"/>
        <w:gridCol w:w="617"/>
        <w:gridCol w:w="737"/>
        <w:gridCol w:w="662"/>
        <w:gridCol w:w="662"/>
        <w:gridCol w:w="664"/>
        <w:gridCol w:w="663"/>
        <w:gridCol w:w="664"/>
        <w:gridCol w:w="664"/>
        <w:gridCol w:w="664"/>
        <w:gridCol w:w="714"/>
        <w:gridCol w:w="686"/>
        <w:gridCol w:w="686"/>
      </w:tblGrid>
      <w:tr w:rsidR="006F02A9" w:rsidRPr="006F02A9" w:rsidTr="00443966">
        <w:tc>
          <w:tcPr>
            <w:tcW w:w="0" w:type="auto"/>
            <w:vMerge w:val="restart"/>
          </w:tcPr>
          <w:p w:rsidR="006F02A9" w:rsidRPr="006F02A9" w:rsidRDefault="006F02A9" w:rsidP="006F02A9">
            <w:pPr>
              <w:jc w:val="both"/>
              <w:rPr>
                <w:rFonts w:ascii="Times New Roman" w:hAnsi="Times New Roman" w:cs="Times New Roman"/>
                <w:sz w:val="24"/>
                <w:szCs w:val="24"/>
              </w:rPr>
            </w:pPr>
            <w:r w:rsidRPr="006F02A9">
              <w:rPr>
                <w:rFonts w:ascii="Times New Roman" w:hAnsi="Times New Roman" w:cs="Times New Roman"/>
                <w:sz w:val="24"/>
                <w:szCs w:val="24"/>
              </w:rPr>
              <w:t>Категория, звание</w:t>
            </w:r>
          </w:p>
        </w:tc>
        <w:tc>
          <w:tcPr>
            <w:tcW w:w="1374" w:type="dxa"/>
            <w:gridSpan w:val="2"/>
          </w:tcPr>
          <w:p w:rsidR="006F02A9" w:rsidRPr="006F02A9" w:rsidRDefault="006F02A9" w:rsidP="006F02A9">
            <w:pPr>
              <w:ind w:right="-170"/>
              <w:jc w:val="both"/>
              <w:rPr>
                <w:rFonts w:ascii="Times New Roman" w:hAnsi="Times New Roman" w:cs="Times New Roman"/>
                <w:b/>
                <w:sz w:val="24"/>
                <w:szCs w:val="24"/>
              </w:rPr>
            </w:pPr>
            <w:r w:rsidRPr="006F02A9">
              <w:rPr>
                <w:rFonts w:ascii="Times New Roman" w:hAnsi="Times New Roman" w:cs="Times New Roman"/>
                <w:b/>
                <w:sz w:val="24"/>
                <w:szCs w:val="24"/>
              </w:rPr>
              <w:t>2010-2011</w:t>
            </w:r>
          </w:p>
        </w:tc>
        <w:tc>
          <w:tcPr>
            <w:tcW w:w="1342" w:type="dxa"/>
            <w:gridSpan w:val="2"/>
          </w:tcPr>
          <w:p w:rsidR="006F02A9" w:rsidRPr="006F02A9" w:rsidRDefault="006F02A9" w:rsidP="006F02A9">
            <w:pPr>
              <w:jc w:val="both"/>
              <w:rPr>
                <w:rFonts w:ascii="Times New Roman" w:hAnsi="Times New Roman" w:cs="Times New Roman"/>
                <w:b/>
                <w:sz w:val="24"/>
                <w:szCs w:val="24"/>
              </w:rPr>
            </w:pPr>
            <w:r w:rsidRPr="006F02A9">
              <w:rPr>
                <w:rFonts w:ascii="Times New Roman" w:hAnsi="Times New Roman" w:cs="Times New Roman"/>
                <w:b/>
                <w:sz w:val="24"/>
                <w:szCs w:val="24"/>
              </w:rPr>
              <w:t>2011-2012</w:t>
            </w:r>
          </w:p>
        </w:tc>
        <w:tc>
          <w:tcPr>
            <w:tcW w:w="1343" w:type="dxa"/>
            <w:gridSpan w:val="2"/>
          </w:tcPr>
          <w:p w:rsidR="006F02A9" w:rsidRPr="006F02A9" w:rsidRDefault="006F02A9" w:rsidP="006F02A9">
            <w:pPr>
              <w:jc w:val="both"/>
              <w:rPr>
                <w:rFonts w:ascii="Times New Roman" w:hAnsi="Times New Roman" w:cs="Times New Roman"/>
                <w:b/>
                <w:sz w:val="24"/>
                <w:szCs w:val="24"/>
              </w:rPr>
            </w:pPr>
            <w:r w:rsidRPr="006F02A9">
              <w:rPr>
                <w:rFonts w:ascii="Times New Roman" w:hAnsi="Times New Roman" w:cs="Times New Roman"/>
                <w:b/>
                <w:sz w:val="24"/>
                <w:szCs w:val="24"/>
              </w:rPr>
              <w:t>2012-2013</w:t>
            </w:r>
          </w:p>
        </w:tc>
        <w:tc>
          <w:tcPr>
            <w:tcW w:w="1344" w:type="dxa"/>
            <w:gridSpan w:val="2"/>
          </w:tcPr>
          <w:p w:rsidR="006F02A9" w:rsidRPr="006F02A9" w:rsidRDefault="006F02A9" w:rsidP="006F02A9">
            <w:pPr>
              <w:jc w:val="both"/>
              <w:rPr>
                <w:rFonts w:ascii="Times New Roman" w:hAnsi="Times New Roman" w:cs="Times New Roman"/>
                <w:b/>
                <w:sz w:val="24"/>
                <w:szCs w:val="24"/>
              </w:rPr>
            </w:pPr>
            <w:r w:rsidRPr="006F02A9">
              <w:rPr>
                <w:rFonts w:ascii="Times New Roman" w:hAnsi="Times New Roman" w:cs="Times New Roman"/>
                <w:b/>
                <w:sz w:val="24"/>
                <w:szCs w:val="24"/>
              </w:rPr>
              <w:t>2013-2014</w:t>
            </w:r>
          </w:p>
        </w:tc>
        <w:tc>
          <w:tcPr>
            <w:tcW w:w="1396" w:type="dxa"/>
            <w:gridSpan w:val="2"/>
          </w:tcPr>
          <w:p w:rsidR="006F02A9" w:rsidRPr="006F02A9" w:rsidRDefault="006F02A9" w:rsidP="006F02A9">
            <w:pPr>
              <w:jc w:val="both"/>
              <w:rPr>
                <w:rFonts w:ascii="Times New Roman" w:hAnsi="Times New Roman" w:cs="Times New Roman"/>
                <w:b/>
                <w:sz w:val="24"/>
                <w:szCs w:val="24"/>
              </w:rPr>
            </w:pPr>
            <w:r w:rsidRPr="006F02A9">
              <w:rPr>
                <w:rFonts w:ascii="Times New Roman" w:hAnsi="Times New Roman" w:cs="Times New Roman"/>
                <w:b/>
                <w:sz w:val="24"/>
                <w:szCs w:val="24"/>
              </w:rPr>
              <w:t>2014-2015</w:t>
            </w:r>
          </w:p>
        </w:tc>
        <w:tc>
          <w:tcPr>
            <w:tcW w:w="1390" w:type="dxa"/>
            <w:gridSpan w:val="2"/>
          </w:tcPr>
          <w:p w:rsidR="006F02A9" w:rsidRPr="006F02A9" w:rsidRDefault="006F02A9" w:rsidP="006F02A9">
            <w:pPr>
              <w:jc w:val="both"/>
              <w:rPr>
                <w:rFonts w:ascii="Times New Roman" w:hAnsi="Times New Roman" w:cs="Times New Roman"/>
                <w:b/>
                <w:sz w:val="24"/>
                <w:szCs w:val="24"/>
              </w:rPr>
            </w:pPr>
            <w:r w:rsidRPr="006F02A9">
              <w:rPr>
                <w:rFonts w:ascii="Times New Roman" w:hAnsi="Times New Roman" w:cs="Times New Roman"/>
                <w:b/>
                <w:sz w:val="24"/>
                <w:szCs w:val="24"/>
              </w:rPr>
              <w:t>2015-2016</w:t>
            </w:r>
          </w:p>
        </w:tc>
      </w:tr>
      <w:tr w:rsidR="006F02A9" w:rsidRPr="006F02A9" w:rsidTr="00443966">
        <w:tc>
          <w:tcPr>
            <w:tcW w:w="0" w:type="auto"/>
            <w:vMerge/>
          </w:tcPr>
          <w:p w:rsidR="006F02A9" w:rsidRPr="006F02A9" w:rsidRDefault="006F02A9" w:rsidP="006F02A9">
            <w:pPr>
              <w:jc w:val="both"/>
              <w:rPr>
                <w:rFonts w:ascii="Times New Roman" w:hAnsi="Times New Roman" w:cs="Times New Roman"/>
                <w:sz w:val="24"/>
                <w:szCs w:val="24"/>
              </w:rPr>
            </w:pPr>
          </w:p>
        </w:tc>
        <w:tc>
          <w:tcPr>
            <w:tcW w:w="625" w:type="dxa"/>
          </w:tcPr>
          <w:p w:rsidR="006F02A9" w:rsidRPr="006F02A9" w:rsidRDefault="006F02A9" w:rsidP="006F02A9">
            <w:pPr>
              <w:jc w:val="both"/>
              <w:rPr>
                <w:rFonts w:ascii="Times New Roman" w:hAnsi="Times New Roman" w:cs="Times New Roman"/>
                <w:sz w:val="24"/>
                <w:szCs w:val="24"/>
              </w:rPr>
            </w:pPr>
            <w:r w:rsidRPr="006F02A9">
              <w:rPr>
                <w:rFonts w:ascii="Times New Roman" w:hAnsi="Times New Roman" w:cs="Times New Roman"/>
                <w:sz w:val="24"/>
                <w:szCs w:val="24"/>
              </w:rPr>
              <w:t>к-во</w:t>
            </w:r>
          </w:p>
        </w:tc>
        <w:tc>
          <w:tcPr>
            <w:tcW w:w="749" w:type="dxa"/>
          </w:tcPr>
          <w:p w:rsidR="006F02A9" w:rsidRPr="006F02A9" w:rsidRDefault="006F02A9" w:rsidP="006F02A9">
            <w:pPr>
              <w:jc w:val="both"/>
              <w:rPr>
                <w:rFonts w:ascii="Times New Roman" w:hAnsi="Times New Roman" w:cs="Times New Roman"/>
                <w:sz w:val="24"/>
                <w:szCs w:val="24"/>
              </w:rPr>
            </w:pPr>
            <w:r w:rsidRPr="006F02A9">
              <w:rPr>
                <w:rFonts w:ascii="Times New Roman" w:hAnsi="Times New Roman" w:cs="Times New Roman"/>
                <w:sz w:val="24"/>
                <w:szCs w:val="24"/>
              </w:rPr>
              <w:t>%</w:t>
            </w:r>
          </w:p>
        </w:tc>
        <w:tc>
          <w:tcPr>
            <w:tcW w:w="671" w:type="dxa"/>
          </w:tcPr>
          <w:p w:rsidR="006F02A9" w:rsidRPr="006F02A9" w:rsidRDefault="006F02A9" w:rsidP="006F02A9">
            <w:pPr>
              <w:jc w:val="both"/>
              <w:rPr>
                <w:rFonts w:ascii="Times New Roman" w:hAnsi="Times New Roman" w:cs="Times New Roman"/>
                <w:sz w:val="24"/>
                <w:szCs w:val="24"/>
              </w:rPr>
            </w:pPr>
            <w:r w:rsidRPr="006F02A9">
              <w:rPr>
                <w:rFonts w:ascii="Times New Roman" w:hAnsi="Times New Roman" w:cs="Times New Roman"/>
                <w:sz w:val="24"/>
                <w:szCs w:val="24"/>
              </w:rPr>
              <w:t>к-во</w:t>
            </w:r>
          </w:p>
        </w:tc>
        <w:tc>
          <w:tcPr>
            <w:tcW w:w="671" w:type="dxa"/>
          </w:tcPr>
          <w:p w:rsidR="006F02A9" w:rsidRPr="006F02A9" w:rsidRDefault="006F02A9" w:rsidP="006F02A9">
            <w:pPr>
              <w:jc w:val="both"/>
              <w:rPr>
                <w:rFonts w:ascii="Times New Roman" w:hAnsi="Times New Roman" w:cs="Times New Roman"/>
                <w:sz w:val="24"/>
                <w:szCs w:val="24"/>
              </w:rPr>
            </w:pPr>
            <w:r w:rsidRPr="006F02A9">
              <w:rPr>
                <w:rFonts w:ascii="Times New Roman" w:hAnsi="Times New Roman" w:cs="Times New Roman"/>
                <w:sz w:val="24"/>
                <w:szCs w:val="24"/>
              </w:rPr>
              <w:t>%</w:t>
            </w:r>
          </w:p>
        </w:tc>
        <w:tc>
          <w:tcPr>
            <w:tcW w:w="672" w:type="dxa"/>
          </w:tcPr>
          <w:p w:rsidR="006F02A9" w:rsidRPr="006F02A9" w:rsidRDefault="006F02A9" w:rsidP="006F02A9">
            <w:pPr>
              <w:jc w:val="both"/>
              <w:rPr>
                <w:rFonts w:ascii="Times New Roman" w:hAnsi="Times New Roman" w:cs="Times New Roman"/>
                <w:sz w:val="24"/>
                <w:szCs w:val="24"/>
              </w:rPr>
            </w:pPr>
            <w:r w:rsidRPr="006F02A9">
              <w:rPr>
                <w:rFonts w:ascii="Times New Roman" w:hAnsi="Times New Roman" w:cs="Times New Roman"/>
                <w:sz w:val="24"/>
                <w:szCs w:val="24"/>
              </w:rPr>
              <w:t>к-во</w:t>
            </w:r>
          </w:p>
        </w:tc>
        <w:tc>
          <w:tcPr>
            <w:tcW w:w="671" w:type="dxa"/>
          </w:tcPr>
          <w:p w:rsidR="006F02A9" w:rsidRPr="006F02A9" w:rsidRDefault="006F02A9" w:rsidP="006F02A9">
            <w:pPr>
              <w:jc w:val="both"/>
              <w:rPr>
                <w:rFonts w:ascii="Times New Roman" w:hAnsi="Times New Roman" w:cs="Times New Roman"/>
                <w:sz w:val="24"/>
                <w:szCs w:val="24"/>
              </w:rPr>
            </w:pPr>
            <w:r w:rsidRPr="006F02A9">
              <w:rPr>
                <w:rFonts w:ascii="Times New Roman" w:hAnsi="Times New Roman" w:cs="Times New Roman"/>
                <w:sz w:val="24"/>
                <w:szCs w:val="24"/>
              </w:rPr>
              <w:t>%</w:t>
            </w:r>
          </w:p>
        </w:tc>
        <w:tc>
          <w:tcPr>
            <w:tcW w:w="672" w:type="dxa"/>
          </w:tcPr>
          <w:p w:rsidR="006F02A9" w:rsidRPr="006F02A9" w:rsidRDefault="006F02A9" w:rsidP="006F02A9">
            <w:pPr>
              <w:jc w:val="both"/>
              <w:rPr>
                <w:rFonts w:ascii="Times New Roman" w:hAnsi="Times New Roman" w:cs="Times New Roman"/>
                <w:sz w:val="24"/>
                <w:szCs w:val="24"/>
              </w:rPr>
            </w:pPr>
            <w:r w:rsidRPr="006F02A9">
              <w:rPr>
                <w:rFonts w:ascii="Times New Roman" w:hAnsi="Times New Roman" w:cs="Times New Roman"/>
                <w:sz w:val="24"/>
                <w:szCs w:val="24"/>
              </w:rPr>
              <w:t>к-во</w:t>
            </w:r>
          </w:p>
        </w:tc>
        <w:tc>
          <w:tcPr>
            <w:tcW w:w="672" w:type="dxa"/>
          </w:tcPr>
          <w:p w:rsidR="006F02A9" w:rsidRPr="006F02A9" w:rsidRDefault="006F02A9" w:rsidP="006F02A9">
            <w:pPr>
              <w:jc w:val="both"/>
              <w:rPr>
                <w:rFonts w:ascii="Times New Roman" w:hAnsi="Times New Roman" w:cs="Times New Roman"/>
                <w:sz w:val="24"/>
                <w:szCs w:val="24"/>
              </w:rPr>
            </w:pPr>
            <w:r w:rsidRPr="006F02A9">
              <w:rPr>
                <w:rFonts w:ascii="Times New Roman" w:hAnsi="Times New Roman" w:cs="Times New Roman"/>
                <w:sz w:val="24"/>
                <w:szCs w:val="24"/>
              </w:rPr>
              <w:t>%</w:t>
            </w:r>
          </w:p>
        </w:tc>
        <w:tc>
          <w:tcPr>
            <w:tcW w:w="672" w:type="dxa"/>
          </w:tcPr>
          <w:p w:rsidR="006F02A9" w:rsidRPr="006F02A9" w:rsidRDefault="006F02A9" w:rsidP="006F02A9">
            <w:pPr>
              <w:jc w:val="both"/>
              <w:rPr>
                <w:rFonts w:ascii="Times New Roman" w:hAnsi="Times New Roman" w:cs="Times New Roman"/>
                <w:sz w:val="24"/>
                <w:szCs w:val="24"/>
              </w:rPr>
            </w:pPr>
            <w:r w:rsidRPr="006F02A9">
              <w:rPr>
                <w:rFonts w:ascii="Times New Roman" w:hAnsi="Times New Roman" w:cs="Times New Roman"/>
                <w:sz w:val="24"/>
                <w:szCs w:val="24"/>
              </w:rPr>
              <w:t>к-во</w:t>
            </w:r>
          </w:p>
        </w:tc>
        <w:tc>
          <w:tcPr>
            <w:tcW w:w="724" w:type="dxa"/>
          </w:tcPr>
          <w:p w:rsidR="006F02A9" w:rsidRPr="006F02A9" w:rsidRDefault="006F02A9" w:rsidP="006F02A9">
            <w:pPr>
              <w:jc w:val="both"/>
              <w:rPr>
                <w:rFonts w:ascii="Times New Roman" w:hAnsi="Times New Roman" w:cs="Times New Roman"/>
                <w:sz w:val="24"/>
                <w:szCs w:val="24"/>
              </w:rPr>
            </w:pPr>
            <w:r w:rsidRPr="006F02A9">
              <w:rPr>
                <w:rFonts w:ascii="Times New Roman" w:hAnsi="Times New Roman" w:cs="Times New Roman"/>
                <w:sz w:val="24"/>
                <w:szCs w:val="24"/>
              </w:rPr>
              <w:t>%</w:t>
            </w:r>
          </w:p>
        </w:tc>
        <w:tc>
          <w:tcPr>
            <w:tcW w:w="695" w:type="dxa"/>
          </w:tcPr>
          <w:p w:rsidR="006F02A9" w:rsidRPr="006F02A9" w:rsidRDefault="006F02A9" w:rsidP="006F02A9">
            <w:pPr>
              <w:jc w:val="both"/>
              <w:rPr>
                <w:rFonts w:ascii="Times New Roman" w:hAnsi="Times New Roman" w:cs="Times New Roman"/>
                <w:sz w:val="24"/>
                <w:szCs w:val="24"/>
              </w:rPr>
            </w:pPr>
            <w:r w:rsidRPr="006F02A9">
              <w:rPr>
                <w:rFonts w:ascii="Times New Roman" w:hAnsi="Times New Roman" w:cs="Times New Roman"/>
                <w:sz w:val="24"/>
                <w:szCs w:val="24"/>
              </w:rPr>
              <w:t>к-во</w:t>
            </w:r>
          </w:p>
        </w:tc>
        <w:tc>
          <w:tcPr>
            <w:tcW w:w="695" w:type="dxa"/>
          </w:tcPr>
          <w:p w:rsidR="006F02A9" w:rsidRPr="006F02A9" w:rsidRDefault="006F02A9" w:rsidP="006F02A9">
            <w:pPr>
              <w:jc w:val="both"/>
              <w:rPr>
                <w:rFonts w:ascii="Times New Roman" w:hAnsi="Times New Roman" w:cs="Times New Roman"/>
                <w:sz w:val="24"/>
                <w:szCs w:val="24"/>
              </w:rPr>
            </w:pPr>
            <w:r w:rsidRPr="006F02A9">
              <w:rPr>
                <w:rFonts w:ascii="Times New Roman" w:hAnsi="Times New Roman" w:cs="Times New Roman"/>
                <w:sz w:val="24"/>
                <w:szCs w:val="24"/>
              </w:rPr>
              <w:t>%</w:t>
            </w:r>
          </w:p>
        </w:tc>
      </w:tr>
      <w:tr w:rsidR="006F02A9" w:rsidRPr="006F02A9" w:rsidTr="00443966">
        <w:tc>
          <w:tcPr>
            <w:tcW w:w="0" w:type="auto"/>
          </w:tcPr>
          <w:p w:rsidR="006F02A9" w:rsidRPr="006F02A9" w:rsidRDefault="006F02A9" w:rsidP="006F02A9">
            <w:pPr>
              <w:jc w:val="both"/>
              <w:rPr>
                <w:rFonts w:ascii="Times New Roman" w:hAnsi="Times New Roman" w:cs="Times New Roman"/>
                <w:sz w:val="24"/>
                <w:szCs w:val="24"/>
              </w:rPr>
            </w:pPr>
            <w:r w:rsidRPr="006F02A9">
              <w:rPr>
                <w:rFonts w:ascii="Times New Roman" w:hAnsi="Times New Roman" w:cs="Times New Roman"/>
                <w:sz w:val="24"/>
                <w:szCs w:val="24"/>
              </w:rPr>
              <w:t xml:space="preserve">Высшая </w:t>
            </w:r>
          </w:p>
        </w:tc>
        <w:tc>
          <w:tcPr>
            <w:tcW w:w="625"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13</w:t>
            </w:r>
          </w:p>
        </w:tc>
        <w:tc>
          <w:tcPr>
            <w:tcW w:w="749"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27</w:t>
            </w:r>
          </w:p>
        </w:tc>
        <w:tc>
          <w:tcPr>
            <w:tcW w:w="671"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13</w:t>
            </w:r>
          </w:p>
        </w:tc>
        <w:tc>
          <w:tcPr>
            <w:tcW w:w="671"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29</w:t>
            </w:r>
          </w:p>
        </w:tc>
        <w:tc>
          <w:tcPr>
            <w:tcW w:w="672"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10</w:t>
            </w:r>
          </w:p>
        </w:tc>
        <w:tc>
          <w:tcPr>
            <w:tcW w:w="671"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24</w:t>
            </w:r>
          </w:p>
        </w:tc>
        <w:tc>
          <w:tcPr>
            <w:tcW w:w="672"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10</w:t>
            </w:r>
          </w:p>
        </w:tc>
        <w:tc>
          <w:tcPr>
            <w:tcW w:w="672"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24</w:t>
            </w:r>
          </w:p>
        </w:tc>
        <w:tc>
          <w:tcPr>
            <w:tcW w:w="672"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10</w:t>
            </w:r>
          </w:p>
        </w:tc>
        <w:tc>
          <w:tcPr>
            <w:tcW w:w="724"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29</w:t>
            </w:r>
          </w:p>
        </w:tc>
        <w:tc>
          <w:tcPr>
            <w:tcW w:w="695"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12</w:t>
            </w:r>
          </w:p>
        </w:tc>
        <w:tc>
          <w:tcPr>
            <w:tcW w:w="695"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32</w:t>
            </w:r>
          </w:p>
        </w:tc>
      </w:tr>
      <w:tr w:rsidR="006F02A9" w:rsidRPr="006F02A9" w:rsidTr="00443966">
        <w:tc>
          <w:tcPr>
            <w:tcW w:w="0" w:type="auto"/>
          </w:tcPr>
          <w:p w:rsidR="006F02A9" w:rsidRPr="006F02A9" w:rsidRDefault="006F02A9" w:rsidP="006F02A9">
            <w:pPr>
              <w:jc w:val="both"/>
              <w:rPr>
                <w:rFonts w:ascii="Times New Roman" w:hAnsi="Times New Roman" w:cs="Times New Roman"/>
                <w:sz w:val="24"/>
                <w:szCs w:val="24"/>
                <w:lang w:val="en-US"/>
              </w:rPr>
            </w:pPr>
            <w:r w:rsidRPr="006F02A9">
              <w:rPr>
                <w:rFonts w:ascii="Times New Roman" w:hAnsi="Times New Roman" w:cs="Times New Roman"/>
                <w:sz w:val="24"/>
                <w:szCs w:val="24"/>
                <w:lang w:val="en-US"/>
              </w:rPr>
              <w:t>I</w:t>
            </w:r>
          </w:p>
        </w:tc>
        <w:tc>
          <w:tcPr>
            <w:tcW w:w="625"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26</w:t>
            </w:r>
          </w:p>
        </w:tc>
        <w:tc>
          <w:tcPr>
            <w:tcW w:w="749"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53</w:t>
            </w:r>
          </w:p>
        </w:tc>
        <w:tc>
          <w:tcPr>
            <w:tcW w:w="671"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25</w:t>
            </w:r>
          </w:p>
        </w:tc>
        <w:tc>
          <w:tcPr>
            <w:tcW w:w="671"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56</w:t>
            </w:r>
          </w:p>
        </w:tc>
        <w:tc>
          <w:tcPr>
            <w:tcW w:w="672"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22</w:t>
            </w:r>
          </w:p>
        </w:tc>
        <w:tc>
          <w:tcPr>
            <w:tcW w:w="671"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54</w:t>
            </w:r>
          </w:p>
        </w:tc>
        <w:tc>
          <w:tcPr>
            <w:tcW w:w="672"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24</w:t>
            </w:r>
          </w:p>
        </w:tc>
        <w:tc>
          <w:tcPr>
            <w:tcW w:w="672"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59</w:t>
            </w:r>
          </w:p>
        </w:tc>
        <w:tc>
          <w:tcPr>
            <w:tcW w:w="672"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19</w:t>
            </w:r>
          </w:p>
        </w:tc>
        <w:tc>
          <w:tcPr>
            <w:tcW w:w="724"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53</w:t>
            </w:r>
          </w:p>
        </w:tc>
        <w:tc>
          <w:tcPr>
            <w:tcW w:w="695"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17</w:t>
            </w:r>
          </w:p>
        </w:tc>
        <w:tc>
          <w:tcPr>
            <w:tcW w:w="695"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46</w:t>
            </w:r>
          </w:p>
        </w:tc>
      </w:tr>
      <w:tr w:rsidR="006F02A9" w:rsidRPr="006F02A9" w:rsidTr="00443966">
        <w:tc>
          <w:tcPr>
            <w:tcW w:w="0" w:type="auto"/>
          </w:tcPr>
          <w:p w:rsidR="006F02A9" w:rsidRPr="006F02A9" w:rsidRDefault="006F02A9" w:rsidP="006F02A9">
            <w:pPr>
              <w:jc w:val="both"/>
              <w:rPr>
                <w:rFonts w:ascii="Times New Roman" w:hAnsi="Times New Roman" w:cs="Times New Roman"/>
                <w:sz w:val="24"/>
                <w:szCs w:val="24"/>
                <w:lang w:val="en-US"/>
              </w:rPr>
            </w:pPr>
            <w:r w:rsidRPr="006F02A9">
              <w:rPr>
                <w:rFonts w:ascii="Times New Roman" w:hAnsi="Times New Roman" w:cs="Times New Roman"/>
                <w:sz w:val="24"/>
                <w:szCs w:val="24"/>
                <w:lang w:val="en-US"/>
              </w:rPr>
              <w:t>II</w:t>
            </w:r>
          </w:p>
        </w:tc>
        <w:tc>
          <w:tcPr>
            <w:tcW w:w="625"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3</w:t>
            </w:r>
          </w:p>
        </w:tc>
        <w:tc>
          <w:tcPr>
            <w:tcW w:w="749"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6</w:t>
            </w:r>
          </w:p>
        </w:tc>
        <w:tc>
          <w:tcPr>
            <w:tcW w:w="671"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3</w:t>
            </w:r>
          </w:p>
        </w:tc>
        <w:tc>
          <w:tcPr>
            <w:tcW w:w="671"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6</w:t>
            </w:r>
          </w:p>
        </w:tc>
        <w:tc>
          <w:tcPr>
            <w:tcW w:w="672"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6</w:t>
            </w:r>
          </w:p>
        </w:tc>
        <w:tc>
          <w:tcPr>
            <w:tcW w:w="671"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15</w:t>
            </w:r>
          </w:p>
        </w:tc>
        <w:tc>
          <w:tcPr>
            <w:tcW w:w="672"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4</w:t>
            </w:r>
          </w:p>
        </w:tc>
        <w:tc>
          <w:tcPr>
            <w:tcW w:w="672"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10</w:t>
            </w:r>
          </w:p>
        </w:tc>
        <w:tc>
          <w:tcPr>
            <w:tcW w:w="672"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3</w:t>
            </w:r>
          </w:p>
        </w:tc>
        <w:tc>
          <w:tcPr>
            <w:tcW w:w="724"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9</w:t>
            </w:r>
          </w:p>
        </w:tc>
        <w:tc>
          <w:tcPr>
            <w:tcW w:w="695"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2</w:t>
            </w:r>
          </w:p>
        </w:tc>
        <w:tc>
          <w:tcPr>
            <w:tcW w:w="695"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6</w:t>
            </w:r>
          </w:p>
        </w:tc>
      </w:tr>
      <w:tr w:rsidR="006F02A9" w:rsidRPr="006F02A9" w:rsidTr="00443966">
        <w:tc>
          <w:tcPr>
            <w:tcW w:w="0" w:type="auto"/>
          </w:tcPr>
          <w:p w:rsidR="006F02A9" w:rsidRPr="006F02A9" w:rsidRDefault="006F02A9" w:rsidP="006F02A9">
            <w:pPr>
              <w:jc w:val="both"/>
              <w:rPr>
                <w:rFonts w:ascii="Times New Roman" w:hAnsi="Times New Roman" w:cs="Times New Roman"/>
                <w:sz w:val="24"/>
                <w:szCs w:val="24"/>
              </w:rPr>
            </w:pPr>
            <w:r w:rsidRPr="006F02A9">
              <w:rPr>
                <w:rFonts w:ascii="Times New Roman" w:hAnsi="Times New Roman" w:cs="Times New Roman"/>
                <w:sz w:val="24"/>
                <w:szCs w:val="24"/>
              </w:rPr>
              <w:t xml:space="preserve">Специалист </w:t>
            </w:r>
          </w:p>
        </w:tc>
        <w:tc>
          <w:tcPr>
            <w:tcW w:w="625"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7</w:t>
            </w:r>
          </w:p>
        </w:tc>
        <w:tc>
          <w:tcPr>
            <w:tcW w:w="749"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14</w:t>
            </w:r>
          </w:p>
        </w:tc>
        <w:tc>
          <w:tcPr>
            <w:tcW w:w="671"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4</w:t>
            </w:r>
          </w:p>
        </w:tc>
        <w:tc>
          <w:tcPr>
            <w:tcW w:w="671"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9</w:t>
            </w:r>
          </w:p>
        </w:tc>
        <w:tc>
          <w:tcPr>
            <w:tcW w:w="672"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3</w:t>
            </w:r>
          </w:p>
        </w:tc>
        <w:tc>
          <w:tcPr>
            <w:tcW w:w="671"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7</w:t>
            </w:r>
          </w:p>
        </w:tc>
        <w:tc>
          <w:tcPr>
            <w:tcW w:w="672"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3</w:t>
            </w:r>
          </w:p>
        </w:tc>
        <w:tc>
          <w:tcPr>
            <w:tcW w:w="672"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7</w:t>
            </w:r>
          </w:p>
        </w:tc>
        <w:tc>
          <w:tcPr>
            <w:tcW w:w="672"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3</w:t>
            </w:r>
          </w:p>
        </w:tc>
        <w:tc>
          <w:tcPr>
            <w:tcW w:w="724"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9</w:t>
            </w:r>
          </w:p>
        </w:tc>
        <w:tc>
          <w:tcPr>
            <w:tcW w:w="695"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6</w:t>
            </w:r>
          </w:p>
        </w:tc>
        <w:tc>
          <w:tcPr>
            <w:tcW w:w="695"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16</w:t>
            </w:r>
          </w:p>
        </w:tc>
      </w:tr>
      <w:tr w:rsidR="006F02A9" w:rsidRPr="006F02A9" w:rsidTr="00443966">
        <w:tc>
          <w:tcPr>
            <w:tcW w:w="0" w:type="auto"/>
          </w:tcPr>
          <w:p w:rsidR="006F02A9" w:rsidRPr="006F02A9" w:rsidRDefault="006F02A9" w:rsidP="006F02A9">
            <w:pPr>
              <w:jc w:val="both"/>
              <w:rPr>
                <w:rFonts w:ascii="Times New Roman" w:hAnsi="Times New Roman" w:cs="Times New Roman"/>
                <w:sz w:val="24"/>
                <w:szCs w:val="24"/>
              </w:rPr>
            </w:pPr>
            <w:r w:rsidRPr="006F02A9">
              <w:rPr>
                <w:rFonts w:ascii="Times New Roman" w:hAnsi="Times New Roman" w:cs="Times New Roman"/>
                <w:sz w:val="24"/>
                <w:szCs w:val="24"/>
              </w:rPr>
              <w:t>Старший учитель</w:t>
            </w:r>
          </w:p>
        </w:tc>
        <w:tc>
          <w:tcPr>
            <w:tcW w:w="625"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3</w:t>
            </w:r>
          </w:p>
        </w:tc>
        <w:tc>
          <w:tcPr>
            <w:tcW w:w="749"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6</w:t>
            </w:r>
          </w:p>
        </w:tc>
        <w:tc>
          <w:tcPr>
            <w:tcW w:w="671"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3</w:t>
            </w:r>
          </w:p>
        </w:tc>
        <w:tc>
          <w:tcPr>
            <w:tcW w:w="671"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6</w:t>
            </w:r>
          </w:p>
        </w:tc>
        <w:tc>
          <w:tcPr>
            <w:tcW w:w="672"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2</w:t>
            </w:r>
          </w:p>
        </w:tc>
        <w:tc>
          <w:tcPr>
            <w:tcW w:w="671"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5</w:t>
            </w:r>
          </w:p>
        </w:tc>
        <w:tc>
          <w:tcPr>
            <w:tcW w:w="672"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2</w:t>
            </w:r>
          </w:p>
        </w:tc>
        <w:tc>
          <w:tcPr>
            <w:tcW w:w="672"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5</w:t>
            </w:r>
          </w:p>
        </w:tc>
        <w:tc>
          <w:tcPr>
            <w:tcW w:w="672"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2</w:t>
            </w:r>
          </w:p>
        </w:tc>
        <w:tc>
          <w:tcPr>
            <w:tcW w:w="724"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6</w:t>
            </w:r>
          </w:p>
        </w:tc>
        <w:tc>
          <w:tcPr>
            <w:tcW w:w="695"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3</w:t>
            </w:r>
          </w:p>
        </w:tc>
        <w:tc>
          <w:tcPr>
            <w:tcW w:w="695"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8</w:t>
            </w:r>
          </w:p>
        </w:tc>
      </w:tr>
      <w:tr w:rsidR="006F02A9" w:rsidRPr="006F02A9" w:rsidTr="00443966">
        <w:tc>
          <w:tcPr>
            <w:tcW w:w="0" w:type="auto"/>
          </w:tcPr>
          <w:p w:rsidR="006F02A9" w:rsidRPr="006F02A9" w:rsidRDefault="006F02A9" w:rsidP="006F02A9">
            <w:pPr>
              <w:jc w:val="both"/>
              <w:rPr>
                <w:rFonts w:ascii="Times New Roman" w:hAnsi="Times New Roman" w:cs="Times New Roman"/>
                <w:sz w:val="24"/>
                <w:szCs w:val="24"/>
              </w:rPr>
            </w:pPr>
            <w:r w:rsidRPr="006F02A9">
              <w:rPr>
                <w:rFonts w:ascii="Times New Roman" w:hAnsi="Times New Roman" w:cs="Times New Roman"/>
                <w:sz w:val="24"/>
                <w:szCs w:val="24"/>
              </w:rPr>
              <w:t>Учитель-методист</w:t>
            </w:r>
          </w:p>
        </w:tc>
        <w:tc>
          <w:tcPr>
            <w:tcW w:w="625"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4</w:t>
            </w:r>
          </w:p>
        </w:tc>
        <w:tc>
          <w:tcPr>
            <w:tcW w:w="749"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8</w:t>
            </w:r>
          </w:p>
        </w:tc>
        <w:tc>
          <w:tcPr>
            <w:tcW w:w="671"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2</w:t>
            </w:r>
          </w:p>
        </w:tc>
        <w:tc>
          <w:tcPr>
            <w:tcW w:w="671"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4</w:t>
            </w:r>
          </w:p>
        </w:tc>
        <w:tc>
          <w:tcPr>
            <w:tcW w:w="672"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2</w:t>
            </w:r>
          </w:p>
        </w:tc>
        <w:tc>
          <w:tcPr>
            <w:tcW w:w="671"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5</w:t>
            </w:r>
          </w:p>
        </w:tc>
        <w:tc>
          <w:tcPr>
            <w:tcW w:w="672"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3</w:t>
            </w:r>
          </w:p>
        </w:tc>
        <w:tc>
          <w:tcPr>
            <w:tcW w:w="672"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7</w:t>
            </w:r>
          </w:p>
        </w:tc>
        <w:tc>
          <w:tcPr>
            <w:tcW w:w="672"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3</w:t>
            </w:r>
          </w:p>
        </w:tc>
        <w:tc>
          <w:tcPr>
            <w:tcW w:w="724"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9</w:t>
            </w:r>
          </w:p>
        </w:tc>
        <w:tc>
          <w:tcPr>
            <w:tcW w:w="695"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3</w:t>
            </w:r>
          </w:p>
        </w:tc>
        <w:tc>
          <w:tcPr>
            <w:tcW w:w="695"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8</w:t>
            </w:r>
          </w:p>
        </w:tc>
      </w:tr>
      <w:tr w:rsidR="006F02A9" w:rsidRPr="006F02A9" w:rsidTr="00443966">
        <w:trPr>
          <w:trHeight w:val="659"/>
        </w:trPr>
        <w:tc>
          <w:tcPr>
            <w:tcW w:w="0" w:type="auto"/>
          </w:tcPr>
          <w:p w:rsidR="006F02A9" w:rsidRPr="006F02A9" w:rsidRDefault="006F02A9" w:rsidP="006F02A9">
            <w:pPr>
              <w:jc w:val="both"/>
              <w:rPr>
                <w:rFonts w:ascii="Times New Roman" w:hAnsi="Times New Roman" w:cs="Times New Roman"/>
                <w:sz w:val="24"/>
                <w:szCs w:val="24"/>
              </w:rPr>
            </w:pPr>
            <w:r w:rsidRPr="006F02A9">
              <w:rPr>
                <w:rFonts w:ascii="Times New Roman" w:hAnsi="Times New Roman" w:cs="Times New Roman"/>
                <w:sz w:val="24"/>
                <w:szCs w:val="24"/>
              </w:rPr>
              <w:t>Отличник образования</w:t>
            </w:r>
          </w:p>
        </w:tc>
        <w:tc>
          <w:tcPr>
            <w:tcW w:w="625"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3</w:t>
            </w:r>
          </w:p>
        </w:tc>
        <w:tc>
          <w:tcPr>
            <w:tcW w:w="749"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6</w:t>
            </w:r>
          </w:p>
        </w:tc>
        <w:tc>
          <w:tcPr>
            <w:tcW w:w="671"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2</w:t>
            </w:r>
          </w:p>
        </w:tc>
        <w:tc>
          <w:tcPr>
            <w:tcW w:w="671"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4</w:t>
            </w:r>
          </w:p>
        </w:tc>
        <w:tc>
          <w:tcPr>
            <w:tcW w:w="672"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2</w:t>
            </w:r>
          </w:p>
        </w:tc>
        <w:tc>
          <w:tcPr>
            <w:tcW w:w="671"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5</w:t>
            </w:r>
          </w:p>
        </w:tc>
        <w:tc>
          <w:tcPr>
            <w:tcW w:w="672"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2</w:t>
            </w:r>
          </w:p>
        </w:tc>
        <w:tc>
          <w:tcPr>
            <w:tcW w:w="672"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5</w:t>
            </w:r>
          </w:p>
        </w:tc>
        <w:tc>
          <w:tcPr>
            <w:tcW w:w="672"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2</w:t>
            </w:r>
          </w:p>
        </w:tc>
        <w:tc>
          <w:tcPr>
            <w:tcW w:w="724"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6</w:t>
            </w:r>
          </w:p>
        </w:tc>
        <w:tc>
          <w:tcPr>
            <w:tcW w:w="695" w:type="dxa"/>
          </w:tcPr>
          <w:p w:rsidR="006F02A9" w:rsidRPr="006F02A9" w:rsidRDefault="006F02A9" w:rsidP="006F02A9">
            <w:pPr>
              <w:jc w:val="center"/>
              <w:rPr>
                <w:rFonts w:ascii="Times New Roman" w:hAnsi="Times New Roman" w:cs="Times New Roman"/>
                <w:sz w:val="24"/>
                <w:szCs w:val="24"/>
              </w:rPr>
            </w:pPr>
            <w:r w:rsidRPr="006F02A9">
              <w:rPr>
                <w:rFonts w:ascii="Times New Roman" w:hAnsi="Times New Roman" w:cs="Times New Roman"/>
                <w:sz w:val="24"/>
                <w:szCs w:val="24"/>
              </w:rPr>
              <w:t>2</w:t>
            </w:r>
          </w:p>
        </w:tc>
        <w:tc>
          <w:tcPr>
            <w:tcW w:w="695" w:type="dxa"/>
          </w:tcPr>
          <w:p w:rsidR="006F02A9" w:rsidRPr="006F02A9" w:rsidRDefault="006F02A9" w:rsidP="006F02A9">
            <w:pPr>
              <w:jc w:val="center"/>
              <w:rPr>
                <w:rFonts w:ascii="Times New Roman" w:hAnsi="Times New Roman" w:cs="Times New Roman"/>
                <w:b/>
                <w:sz w:val="24"/>
                <w:szCs w:val="24"/>
              </w:rPr>
            </w:pPr>
            <w:r w:rsidRPr="006F02A9">
              <w:rPr>
                <w:rFonts w:ascii="Times New Roman" w:hAnsi="Times New Roman" w:cs="Times New Roman"/>
                <w:b/>
                <w:sz w:val="24"/>
                <w:szCs w:val="24"/>
              </w:rPr>
              <w:t>6</w:t>
            </w:r>
          </w:p>
        </w:tc>
      </w:tr>
    </w:tbl>
    <w:p w:rsidR="006F02A9" w:rsidRPr="006F02A9" w:rsidRDefault="006F02A9" w:rsidP="006F02A9">
      <w:pPr>
        <w:spacing w:after="0" w:line="240" w:lineRule="auto"/>
        <w:jc w:val="both"/>
        <w:rPr>
          <w:rFonts w:ascii="Times New Roman" w:eastAsia="Calibri" w:hAnsi="Times New Roman" w:cs="Times New Roman"/>
          <w:sz w:val="24"/>
          <w:szCs w:val="24"/>
        </w:rPr>
      </w:pPr>
      <w:r w:rsidRPr="006F02A9">
        <w:rPr>
          <w:rFonts w:ascii="Times New Roman" w:hAnsi="Times New Roman" w:cs="Times New Roman"/>
          <w:sz w:val="24"/>
          <w:szCs w:val="24"/>
        </w:rPr>
        <w:t xml:space="preserve">         В школе составлен план курсовой переподготовки на 2015-2020 годы. Курсовую переподготовку педагоги проходят согласно плану.</w:t>
      </w:r>
      <w:r w:rsidRPr="006F02A9">
        <w:rPr>
          <w:rFonts w:ascii="Times New Roman" w:eastAsia="Calibri" w:hAnsi="Times New Roman" w:cs="Times New Roman"/>
          <w:sz w:val="24"/>
          <w:szCs w:val="24"/>
        </w:rPr>
        <w:t xml:space="preserve"> Приобрели новый смысл до- и послекурсовые задания, выполнение которых требует от педагога креативности, осмысления своего личного опыта преподавания, самостоятельности. Поэтому методическая работа направлена на оказание помощи педагогам, создание условий для непрерывного профессионального образования и повышения квалификации педагогов, роста их профессиональной компетентности.</w:t>
      </w:r>
    </w:p>
    <w:p w:rsidR="006F02A9" w:rsidRPr="006F02A9" w:rsidRDefault="006F02A9" w:rsidP="006F02A9">
      <w:pPr>
        <w:spacing w:before="120" w:after="120" w:line="240" w:lineRule="auto"/>
        <w:jc w:val="center"/>
        <w:rPr>
          <w:rFonts w:ascii="Times New Roman" w:hAnsi="Times New Roman" w:cs="Times New Roman"/>
          <w:b/>
          <w:sz w:val="24"/>
          <w:szCs w:val="24"/>
        </w:rPr>
      </w:pPr>
      <w:r w:rsidRPr="006F02A9">
        <w:rPr>
          <w:rFonts w:ascii="Times New Roman" w:hAnsi="Times New Roman" w:cs="Times New Roman"/>
          <w:b/>
          <w:sz w:val="24"/>
          <w:szCs w:val="24"/>
        </w:rPr>
        <w:t>Курсовая переподготовка педагогов (2011-2015 гг.)</w:t>
      </w:r>
    </w:p>
    <w:tbl>
      <w:tblPr>
        <w:tblW w:w="0" w:type="auto"/>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403"/>
        <w:gridCol w:w="2835"/>
      </w:tblGrid>
      <w:tr w:rsidR="006F02A9" w:rsidRPr="006F02A9" w:rsidTr="006F02A9">
        <w:tc>
          <w:tcPr>
            <w:tcW w:w="816" w:type="dxa"/>
          </w:tcPr>
          <w:p w:rsidR="006F02A9" w:rsidRPr="006F02A9" w:rsidRDefault="006F02A9" w:rsidP="006F02A9">
            <w:pPr>
              <w:spacing w:after="0" w:line="240" w:lineRule="auto"/>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t>Год</w:t>
            </w:r>
          </w:p>
          <w:p w:rsidR="006F02A9" w:rsidRPr="006F02A9" w:rsidRDefault="006F02A9" w:rsidP="006F02A9">
            <w:pPr>
              <w:spacing w:after="0" w:line="240" w:lineRule="auto"/>
              <w:jc w:val="both"/>
              <w:rPr>
                <w:rFonts w:ascii="Times New Roman" w:hAnsi="Times New Roman" w:cs="Times New Roman"/>
                <w:sz w:val="24"/>
                <w:szCs w:val="24"/>
                <w:lang w:val="uk-UA"/>
              </w:rPr>
            </w:pPr>
          </w:p>
        </w:tc>
        <w:tc>
          <w:tcPr>
            <w:tcW w:w="3403"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К-во, прошедших</w:t>
            </w:r>
          </w:p>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курс. переподготовку</w:t>
            </w:r>
          </w:p>
        </w:tc>
        <w:tc>
          <w:tcPr>
            <w:tcW w:w="2835"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Из них очно-дистанционные</w:t>
            </w:r>
          </w:p>
        </w:tc>
      </w:tr>
      <w:tr w:rsidR="006F02A9" w:rsidRPr="006F02A9" w:rsidTr="006F02A9">
        <w:tc>
          <w:tcPr>
            <w:tcW w:w="816" w:type="dxa"/>
          </w:tcPr>
          <w:p w:rsidR="006F02A9" w:rsidRPr="006F02A9" w:rsidRDefault="006F02A9" w:rsidP="006F02A9">
            <w:pPr>
              <w:spacing w:after="0" w:line="240" w:lineRule="auto"/>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t>2011</w:t>
            </w:r>
          </w:p>
        </w:tc>
        <w:tc>
          <w:tcPr>
            <w:tcW w:w="3403"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15</w:t>
            </w:r>
          </w:p>
        </w:tc>
        <w:tc>
          <w:tcPr>
            <w:tcW w:w="2835"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9</w:t>
            </w:r>
          </w:p>
        </w:tc>
      </w:tr>
      <w:tr w:rsidR="006F02A9" w:rsidRPr="006F02A9" w:rsidTr="006F02A9">
        <w:tc>
          <w:tcPr>
            <w:tcW w:w="816" w:type="dxa"/>
          </w:tcPr>
          <w:p w:rsidR="006F02A9" w:rsidRPr="006F02A9" w:rsidRDefault="006F02A9" w:rsidP="006F02A9">
            <w:pPr>
              <w:spacing w:after="0" w:line="240" w:lineRule="auto"/>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t>2012</w:t>
            </w:r>
          </w:p>
        </w:tc>
        <w:tc>
          <w:tcPr>
            <w:tcW w:w="3403"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15</w:t>
            </w:r>
          </w:p>
        </w:tc>
        <w:tc>
          <w:tcPr>
            <w:tcW w:w="2835"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5</w:t>
            </w:r>
          </w:p>
        </w:tc>
      </w:tr>
      <w:tr w:rsidR="006F02A9" w:rsidRPr="006F02A9" w:rsidTr="006F02A9">
        <w:tc>
          <w:tcPr>
            <w:tcW w:w="816" w:type="dxa"/>
          </w:tcPr>
          <w:p w:rsidR="006F02A9" w:rsidRPr="006F02A9" w:rsidRDefault="006F02A9" w:rsidP="006F02A9">
            <w:pPr>
              <w:spacing w:after="0" w:line="240" w:lineRule="auto"/>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t>2013</w:t>
            </w:r>
          </w:p>
        </w:tc>
        <w:tc>
          <w:tcPr>
            <w:tcW w:w="3403"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6</w:t>
            </w:r>
          </w:p>
        </w:tc>
        <w:tc>
          <w:tcPr>
            <w:tcW w:w="2835"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2</w:t>
            </w:r>
          </w:p>
        </w:tc>
      </w:tr>
      <w:tr w:rsidR="006F02A9" w:rsidRPr="006F02A9" w:rsidTr="006F02A9">
        <w:tc>
          <w:tcPr>
            <w:tcW w:w="816" w:type="dxa"/>
          </w:tcPr>
          <w:p w:rsidR="006F02A9" w:rsidRPr="006F02A9" w:rsidRDefault="006F02A9" w:rsidP="006F02A9">
            <w:pPr>
              <w:spacing w:after="0" w:line="240" w:lineRule="auto"/>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t>2014</w:t>
            </w:r>
          </w:p>
        </w:tc>
        <w:tc>
          <w:tcPr>
            <w:tcW w:w="3403"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7</w:t>
            </w:r>
          </w:p>
        </w:tc>
        <w:tc>
          <w:tcPr>
            <w:tcW w:w="2835"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2</w:t>
            </w:r>
          </w:p>
        </w:tc>
      </w:tr>
      <w:tr w:rsidR="006F02A9" w:rsidRPr="006F02A9" w:rsidTr="006F02A9">
        <w:tc>
          <w:tcPr>
            <w:tcW w:w="816" w:type="dxa"/>
          </w:tcPr>
          <w:p w:rsidR="006F02A9" w:rsidRPr="006F02A9" w:rsidRDefault="006F02A9" w:rsidP="006F02A9">
            <w:pPr>
              <w:spacing w:after="0" w:line="240" w:lineRule="auto"/>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t>2015</w:t>
            </w:r>
          </w:p>
        </w:tc>
        <w:tc>
          <w:tcPr>
            <w:tcW w:w="3403"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9</w:t>
            </w:r>
          </w:p>
        </w:tc>
        <w:tc>
          <w:tcPr>
            <w:tcW w:w="2835" w:type="dxa"/>
            <w:vAlign w:val="center"/>
          </w:tcPr>
          <w:p w:rsidR="006F02A9" w:rsidRPr="006F02A9" w:rsidRDefault="006F02A9" w:rsidP="006F02A9">
            <w:pPr>
              <w:spacing w:after="0" w:line="240" w:lineRule="auto"/>
              <w:jc w:val="center"/>
              <w:rPr>
                <w:rFonts w:ascii="Times New Roman" w:hAnsi="Times New Roman" w:cs="Times New Roman"/>
                <w:sz w:val="24"/>
                <w:szCs w:val="24"/>
                <w:lang w:val="uk-UA"/>
              </w:rPr>
            </w:pPr>
            <w:r w:rsidRPr="006F02A9">
              <w:rPr>
                <w:rFonts w:ascii="Times New Roman" w:hAnsi="Times New Roman" w:cs="Times New Roman"/>
                <w:sz w:val="24"/>
                <w:szCs w:val="24"/>
                <w:lang w:val="uk-UA"/>
              </w:rPr>
              <w:t>3</w:t>
            </w:r>
          </w:p>
        </w:tc>
      </w:tr>
    </w:tbl>
    <w:p w:rsidR="006F02A9" w:rsidRPr="006F02A9" w:rsidRDefault="006F02A9" w:rsidP="006F02A9">
      <w:pPr>
        <w:spacing w:after="0" w:line="240" w:lineRule="auto"/>
        <w:jc w:val="both"/>
        <w:rPr>
          <w:rFonts w:ascii="Times New Roman" w:hAnsi="Times New Roman" w:cs="Times New Roman"/>
          <w:sz w:val="24"/>
          <w:szCs w:val="24"/>
          <w:lang w:val="uk-UA"/>
        </w:rPr>
      </w:pPr>
    </w:p>
    <w:p w:rsidR="006F02A9" w:rsidRPr="006F02A9" w:rsidRDefault="006F02A9" w:rsidP="006F02A9">
      <w:pPr>
        <w:spacing w:after="0" w:line="240" w:lineRule="auto"/>
        <w:ind w:firstLine="567"/>
        <w:jc w:val="both"/>
        <w:rPr>
          <w:rFonts w:ascii="Times New Roman" w:hAnsi="Times New Roman" w:cs="Times New Roman"/>
          <w:sz w:val="24"/>
          <w:szCs w:val="24"/>
          <w:lang w:val="uk-UA"/>
        </w:rPr>
      </w:pPr>
      <w:r w:rsidRPr="006F02A9">
        <w:rPr>
          <w:rFonts w:ascii="Times New Roman" w:hAnsi="Times New Roman" w:cs="Times New Roman"/>
          <w:sz w:val="24"/>
          <w:szCs w:val="24"/>
          <w:lang w:val="uk-UA"/>
        </w:rPr>
        <w:t>Таким образом, работу по организации и проведению</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аттестации и курсовой</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переподготовки в 2015-2016</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учебном</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году</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можно</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считать</w:t>
      </w:r>
      <w:r w:rsidR="00A66D48">
        <w:rPr>
          <w:rFonts w:ascii="Times New Roman" w:hAnsi="Times New Roman" w:cs="Times New Roman"/>
          <w:sz w:val="24"/>
          <w:szCs w:val="24"/>
          <w:lang w:val="uk-UA"/>
        </w:rPr>
        <w:t xml:space="preserve"> </w:t>
      </w:r>
      <w:r w:rsidRPr="006F02A9">
        <w:rPr>
          <w:rFonts w:ascii="Times New Roman" w:hAnsi="Times New Roman" w:cs="Times New Roman"/>
          <w:sz w:val="24"/>
          <w:szCs w:val="24"/>
          <w:lang w:val="uk-UA"/>
        </w:rPr>
        <w:t xml:space="preserve">удовлетворительной. </w:t>
      </w:r>
    </w:p>
    <w:p w:rsidR="00FA45DE" w:rsidRPr="00FA45DE" w:rsidRDefault="00BF313E" w:rsidP="00BF313E">
      <w:pPr>
        <w:spacing w:before="120" w:after="120"/>
        <w:jc w:val="both"/>
        <w:rPr>
          <w:rFonts w:ascii="Times New Roman" w:hAnsi="Times New Roman" w:cs="Times New Roman"/>
          <w:b/>
          <w:sz w:val="24"/>
          <w:szCs w:val="24"/>
        </w:rPr>
      </w:pPr>
      <w:r>
        <w:rPr>
          <w:rFonts w:ascii="Times New Roman" w:hAnsi="Times New Roman" w:cs="Times New Roman"/>
          <w:b/>
          <w:sz w:val="24"/>
          <w:szCs w:val="24"/>
          <w:lang w:val="uk-UA"/>
        </w:rPr>
        <w:t>5</w:t>
      </w:r>
      <w:r w:rsidR="00FA45DE" w:rsidRPr="00FA45DE">
        <w:rPr>
          <w:rFonts w:ascii="Times New Roman" w:hAnsi="Times New Roman" w:cs="Times New Roman"/>
          <w:b/>
          <w:sz w:val="24"/>
          <w:szCs w:val="24"/>
          <w:lang w:val="uk-UA"/>
        </w:rPr>
        <w:t xml:space="preserve">. </w:t>
      </w:r>
      <w:r w:rsidR="00FA45DE" w:rsidRPr="00FA45DE">
        <w:rPr>
          <w:rFonts w:ascii="Times New Roman" w:hAnsi="Times New Roman" w:cs="Times New Roman"/>
          <w:b/>
          <w:sz w:val="24"/>
          <w:szCs w:val="24"/>
        </w:rPr>
        <w:t>Анализ работы педколлектива по охвату детей  и подростков обучением в 2015-2016 учебном году</w:t>
      </w:r>
    </w:p>
    <w:p w:rsidR="00FA45DE" w:rsidRPr="00FA45DE" w:rsidRDefault="00FA45DE" w:rsidP="00FA45DE">
      <w:pPr>
        <w:spacing w:after="0" w:line="240" w:lineRule="auto"/>
        <w:ind w:firstLine="709"/>
        <w:jc w:val="both"/>
        <w:rPr>
          <w:rFonts w:ascii="Times New Roman" w:hAnsi="Times New Roman" w:cs="Times New Roman"/>
          <w:sz w:val="24"/>
          <w:szCs w:val="24"/>
        </w:rPr>
      </w:pPr>
      <w:r w:rsidRPr="00FA45DE">
        <w:rPr>
          <w:rFonts w:ascii="Times New Roman" w:hAnsi="Times New Roman" w:cs="Times New Roman"/>
          <w:sz w:val="24"/>
          <w:szCs w:val="24"/>
        </w:rPr>
        <w:t>Согласно годовому плану работы школы, с целью обеспечения образовательного уровня детей школьного возраста, предотвращения детской беспризорности, выявления детей, которые не приступили к занятиям без уважительных причин,</w:t>
      </w:r>
      <w:r w:rsidR="00A66D48">
        <w:rPr>
          <w:rFonts w:ascii="Times New Roman" w:hAnsi="Times New Roman" w:cs="Times New Roman"/>
          <w:sz w:val="24"/>
          <w:szCs w:val="24"/>
        </w:rPr>
        <w:t xml:space="preserve"> </w:t>
      </w:r>
      <w:r w:rsidRPr="00FA45DE">
        <w:rPr>
          <w:rFonts w:ascii="Times New Roman" w:hAnsi="Times New Roman" w:cs="Times New Roman"/>
          <w:sz w:val="24"/>
          <w:szCs w:val="24"/>
        </w:rPr>
        <w:t>обеспечения прав всех граждан на получение качественного образования, охвата их получением начального общего, основного общего и среднего общего образования, своевременного и в полном объеме учета детей и подростков школьного возраста, профилактики безнадзорности и правонарушений среди несовершеннолетнихв течение всего учебного года осуществлялся постоянный контроль за охватом обучением и воспитанием детей и подростков школьного возраста микрорайона школы, за получением обучающимися микрорайона и школы полного общего среднего образования, посещением учебных занятий обучающимися школы.</w:t>
      </w:r>
    </w:p>
    <w:p w:rsidR="00FA45DE" w:rsidRPr="00FA45DE" w:rsidRDefault="00FA45DE" w:rsidP="00FA45DE">
      <w:pPr>
        <w:tabs>
          <w:tab w:val="left" w:pos="567"/>
          <w:tab w:val="left" w:pos="851"/>
        </w:tabs>
        <w:spacing w:after="0" w:line="240" w:lineRule="auto"/>
        <w:ind w:firstLine="709"/>
        <w:jc w:val="both"/>
        <w:rPr>
          <w:rFonts w:ascii="Times New Roman" w:hAnsi="Times New Roman" w:cs="Times New Roman"/>
          <w:sz w:val="24"/>
          <w:szCs w:val="24"/>
          <w:lang w:val="uk-UA"/>
        </w:rPr>
      </w:pPr>
      <w:r w:rsidRPr="00FA45DE">
        <w:rPr>
          <w:rFonts w:ascii="Times New Roman" w:hAnsi="Times New Roman" w:cs="Times New Roman"/>
          <w:sz w:val="24"/>
          <w:szCs w:val="24"/>
        </w:rPr>
        <w:t xml:space="preserve">В сентябре в рамках месячника </w:t>
      </w:r>
      <w:r w:rsidR="00A66D48">
        <w:rPr>
          <w:rFonts w:ascii="Times New Roman" w:hAnsi="Times New Roman" w:cs="Times New Roman"/>
          <w:sz w:val="24"/>
          <w:szCs w:val="24"/>
        </w:rPr>
        <w:t>«</w:t>
      </w:r>
      <w:r w:rsidRPr="00FA45DE">
        <w:rPr>
          <w:rFonts w:ascii="Times New Roman" w:hAnsi="Times New Roman" w:cs="Times New Roman"/>
          <w:sz w:val="24"/>
          <w:szCs w:val="24"/>
        </w:rPr>
        <w:t>Всеобуч - 2015-2016 уч. год</w:t>
      </w:r>
      <w:r w:rsidR="00A66D48">
        <w:rPr>
          <w:rFonts w:ascii="Times New Roman" w:hAnsi="Times New Roman" w:cs="Times New Roman"/>
          <w:sz w:val="24"/>
          <w:szCs w:val="24"/>
        </w:rPr>
        <w:t>»</w:t>
      </w:r>
      <w:r w:rsidRPr="00FA45DE">
        <w:rPr>
          <w:rFonts w:ascii="Times New Roman" w:hAnsi="Times New Roman" w:cs="Times New Roman"/>
          <w:sz w:val="24"/>
          <w:szCs w:val="24"/>
        </w:rPr>
        <w:t xml:space="preserve"> и рейда </w:t>
      </w:r>
      <w:r w:rsidR="00A66D48">
        <w:rPr>
          <w:rFonts w:ascii="Times New Roman" w:hAnsi="Times New Roman" w:cs="Times New Roman"/>
          <w:sz w:val="24"/>
          <w:szCs w:val="24"/>
        </w:rPr>
        <w:t>«</w:t>
      </w:r>
      <w:r w:rsidRPr="00FA45DE">
        <w:rPr>
          <w:rFonts w:ascii="Times New Roman" w:hAnsi="Times New Roman" w:cs="Times New Roman"/>
          <w:sz w:val="24"/>
          <w:szCs w:val="24"/>
        </w:rPr>
        <w:t>Урок</w:t>
      </w:r>
      <w:r w:rsidR="00A66D48">
        <w:rPr>
          <w:rFonts w:ascii="Times New Roman" w:hAnsi="Times New Roman" w:cs="Times New Roman"/>
          <w:sz w:val="24"/>
          <w:szCs w:val="24"/>
        </w:rPr>
        <w:t>»</w:t>
      </w:r>
      <w:r w:rsidRPr="00FA45DE">
        <w:rPr>
          <w:rFonts w:ascii="Times New Roman" w:hAnsi="Times New Roman" w:cs="Times New Roman"/>
          <w:sz w:val="24"/>
          <w:szCs w:val="24"/>
        </w:rPr>
        <w:t xml:space="preserve">, в декабре, мае (акция «Всеобуч -2016») была проведена работа в микрорайоне школы по вопросу охвата детей и подростков микрорайона обучением, учета детей дошкольного </w:t>
      </w:r>
      <w:r w:rsidRPr="00FA45DE">
        <w:rPr>
          <w:rFonts w:ascii="Times New Roman" w:hAnsi="Times New Roman" w:cs="Times New Roman"/>
          <w:sz w:val="24"/>
          <w:szCs w:val="24"/>
        </w:rPr>
        <w:lastRenderedPageBreak/>
        <w:t xml:space="preserve">возраста. Проведенные рейды по выявлению детей, уклоняющихся от обучения, свидетельствуют об отсутствии таких детей в микрорайоне школы. Составлены списки детей по годам, списки детей-инвалидов и детей с особыми образовательными потребностями, детей, которые обучаются в интернатах. Тщательно проанализировано состояние фактического охвата обучением детей и подростков школьного возраста микрорайона. По спискам состоянию на 01.06.2016 в микрорайоне школы проживает 425 ребенок, </w:t>
      </w:r>
      <w:r w:rsidRPr="00FA45DE">
        <w:rPr>
          <w:rFonts w:ascii="Times New Roman" w:hAnsi="Times New Roman" w:cs="Times New Roman"/>
          <w:sz w:val="24"/>
          <w:szCs w:val="24"/>
          <w:lang w:val="uk-UA"/>
        </w:rPr>
        <w:t>детей и подростков</w:t>
      </w:r>
      <w:r w:rsidR="000510A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школьноговозраста от 6 до 18 лет, детей 6 лет -32. В школе</w:t>
      </w:r>
      <w:r w:rsidR="000510A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обучается  196 учеников</w:t>
      </w:r>
      <w:r w:rsidR="000510A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микрорайона. Все дети</w:t>
      </w:r>
      <w:r w:rsidR="000510A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микрорайона</w:t>
      </w:r>
      <w:r w:rsidR="000510A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подлежат</w:t>
      </w:r>
      <w:r w:rsidR="000510A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обучению. В микрорайоне</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школы</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проживает 17 детей</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школьного</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 xml:space="preserve">возраста с </w:t>
      </w:r>
      <w:r w:rsidR="004E794C">
        <w:rPr>
          <w:rFonts w:ascii="Times New Roman" w:hAnsi="Times New Roman" w:cs="Times New Roman"/>
          <w:sz w:val="24"/>
          <w:szCs w:val="24"/>
          <w:lang w:val="uk-UA"/>
        </w:rPr>
        <w:t xml:space="preserve">особами </w:t>
      </w:r>
      <w:r w:rsidRPr="00FA45DE">
        <w:rPr>
          <w:rFonts w:ascii="Times New Roman" w:hAnsi="Times New Roman" w:cs="Times New Roman"/>
          <w:sz w:val="24"/>
          <w:szCs w:val="24"/>
          <w:lang w:val="uk-UA"/>
        </w:rPr>
        <w:t>образовательными</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потребностями, 6 детей</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инвалидов, 5 учащихся</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обучаются в специализированных</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интернатах для детей с умственными и физическими</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недостатками.  Составлен банк детей, подлежащихприему в 1-й класс на 01.09.2016 года. Таких детей – 45. Детей 6 летнего</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возраста - 34, из них 20 детей</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бывшие 6-летки, не пришли в школу на 01.09.2015 года  по решению</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родителей, 11 детей – 5- летки.</w:t>
      </w:r>
    </w:p>
    <w:p w:rsidR="00FA45DE" w:rsidRPr="00FA45DE" w:rsidRDefault="00FA45DE" w:rsidP="00FA45DE">
      <w:pPr>
        <w:tabs>
          <w:tab w:val="left" w:pos="567"/>
          <w:tab w:val="left" w:pos="709"/>
          <w:tab w:val="left" w:pos="851"/>
        </w:tabs>
        <w:spacing w:after="0" w:line="240" w:lineRule="auto"/>
        <w:ind w:firstLine="709"/>
        <w:jc w:val="both"/>
        <w:rPr>
          <w:rFonts w:ascii="Times New Roman" w:hAnsi="Times New Roman" w:cs="Times New Roman"/>
          <w:sz w:val="24"/>
          <w:szCs w:val="24"/>
        </w:rPr>
      </w:pPr>
      <w:r w:rsidRPr="00FA45DE">
        <w:rPr>
          <w:rFonts w:ascii="Times New Roman" w:hAnsi="Times New Roman" w:cs="Times New Roman"/>
          <w:sz w:val="24"/>
          <w:szCs w:val="24"/>
          <w:lang w:val="uk-UA"/>
        </w:rPr>
        <w:t xml:space="preserve">Составлен банк </w:t>
      </w:r>
      <w:r w:rsidR="004E794C">
        <w:rPr>
          <w:rFonts w:ascii="Times New Roman" w:hAnsi="Times New Roman" w:cs="Times New Roman"/>
          <w:sz w:val="24"/>
          <w:szCs w:val="24"/>
          <w:lang w:val="uk-UA"/>
        </w:rPr>
        <w:t xml:space="preserve">даннях </w:t>
      </w:r>
      <w:r w:rsidRPr="00FA45DE">
        <w:rPr>
          <w:rFonts w:ascii="Times New Roman" w:hAnsi="Times New Roman" w:cs="Times New Roman"/>
          <w:sz w:val="24"/>
          <w:szCs w:val="24"/>
          <w:lang w:val="uk-UA"/>
        </w:rPr>
        <w:t>выявленных</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детей, которые не планируют обучаться в образовательных</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организациях в 2016-2017 учебном</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году. Таких детей - 5, их них 4 ребенка - не идут в школу  по причине</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нежелания</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родителей (с родителей</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взятыписьменные</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заявления), 1 ребенок</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Будыка</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Иван 07.05.2009 года</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рождения - по состоянию</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здоровья. В ходе проведения</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 xml:space="preserve">акции «Всеобуч-2016» </w:t>
      </w:r>
      <w:r w:rsidR="004E794C">
        <w:rPr>
          <w:rFonts w:ascii="Times New Roman" w:hAnsi="Times New Roman" w:cs="Times New Roman"/>
          <w:sz w:val="24"/>
          <w:szCs w:val="24"/>
          <w:lang w:val="uk-UA"/>
        </w:rPr>
        <w:t xml:space="preserve">виявлено </w:t>
      </w:r>
      <w:r w:rsidRPr="00FA45DE">
        <w:rPr>
          <w:rFonts w:ascii="Times New Roman" w:hAnsi="Times New Roman" w:cs="Times New Roman"/>
          <w:sz w:val="24"/>
          <w:szCs w:val="24"/>
          <w:lang w:val="uk-UA"/>
        </w:rPr>
        <w:t>фактическое</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место</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проживание</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ребенка</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Будыки</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Ивана (г.Зугрэс,ул.60 лет Октября 27/24). Было</w:t>
      </w:r>
      <w:r w:rsidR="004E794C">
        <w:rPr>
          <w:rFonts w:ascii="Times New Roman" w:hAnsi="Times New Roman" w:cs="Times New Roman"/>
          <w:sz w:val="24"/>
          <w:szCs w:val="24"/>
          <w:lang w:val="uk-UA"/>
        </w:rPr>
        <w:t xml:space="preserve"> вислано </w:t>
      </w:r>
      <w:r w:rsidRPr="00FA45DE">
        <w:rPr>
          <w:rFonts w:ascii="Times New Roman" w:hAnsi="Times New Roman" w:cs="Times New Roman"/>
          <w:sz w:val="24"/>
          <w:szCs w:val="24"/>
        </w:rPr>
        <w:t>письменное уведомление администрации ОШ № 17 (от 06.05.2016 № 01-06/363), проведена работа с родителями (письменное уведомление родителям от 16.05.2016 № 01/06/377, письменное заявление от родителей, предоставление справки о состоянии здоровья, направление на консультацию к</w:t>
      </w:r>
      <w:r w:rsidR="004E794C">
        <w:rPr>
          <w:rFonts w:ascii="Times New Roman" w:hAnsi="Times New Roman" w:cs="Times New Roman"/>
          <w:sz w:val="24"/>
          <w:szCs w:val="24"/>
        </w:rPr>
        <w:t xml:space="preserve"> </w:t>
      </w:r>
      <w:r w:rsidRPr="00FA45DE">
        <w:rPr>
          <w:rFonts w:ascii="Times New Roman" w:hAnsi="Times New Roman" w:cs="Times New Roman"/>
          <w:sz w:val="24"/>
          <w:szCs w:val="24"/>
        </w:rPr>
        <w:t>председателю психолого-медико-педагогической консультации Егоровой С.Н.Детей, которые не обучаются в образовательных организациях в 2015-2016 учебном году по микрорайону нет.</w:t>
      </w:r>
    </w:p>
    <w:p w:rsidR="00FA45DE" w:rsidRPr="00FA45DE" w:rsidRDefault="00FA45DE" w:rsidP="00FA45DE">
      <w:pPr>
        <w:tabs>
          <w:tab w:val="left" w:pos="567"/>
          <w:tab w:val="left" w:pos="709"/>
          <w:tab w:val="left" w:pos="851"/>
        </w:tabs>
        <w:spacing w:after="0" w:line="240" w:lineRule="auto"/>
        <w:ind w:firstLine="709"/>
        <w:jc w:val="both"/>
        <w:rPr>
          <w:rFonts w:ascii="Times New Roman" w:hAnsi="Times New Roman" w:cs="Times New Roman"/>
          <w:sz w:val="24"/>
          <w:szCs w:val="24"/>
          <w:lang w:val="uk-UA"/>
        </w:rPr>
      </w:pPr>
      <w:r w:rsidRPr="00FA45DE">
        <w:rPr>
          <w:rFonts w:ascii="Times New Roman" w:hAnsi="Times New Roman" w:cs="Times New Roman"/>
          <w:sz w:val="24"/>
          <w:szCs w:val="24"/>
        </w:rPr>
        <w:t>Также, в ходе проведения акции «Всеобуч-2016» составлен банк данных подростков, подлежащих приему в 10 класс общеобразовательных организаций на 01.09.2016. Таких детей по микрорайону-30.</w:t>
      </w:r>
    </w:p>
    <w:p w:rsidR="00FA45DE" w:rsidRPr="00FA45DE" w:rsidRDefault="00FA45DE" w:rsidP="00FA45DE">
      <w:pPr>
        <w:tabs>
          <w:tab w:val="left" w:pos="567"/>
          <w:tab w:val="left" w:pos="851"/>
        </w:tabs>
        <w:spacing w:after="0" w:line="240" w:lineRule="auto"/>
        <w:ind w:firstLine="709"/>
        <w:jc w:val="both"/>
        <w:rPr>
          <w:rFonts w:ascii="Times New Roman" w:hAnsi="Times New Roman" w:cs="Times New Roman"/>
          <w:sz w:val="24"/>
          <w:szCs w:val="24"/>
        </w:rPr>
      </w:pPr>
      <w:r w:rsidRPr="00FA45DE">
        <w:rPr>
          <w:rFonts w:ascii="Times New Roman" w:hAnsi="Times New Roman" w:cs="Times New Roman"/>
          <w:sz w:val="24"/>
          <w:szCs w:val="24"/>
        </w:rPr>
        <w:t>В микрорайоне школы ведется работа по набору учащихся в 1 класс, в декабре2015 года и мае 2016 года  было проведены собрания родителей будущих первоклассников.</w:t>
      </w:r>
      <w:r w:rsidR="004E794C">
        <w:rPr>
          <w:rFonts w:ascii="Times New Roman" w:hAnsi="Times New Roman" w:cs="Times New Roman"/>
          <w:sz w:val="24"/>
          <w:szCs w:val="24"/>
        </w:rPr>
        <w:t xml:space="preserve"> </w:t>
      </w:r>
      <w:r w:rsidRPr="00FA45DE">
        <w:rPr>
          <w:rFonts w:ascii="Times New Roman" w:hAnsi="Times New Roman" w:cs="Times New Roman"/>
          <w:sz w:val="24"/>
          <w:szCs w:val="24"/>
        </w:rPr>
        <w:t>С целью создания условий для успешной адаптации детей к обучению с февраля работала «Школа будущего первоклассника».</w:t>
      </w:r>
    </w:p>
    <w:p w:rsidR="00FA45DE" w:rsidRPr="00FA45DE" w:rsidRDefault="00FA45DE" w:rsidP="00FA45DE">
      <w:pPr>
        <w:tabs>
          <w:tab w:val="left" w:pos="567"/>
          <w:tab w:val="left" w:pos="851"/>
        </w:tabs>
        <w:spacing w:after="0" w:line="240" w:lineRule="auto"/>
        <w:ind w:firstLine="709"/>
        <w:jc w:val="both"/>
        <w:rPr>
          <w:rFonts w:ascii="Times New Roman" w:hAnsi="Times New Roman" w:cs="Times New Roman"/>
          <w:sz w:val="24"/>
          <w:szCs w:val="24"/>
          <w:lang w:val="uk-UA"/>
        </w:rPr>
      </w:pPr>
      <w:r w:rsidRPr="00FA45DE">
        <w:rPr>
          <w:rFonts w:ascii="Times New Roman" w:hAnsi="Times New Roman" w:cs="Times New Roman"/>
          <w:sz w:val="24"/>
          <w:szCs w:val="24"/>
          <w:lang w:val="uk-UA"/>
        </w:rPr>
        <w:t>Составлен</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перспективный план набора детей в 1 и 10 классы: в 2016-2017 учебном</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году</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планировалось</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открытиедвух 1-х классов с общим</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количеством</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 xml:space="preserve">обучающихся 46, фактически на 01.06.2016 – 36 детей и одного 10 класса с </w:t>
      </w:r>
      <w:r w:rsidR="004E794C">
        <w:rPr>
          <w:rFonts w:ascii="Times New Roman" w:hAnsi="Times New Roman" w:cs="Times New Roman"/>
          <w:sz w:val="24"/>
          <w:szCs w:val="24"/>
          <w:lang w:val="uk-UA"/>
        </w:rPr>
        <w:t xml:space="preserve">общин </w:t>
      </w:r>
      <w:r w:rsidRPr="00FA45DE">
        <w:rPr>
          <w:rFonts w:ascii="Times New Roman" w:hAnsi="Times New Roman" w:cs="Times New Roman"/>
          <w:sz w:val="24"/>
          <w:szCs w:val="24"/>
          <w:lang w:val="uk-UA"/>
        </w:rPr>
        <w:t xml:space="preserve">количеством 20, фактически на 01.06.2015 –19 обучающихся.  </w:t>
      </w:r>
    </w:p>
    <w:p w:rsidR="00FA45DE" w:rsidRPr="00FA45DE" w:rsidRDefault="00FA45DE" w:rsidP="00FA45DE">
      <w:pPr>
        <w:tabs>
          <w:tab w:val="left" w:pos="567"/>
          <w:tab w:val="left" w:pos="851"/>
        </w:tabs>
        <w:spacing w:after="0" w:line="240" w:lineRule="auto"/>
        <w:ind w:firstLine="709"/>
        <w:jc w:val="both"/>
        <w:rPr>
          <w:rFonts w:ascii="Times New Roman" w:hAnsi="Times New Roman" w:cs="Times New Roman"/>
          <w:sz w:val="24"/>
          <w:szCs w:val="24"/>
          <w:lang w:val="uk-UA"/>
        </w:rPr>
      </w:pPr>
      <w:r w:rsidRPr="00FA45DE">
        <w:rPr>
          <w:rFonts w:ascii="Times New Roman" w:hAnsi="Times New Roman" w:cs="Times New Roman"/>
          <w:sz w:val="24"/>
          <w:szCs w:val="24"/>
          <w:lang w:val="uk-UA"/>
        </w:rPr>
        <w:t>Изучен</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вопрос</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дальнейшего</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обучения и трудоустройства</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выпускников 9,11 классов. По предварительным</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данным:</w:t>
      </w:r>
    </w:p>
    <w:p w:rsidR="00FA45DE" w:rsidRPr="00FA45DE" w:rsidRDefault="00FA45DE" w:rsidP="00FA45DE">
      <w:pPr>
        <w:spacing w:after="0" w:line="240" w:lineRule="auto"/>
        <w:ind w:left="720"/>
        <w:rPr>
          <w:rFonts w:ascii="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812"/>
        <w:gridCol w:w="933"/>
        <w:gridCol w:w="980"/>
        <w:gridCol w:w="1067"/>
        <w:gridCol w:w="1352"/>
        <w:gridCol w:w="770"/>
        <w:gridCol w:w="772"/>
        <w:gridCol w:w="1442"/>
      </w:tblGrid>
      <w:tr w:rsidR="00FA45DE" w:rsidRPr="00FA45DE" w:rsidTr="00443966">
        <w:trPr>
          <w:trHeight w:val="460"/>
        </w:trPr>
        <w:tc>
          <w:tcPr>
            <w:tcW w:w="1270" w:type="dxa"/>
          </w:tcPr>
          <w:p w:rsidR="00FA45DE" w:rsidRPr="00FA45DE" w:rsidRDefault="00FA45DE" w:rsidP="00FA45DE">
            <w:pPr>
              <w:spacing w:after="0" w:line="240" w:lineRule="auto"/>
              <w:rPr>
                <w:rFonts w:ascii="Times New Roman" w:hAnsi="Times New Roman" w:cs="Times New Roman"/>
                <w:sz w:val="24"/>
                <w:szCs w:val="24"/>
              </w:rPr>
            </w:pPr>
            <w:r w:rsidRPr="00FA45DE">
              <w:rPr>
                <w:rFonts w:ascii="Times New Roman" w:hAnsi="Times New Roman" w:cs="Times New Roman"/>
                <w:sz w:val="24"/>
                <w:szCs w:val="24"/>
              </w:rPr>
              <w:t>Выпускники</w:t>
            </w:r>
          </w:p>
        </w:tc>
        <w:tc>
          <w:tcPr>
            <w:tcW w:w="883" w:type="dxa"/>
          </w:tcPr>
          <w:p w:rsidR="00FA45DE" w:rsidRPr="00FA45DE" w:rsidRDefault="00FA45DE" w:rsidP="00FA45DE">
            <w:pPr>
              <w:spacing w:after="0" w:line="240" w:lineRule="auto"/>
              <w:rPr>
                <w:rFonts w:ascii="Times New Roman" w:hAnsi="Times New Roman" w:cs="Times New Roman"/>
                <w:sz w:val="24"/>
                <w:szCs w:val="24"/>
              </w:rPr>
            </w:pPr>
            <w:r w:rsidRPr="00FA45DE">
              <w:rPr>
                <w:rFonts w:ascii="Times New Roman" w:hAnsi="Times New Roman" w:cs="Times New Roman"/>
                <w:sz w:val="24"/>
                <w:szCs w:val="24"/>
              </w:rPr>
              <w:t>всего</w:t>
            </w:r>
          </w:p>
        </w:tc>
        <w:tc>
          <w:tcPr>
            <w:tcW w:w="1249" w:type="dxa"/>
            <w:shd w:val="clear" w:color="auto" w:fill="F2F2F2"/>
          </w:tcPr>
          <w:p w:rsidR="00FA45DE" w:rsidRPr="00FA45DE" w:rsidRDefault="00FA45DE" w:rsidP="00FA45DE">
            <w:pPr>
              <w:spacing w:after="0" w:line="240" w:lineRule="auto"/>
              <w:jc w:val="center"/>
              <w:rPr>
                <w:rFonts w:ascii="Times New Roman" w:hAnsi="Times New Roman" w:cs="Times New Roman"/>
                <w:sz w:val="24"/>
                <w:szCs w:val="24"/>
              </w:rPr>
            </w:pPr>
            <w:r w:rsidRPr="00FA45DE">
              <w:rPr>
                <w:rFonts w:ascii="Times New Roman" w:hAnsi="Times New Roman" w:cs="Times New Roman"/>
                <w:sz w:val="24"/>
                <w:szCs w:val="24"/>
              </w:rPr>
              <w:t>в ПТУ</w:t>
            </w:r>
          </w:p>
        </w:tc>
        <w:tc>
          <w:tcPr>
            <w:tcW w:w="1418" w:type="dxa"/>
            <w:shd w:val="clear" w:color="auto" w:fill="F2F2F2"/>
          </w:tcPr>
          <w:p w:rsidR="00FA45DE" w:rsidRPr="00FA45DE" w:rsidRDefault="00FA45DE" w:rsidP="00FA45DE">
            <w:pPr>
              <w:spacing w:after="0" w:line="240" w:lineRule="auto"/>
              <w:jc w:val="center"/>
              <w:rPr>
                <w:rFonts w:ascii="Times New Roman" w:hAnsi="Times New Roman" w:cs="Times New Roman"/>
                <w:sz w:val="24"/>
                <w:szCs w:val="24"/>
              </w:rPr>
            </w:pPr>
            <w:r w:rsidRPr="00FA45DE">
              <w:rPr>
                <w:rFonts w:ascii="Times New Roman" w:hAnsi="Times New Roman" w:cs="Times New Roman"/>
                <w:sz w:val="24"/>
                <w:szCs w:val="24"/>
              </w:rPr>
              <w:t>в ВУЗ І-ІІ у.а.</w:t>
            </w:r>
          </w:p>
        </w:tc>
        <w:tc>
          <w:tcPr>
            <w:tcW w:w="1417" w:type="dxa"/>
            <w:shd w:val="clear" w:color="auto" w:fill="F2F2F2"/>
          </w:tcPr>
          <w:p w:rsidR="00FA45DE" w:rsidRPr="00FA45DE" w:rsidRDefault="00FA45DE" w:rsidP="00FA45DE">
            <w:pPr>
              <w:spacing w:after="0" w:line="240" w:lineRule="auto"/>
              <w:jc w:val="center"/>
              <w:rPr>
                <w:rFonts w:ascii="Times New Roman" w:hAnsi="Times New Roman" w:cs="Times New Roman"/>
                <w:sz w:val="24"/>
                <w:szCs w:val="24"/>
              </w:rPr>
            </w:pPr>
            <w:r w:rsidRPr="00FA45DE">
              <w:rPr>
                <w:rFonts w:ascii="Times New Roman" w:hAnsi="Times New Roman" w:cs="Times New Roman"/>
                <w:sz w:val="24"/>
                <w:szCs w:val="24"/>
              </w:rPr>
              <w:t>в ВУЗ ІІІ-І</w:t>
            </w:r>
            <w:r w:rsidRPr="00FA45DE">
              <w:rPr>
                <w:rFonts w:ascii="Times New Roman" w:hAnsi="Times New Roman" w:cs="Times New Roman"/>
                <w:sz w:val="24"/>
                <w:szCs w:val="24"/>
                <w:lang w:val="en-US"/>
              </w:rPr>
              <w:t>V</w:t>
            </w:r>
            <w:r w:rsidRPr="00FA45DE">
              <w:rPr>
                <w:rFonts w:ascii="Times New Roman" w:hAnsi="Times New Roman" w:cs="Times New Roman"/>
                <w:sz w:val="24"/>
                <w:szCs w:val="24"/>
              </w:rPr>
              <w:t>у.а.</w:t>
            </w:r>
          </w:p>
        </w:tc>
        <w:tc>
          <w:tcPr>
            <w:tcW w:w="1140" w:type="dxa"/>
            <w:shd w:val="clear" w:color="auto" w:fill="F2F2F2"/>
          </w:tcPr>
          <w:p w:rsidR="00FA45DE" w:rsidRPr="00FA45DE" w:rsidRDefault="00FA45DE" w:rsidP="00FA45DE">
            <w:pPr>
              <w:spacing w:after="0" w:line="240" w:lineRule="auto"/>
              <w:jc w:val="center"/>
              <w:rPr>
                <w:rFonts w:ascii="Times New Roman" w:hAnsi="Times New Roman" w:cs="Times New Roman"/>
                <w:sz w:val="24"/>
                <w:szCs w:val="24"/>
              </w:rPr>
            </w:pPr>
            <w:r w:rsidRPr="00FA45DE">
              <w:rPr>
                <w:rFonts w:ascii="Times New Roman" w:hAnsi="Times New Roman" w:cs="Times New Roman"/>
                <w:sz w:val="24"/>
                <w:szCs w:val="24"/>
              </w:rPr>
              <w:t>планируют работать</w:t>
            </w:r>
          </w:p>
        </w:tc>
        <w:tc>
          <w:tcPr>
            <w:tcW w:w="845" w:type="dxa"/>
            <w:shd w:val="clear" w:color="auto" w:fill="F2F2F2"/>
          </w:tcPr>
          <w:p w:rsidR="00FA45DE" w:rsidRPr="00FA45DE" w:rsidRDefault="00FA45DE" w:rsidP="00FA45DE">
            <w:pPr>
              <w:spacing w:after="0" w:line="240" w:lineRule="auto"/>
              <w:jc w:val="center"/>
              <w:rPr>
                <w:rFonts w:ascii="Times New Roman" w:hAnsi="Times New Roman" w:cs="Times New Roman"/>
                <w:sz w:val="24"/>
                <w:szCs w:val="24"/>
              </w:rPr>
            </w:pPr>
            <w:r w:rsidRPr="00FA45DE">
              <w:rPr>
                <w:rFonts w:ascii="Times New Roman" w:hAnsi="Times New Roman" w:cs="Times New Roman"/>
                <w:sz w:val="24"/>
                <w:szCs w:val="24"/>
              </w:rPr>
              <w:t>дома</w:t>
            </w:r>
          </w:p>
        </w:tc>
        <w:tc>
          <w:tcPr>
            <w:tcW w:w="709" w:type="dxa"/>
            <w:shd w:val="clear" w:color="auto" w:fill="F2F2F2"/>
          </w:tcPr>
          <w:p w:rsidR="00FA45DE" w:rsidRPr="00FA45DE" w:rsidRDefault="00FA45DE" w:rsidP="00FA45DE">
            <w:pPr>
              <w:spacing w:after="0" w:line="240" w:lineRule="auto"/>
              <w:jc w:val="center"/>
              <w:rPr>
                <w:rFonts w:ascii="Times New Roman" w:hAnsi="Times New Roman" w:cs="Times New Roman"/>
                <w:sz w:val="24"/>
                <w:szCs w:val="24"/>
              </w:rPr>
            </w:pPr>
            <w:r w:rsidRPr="00FA45DE">
              <w:rPr>
                <w:rFonts w:ascii="Times New Roman" w:hAnsi="Times New Roman" w:cs="Times New Roman"/>
                <w:sz w:val="24"/>
                <w:szCs w:val="24"/>
              </w:rPr>
              <w:t>в 10 класс</w:t>
            </w:r>
          </w:p>
        </w:tc>
        <w:tc>
          <w:tcPr>
            <w:tcW w:w="708" w:type="dxa"/>
            <w:shd w:val="clear" w:color="auto" w:fill="F2F2F2"/>
          </w:tcPr>
          <w:p w:rsidR="00FA45DE" w:rsidRPr="00FA45DE" w:rsidRDefault="00FA45DE" w:rsidP="00FA45DE">
            <w:pPr>
              <w:spacing w:after="0" w:line="240" w:lineRule="auto"/>
              <w:jc w:val="center"/>
              <w:rPr>
                <w:rFonts w:ascii="Times New Roman" w:hAnsi="Times New Roman" w:cs="Times New Roman"/>
                <w:sz w:val="24"/>
                <w:szCs w:val="24"/>
              </w:rPr>
            </w:pPr>
            <w:r w:rsidRPr="00FA45DE">
              <w:rPr>
                <w:rFonts w:ascii="Times New Roman" w:hAnsi="Times New Roman" w:cs="Times New Roman"/>
                <w:sz w:val="24"/>
                <w:szCs w:val="24"/>
              </w:rPr>
              <w:t>примечание</w:t>
            </w:r>
          </w:p>
        </w:tc>
      </w:tr>
      <w:tr w:rsidR="00FA45DE" w:rsidRPr="00FA45DE" w:rsidTr="00443966">
        <w:trPr>
          <w:trHeight w:val="70"/>
        </w:trPr>
        <w:tc>
          <w:tcPr>
            <w:tcW w:w="1270" w:type="dxa"/>
          </w:tcPr>
          <w:p w:rsidR="00FA45DE" w:rsidRPr="00FA45DE" w:rsidRDefault="00FA45DE" w:rsidP="00FA45DE">
            <w:pPr>
              <w:spacing w:after="0" w:line="240" w:lineRule="auto"/>
              <w:rPr>
                <w:rFonts w:ascii="Times New Roman" w:hAnsi="Times New Roman" w:cs="Times New Roman"/>
                <w:sz w:val="24"/>
                <w:szCs w:val="24"/>
              </w:rPr>
            </w:pPr>
            <w:r w:rsidRPr="00FA45DE">
              <w:rPr>
                <w:rFonts w:ascii="Times New Roman" w:hAnsi="Times New Roman" w:cs="Times New Roman"/>
                <w:sz w:val="24"/>
                <w:szCs w:val="24"/>
              </w:rPr>
              <w:t>9 класс</w:t>
            </w:r>
          </w:p>
        </w:tc>
        <w:tc>
          <w:tcPr>
            <w:tcW w:w="883" w:type="dxa"/>
          </w:tcPr>
          <w:p w:rsidR="00FA45DE" w:rsidRPr="00FA45DE" w:rsidRDefault="00FA45DE" w:rsidP="00FA45DE">
            <w:pPr>
              <w:spacing w:after="0" w:line="240" w:lineRule="auto"/>
              <w:rPr>
                <w:rFonts w:ascii="Times New Roman" w:hAnsi="Times New Roman" w:cs="Times New Roman"/>
                <w:sz w:val="24"/>
                <w:szCs w:val="24"/>
              </w:rPr>
            </w:pPr>
            <w:r w:rsidRPr="00FA45DE">
              <w:rPr>
                <w:rFonts w:ascii="Times New Roman" w:hAnsi="Times New Roman" w:cs="Times New Roman"/>
                <w:sz w:val="24"/>
                <w:szCs w:val="24"/>
              </w:rPr>
              <w:t>28</w:t>
            </w:r>
          </w:p>
        </w:tc>
        <w:tc>
          <w:tcPr>
            <w:tcW w:w="1249" w:type="dxa"/>
          </w:tcPr>
          <w:p w:rsidR="00FA45DE" w:rsidRPr="00FA45DE" w:rsidRDefault="00FA45DE" w:rsidP="00FA45DE">
            <w:pPr>
              <w:spacing w:after="0" w:line="240" w:lineRule="auto"/>
              <w:rPr>
                <w:rFonts w:ascii="Times New Roman" w:hAnsi="Times New Roman" w:cs="Times New Roman"/>
                <w:sz w:val="24"/>
                <w:szCs w:val="24"/>
              </w:rPr>
            </w:pPr>
            <w:r w:rsidRPr="00FA45DE">
              <w:rPr>
                <w:rFonts w:ascii="Times New Roman" w:hAnsi="Times New Roman" w:cs="Times New Roman"/>
                <w:sz w:val="24"/>
                <w:szCs w:val="24"/>
              </w:rPr>
              <w:t>4</w:t>
            </w:r>
          </w:p>
        </w:tc>
        <w:tc>
          <w:tcPr>
            <w:tcW w:w="1418" w:type="dxa"/>
          </w:tcPr>
          <w:p w:rsidR="00FA45DE" w:rsidRPr="00FA45DE" w:rsidRDefault="00FA45DE" w:rsidP="00FA45DE">
            <w:pPr>
              <w:spacing w:after="0" w:line="240" w:lineRule="auto"/>
              <w:rPr>
                <w:rFonts w:ascii="Times New Roman" w:hAnsi="Times New Roman" w:cs="Times New Roman"/>
                <w:sz w:val="24"/>
                <w:szCs w:val="24"/>
              </w:rPr>
            </w:pPr>
            <w:r w:rsidRPr="00FA45DE">
              <w:rPr>
                <w:rFonts w:ascii="Times New Roman" w:hAnsi="Times New Roman" w:cs="Times New Roman"/>
                <w:sz w:val="24"/>
                <w:szCs w:val="24"/>
              </w:rPr>
              <w:t>4</w:t>
            </w:r>
          </w:p>
        </w:tc>
        <w:tc>
          <w:tcPr>
            <w:tcW w:w="1417" w:type="dxa"/>
          </w:tcPr>
          <w:p w:rsidR="00FA45DE" w:rsidRPr="00FA45DE" w:rsidRDefault="00FA45DE" w:rsidP="00FA45DE">
            <w:pPr>
              <w:spacing w:after="0" w:line="240" w:lineRule="auto"/>
              <w:rPr>
                <w:rFonts w:ascii="Times New Roman" w:hAnsi="Times New Roman" w:cs="Times New Roman"/>
                <w:sz w:val="24"/>
                <w:szCs w:val="24"/>
              </w:rPr>
            </w:pPr>
            <w:r w:rsidRPr="00FA45DE">
              <w:rPr>
                <w:rFonts w:ascii="Times New Roman" w:hAnsi="Times New Roman" w:cs="Times New Roman"/>
                <w:sz w:val="24"/>
                <w:szCs w:val="24"/>
              </w:rPr>
              <w:t>-</w:t>
            </w:r>
          </w:p>
        </w:tc>
        <w:tc>
          <w:tcPr>
            <w:tcW w:w="1140" w:type="dxa"/>
          </w:tcPr>
          <w:p w:rsidR="00FA45DE" w:rsidRPr="00FA45DE" w:rsidRDefault="00FA45DE" w:rsidP="00FA45DE">
            <w:pPr>
              <w:spacing w:after="0" w:line="240" w:lineRule="auto"/>
              <w:rPr>
                <w:rFonts w:ascii="Times New Roman" w:hAnsi="Times New Roman" w:cs="Times New Roman"/>
                <w:sz w:val="24"/>
                <w:szCs w:val="24"/>
              </w:rPr>
            </w:pPr>
            <w:r w:rsidRPr="00FA45DE">
              <w:rPr>
                <w:rFonts w:ascii="Times New Roman" w:hAnsi="Times New Roman" w:cs="Times New Roman"/>
                <w:sz w:val="24"/>
                <w:szCs w:val="24"/>
              </w:rPr>
              <w:t>-</w:t>
            </w:r>
          </w:p>
        </w:tc>
        <w:tc>
          <w:tcPr>
            <w:tcW w:w="845" w:type="dxa"/>
          </w:tcPr>
          <w:p w:rsidR="00FA45DE" w:rsidRPr="00FA45DE" w:rsidRDefault="00FA45DE" w:rsidP="00FA45DE">
            <w:pPr>
              <w:spacing w:after="0" w:line="240" w:lineRule="auto"/>
              <w:rPr>
                <w:rFonts w:ascii="Times New Roman" w:hAnsi="Times New Roman" w:cs="Times New Roman"/>
                <w:sz w:val="24"/>
                <w:szCs w:val="24"/>
              </w:rPr>
            </w:pPr>
          </w:p>
        </w:tc>
        <w:tc>
          <w:tcPr>
            <w:tcW w:w="709" w:type="dxa"/>
          </w:tcPr>
          <w:p w:rsidR="00FA45DE" w:rsidRPr="00FA45DE" w:rsidRDefault="00FA45DE" w:rsidP="00FA45DE">
            <w:pPr>
              <w:spacing w:after="0" w:line="240" w:lineRule="auto"/>
              <w:rPr>
                <w:rFonts w:ascii="Times New Roman" w:hAnsi="Times New Roman" w:cs="Times New Roman"/>
                <w:sz w:val="24"/>
                <w:szCs w:val="24"/>
              </w:rPr>
            </w:pPr>
            <w:r w:rsidRPr="00FA45DE">
              <w:rPr>
                <w:rFonts w:ascii="Times New Roman" w:hAnsi="Times New Roman" w:cs="Times New Roman"/>
                <w:sz w:val="24"/>
                <w:szCs w:val="24"/>
              </w:rPr>
              <w:t>19</w:t>
            </w:r>
          </w:p>
        </w:tc>
        <w:tc>
          <w:tcPr>
            <w:tcW w:w="708" w:type="dxa"/>
          </w:tcPr>
          <w:p w:rsidR="00FA45DE" w:rsidRPr="00FA45DE" w:rsidRDefault="00FA45DE" w:rsidP="00FA45DE">
            <w:pPr>
              <w:spacing w:after="0" w:line="240" w:lineRule="auto"/>
              <w:ind w:right="-108"/>
              <w:rPr>
                <w:rFonts w:ascii="Times New Roman" w:hAnsi="Times New Roman" w:cs="Times New Roman"/>
                <w:sz w:val="24"/>
                <w:szCs w:val="24"/>
              </w:rPr>
            </w:pPr>
            <w:r w:rsidRPr="00FA45DE">
              <w:rPr>
                <w:rFonts w:ascii="Times New Roman" w:hAnsi="Times New Roman" w:cs="Times New Roman"/>
                <w:sz w:val="24"/>
                <w:szCs w:val="24"/>
              </w:rPr>
              <w:t>1-</w:t>
            </w:r>
            <w:r>
              <w:rPr>
                <w:rFonts w:ascii="Times New Roman" w:hAnsi="Times New Roman" w:cs="Times New Roman"/>
                <w:sz w:val="24"/>
                <w:szCs w:val="24"/>
              </w:rPr>
              <w:t>в</w:t>
            </w:r>
            <w:r w:rsidRPr="00FA45DE">
              <w:rPr>
                <w:rFonts w:ascii="Times New Roman" w:hAnsi="Times New Roman" w:cs="Times New Roman"/>
                <w:sz w:val="24"/>
                <w:szCs w:val="24"/>
              </w:rPr>
              <w:t>ыезжают в Россию</w:t>
            </w:r>
          </w:p>
        </w:tc>
      </w:tr>
      <w:tr w:rsidR="00FA45DE" w:rsidRPr="00FA45DE" w:rsidTr="00443966">
        <w:trPr>
          <w:trHeight w:val="70"/>
        </w:trPr>
        <w:tc>
          <w:tcPr>
            <w:tcW w:w="1270" w:type="dxa"/>
          </w:tcPr>
          <w:p w:rsidR="00FA45DE" w:rsidRPr="00FA45DE" w:rsidRDefault="00FA45DE" w:rsidP="00FA45DE">
            <w:pPr>
              <w:spacing w:after="0" w:line="240" w:lineRule="auto"/>
              <w:rPr>
                <w:rFonts w:ascii="Times New Roman" w:hAnsi="Times New Roman" w:cs="Times New Roman"/>
                <w:sz w:val="24"/>
                <w:szCs w:val="24"/>
              </w:rPr>
            </w:pPr>
            <w:r w:rsidRPr="00FA45DE">
              <w:rPr>
                <w:rFonts w:ascii="Times New Roman" w:hAnsi="Times New Roman" w:cs="Times New Roman"/>
                <w:sz w:val="24"/>
                <w:szCs w:val="24"/>
              </w:rPr>
              <w:t>11 класс</w:t>
            </w:r>
          </w:p>
        </w:tc>
        <w:tc>
          <w:tcPr>
            <w:tcW w:w="883" w:type="dxa"/>
          </w:tcPr>
          <w:p w:rsidR="00FA45DE" w:rsidRPr="00FA45DE" w:rsidRDefault="00FA45DE" w:rsidP="00FA45DE">
            <w:pPr>
              <w:spacing w:after="0" w:line="240" w:lineRule="auto"/>
              <w:rPr>
                <w:rFonts w:ascii="Times New Roman" w:hAnsi="Times New Roman" w:cs="Times New Roman"/>
                <w:sz w:val="24"/>
                <w:szCs w:val="24"/>
              </w:rPr>
            </w:pPr>
            <w:r w:rsidRPr="00FA45DE">
              <w:rPr>
                <w:rFonts w:ascii="Times New Roman" w:hAnsi="Times New Roman" w:cs="Times New Roman"/>
                <w:sz w:val="24"/>
                <w:szCs w:val="24"/>
              </w:rPr>
              <w:t>17</w:t>
            </w:r>
          </w:p>
        </w:tc>
        <w:tc>
          <w:tcPr>
            <w:tcW w:w="1249" w:type="dxa"/>
          </w:tcPr>
          <w:p w:rsidR="00FA45DE" w:rsidRPr="00FA45DE" w:rsidRDefault="00FA45DE" w:rsidP="00FA45DE">
            <w:pPr>
              <w:spacing w:after="0" w:line="240" w:lineRule="auto"/>
              <w:rPr>
                <w:rFonts w:ascii="Times New Roman" w:hAnsi="Times New Roman" w:cs="Times New Roman"/>
                <w:sz w:val="24"/>
                <w:szCs w:val="24"/>
              </w:rPr>
            </w:pPr>
            <w:r w:rsidRPr="00FA45DE">
              <w:rPr>
                <w:rFonts w:ascii="Times New Roman" w:hAnsi="Times New Roman" w:cs="Times New Roman"/>
                <w:sz w:val="24"/>
                <w:szCs w:val="24"/>
              </w:rPr>
              <w:t>1</w:t>
            </w:r>
          </w:p>
        </w:tc>
        <w:tc>
          <w:tcPr>
            <w:tcW w:w="1418" w:type="dxa"/>
          </w:tcPr>
          <w:p w:rsidR="00FA45DE" w:rsidRPr="00FA45DE" w:rsidRDefault="00FA45DE" w:rsidP="00FA45DE">
            <w:pPr>
              <w:spacing w:after="0" w:line="240" w:lineRule="auto"/>
              <w:rPr>
                <w:rFonts w:ascii="Times New Roman" w:hAnsi="Times New Roman" w:cs="Times New Roman"/>
                <w:sz w:val="24"/>
                <w:szCs w:val="24"/>
              </w:rPr>
            </w:pPr>
            <w:r w:rsidRPr="00FA45DE">
              <w:rPr>
                <w:rFonts w:ascii="Times New Roman" w:hAnsi="Times New Roman" w:cs="Times New Roman"/>
                <w:sz w:val="24"/>
                <w:szCs w:val="24"/>
              </w:rPr>
              <w:t>3</w:t>
            </w:r>
          </w:p>
        </w:tc>
        <w:tc>
          <w:tcPr>
            <w:tcW w:w="1417" w:type="dxa"/>
          </w:tcPr>
          <w:p w:rsidR="00FA45DE" w:rsidRPr="00FA45DE" w:rsidRDefault="00FA45DE" w:rsidP="00FA45DE">
            <w:pPr>
              <w:spacing w:after="0" w:line="240" w:lineRule="auto"/>
              <w:rPr>
                <w:rFonts w:ascii="Times New Roman" w:hAnsi="Times New Roman" w:cs="Times New Roman"/>
                <w:sz w:val="24"/>
                <w:szCs w:val="24"/>
              </w:rPr>
            </w:pPr>
            <w:r w:rsidRPr="00FA45DE">
              <w:rPr>
                <w:rFonts w:ascii="Times New Roman" w:hAnsi="Times New Roman" w:cs="Times New Roman"/>
                <w:sz w:val="24"/>
                <w:szCs w:val="24"/>
              </w:rPr>
              <w:t>11</w:t>
            </w:r>
          </w:p>
        </w:tc>
        <w:tc>
          <w:tcPr>
            <w:tcW w:w="1140" w:type="dxa"/>
          </w:tcPr>
          <w:p w:rsidR="00FA45DE" w:rsidRPr="00FA45DE" w:rsidRDefault="00FA45DE" w:rsidP="00FA45DE">
            <w:pPr>
              <w:spacing w:after="0" w:line="240" w:lineRule="auto"/>
              <w:rPr>
                <w:rFonts w:ascii="Times New Roman" w:hAnsi="Times New Roman" w:cs="Times New Roman"/>
                <w:sz w:val="24"/>
                <w:szCs w:val="24"/>
              </w:rPr>
            </w:pPr>
            <w:r w:rsidRPr="00FA45DE">
              <w:rPr>
                <w:rFonts w:ascii="Times New Roman" w:hAnsi="Times New Roman" w:cs="Times New Roman"/>
                <w:sz w:val="24"/>
                <w:szCs w:val="24"/>
              </w:rPr>
              <w:t>-</w:t>
            </w:r>
          </w:p>
        </w:tc>
        <w:tc>
          <w:tcPr>
            <w:tcW w:w="845" w:type="dxa"/>
          </w:tcPr>
          <w:p w:rsidR="00FA45DE" w:rsidRPr="00FA45DE" w:rsidRDefault="00FA45DE" w:rsidP="00FA45DE">
            <w:pPr>
              <w:spacing w:after="0" w:line="240" w:lineRule="auto"/>
              <w:rPr>
                <w:rFonts w:ascii="Times New Roman" w:hAnsi="Times New Roman" w:cs="Times New Roman"/>
                <w:sz w:val="24"/>
                <w:szCs w:val="24"/>
              </w:rPr>
            </w:pPr>
            <w:r w:rsidRPr="00FA45DE">
              <w:rPr>
                <w:rFonts w:ascii="Times New Roman" w:hAnsi="Times New Roman" w:cs="Times New Roman"/>
                <w:sz w:val="24"/>
                <w:szCs w:val="24"/>
              </w:rPr>
              <w:t>2</w:t>
            </w:r>
          </w:p>
        </w:tc>
        <w:tc>
          <w:tcPr>
            <w:tcW w:w="709" w:type="dxa"/>
          </w:tcPr>
          <w:p w:rsidR="00FA45DE" w:rsidRPr="00FA45DE" w:rsidRDefault="00FA45DE" w:rsidP="00FA45DE">
            <w:pPr>
              <w:spacing w:after="0" w:line="240" w:lineRule="auto"/>
              <w:rPr>
                <w:rFonts w:ascii="Times New Roman" w:hAnsi="Times New Roman" w:cs="Times New Roman"/>
                <w:sz w:val="24"/>
                <w:szCs w:val="24"/>
              </w:rPr>
            </w:pPr>
            <w:r w:rsidRPr="00FA45DE">
              <w:rPr>
                <w:rFonts w:ascii="Times New Roman" w:hAnsi="Times New Roman" w:cs="Times New Roman"/>
                <w:sz w:val="24"/>
                <w:szCs w:val="24"/>
              </w:rPr>
              <w:t>-</w:t>
            </w:r>
          </w:p>
        </w:tc>
        <w:tc>
          <w:tcPr>
            <w:tcW w:w="708" w:type="dxa"/>
          </w:tcPr>
          <w:p w:rsidR="00FA45DE" w:rsidRPr="00FA45DE" w:rsidRDefault="00FA45DE" w:rsidP="00FA45DE">
            <w:pPr>
              <w:spacing w:after="0" w:line="240" w:lineRule="auto"/>
              <w:rPr>
                <w:rFonts w:ascii="Times New Roman" w:hAnsi="Times New Roman" w:cs="Times New Roman"/>
                <w:sz w:val="24"/>
                <w:szCs w:val="24"/>
              </w:rPr>
            </w:pPr>
            <w:r w:rsidRPr="00FA45DE">
              <w:rPr>
                <w:rFonts w:ascii="Times New Roman" w:hAnsi="Times New Roman" w:cs="Times New Roman"/>
                <w:sz w:val="24"/>
                <w:szCs w:val="24"/>
              </w:rPr>
              <w:t>-</w:t>
            </w:r>
          </w:p>
        </w:tc>
      </w:tr>
    </w:tbl>
    <w:p w:rsidR="00FA45DE" w:rsidRPr="00FA45DE" w:rsidRDefault="00FA45DE" w:rsidP="00FA45DE">
      <w:pPr>
        <w:tabs>
          <w:tab w:val="left" w:pos="709"/>
        </w:tabs>
        <w:spacing w:after="0" w:line="240" w:lineRule="auto"/>
        <w:jc w:val="both"/>
        <w:rPr>
          <w:rFonts w:ascii="Times New Roman" w:eastAsia="MS Mincho" w:hAnsi="Times New Roman" w:cs="Times New Roman"/>
          <w:sz w:val="24"/>
          <w:szCs w:val="24"/>
          <w:lang w:val="uk-UA"/>
        </w:rPr>
      </w:pPr>
    </w:p>
    <w:p w:rsidR="00FA45DE" w:rsidRPr="00FA45DE" w:rsidRDefault="00FA45DE" w:rsidP="00FA45DE">
      <w:pPr>
        <w:tabs>
          <w:tab w:val="left" w:pos="709"/>
        </w:tabs>
        <w:spacing w:after="0" w:line="240" w:lineRule="auto"/>
        <w:jc w:val="both"/>
        <w:rPr>
          <w:rFonts w:ascii="Times New Roman" w:eastAsia="MS Mincho" w:hAnsi="Times New Roman" w:cs="Times New Roman"/>
          <w:sz w:val="24"/>
          <w:szCs w:val="24"/>
          <w:lang w:val="uk-UA"/>
        </w:rPr>
      </w:pPr>
      <w:r w:rsidRPr="00FA45DE">
        <w:rPr>
          <w:rFonts w:ascii="Times New Roman" w:eastAsia="MS Mincho" w:hAnsi="Times New Roman" w:cs="Times New Roman"/>
          <w:sz w:val="24"/>
          <w:szCs w:val="24"/>
          <w:lang w:val="uk-UA"/>
        </w:rPr>
        <w:tab/>
        <w:t>Проанализировано</w:t>
      </w:r>
      <w:r w:rsidR="004E794C">
        <w:rPr>
          <w:rFonts w:ascii="Times New Roman" w:eastAsia="MS Mincho" w:hAnsi="Times New Roman" w:cs="Times New Roman"/>
          <w:sz w:val="24"/>
          <w:szCs w:val="24"/>
          <w:lang w:val="uk-UA"/>
        </w:rPr>
        <w:t xml:space="preserve"> </w:t>
      </w:r>
      <w:r w:rsidRPr="00FA45DE">
        <w:rPr>
          <w:rFonts w:ascii="Times New Roman" w:eastAsia="MS Mincho" w:hAnsi="Times New Roman" w:cs="Times New Roman"/>
          <w:sz w:val="24"/>
          <w:szCs w:val="24"/>
          <w:lang w:val="uk-UA"/>
        </w:rPr>
        <w:t>движение</w:t>
      </w:r>
      <w:r w:rsidR="004E794C">
        <w:rPr>
          <w:rFonts w:ascii="Times New Roman" w:eastAsia="MS Mincho" w:hAnsi="Times New Roman" w:cs="Times New Roman"/>
          <w:sz w:val="24"/>
          <w:szCs w:val="24"/>
          <w:lang w:val="uk-UA"/>
        </w:rPr>
        <w:t xml:space="preserve"> </w:t>
      </w:r>
      <w:r w:rsidRPr="00FA45DE">
        <w:rPr>
          <w:rFonts w:ascii="Times New Roman" w:eastAsia="MS Mincho" w:hAnsi="Times New Roman" w:cs="Times New Roman"/>
          <w:sz w:val="24"/>
          <w:szCs w:val="24"/>
          <w:lang w:val="uk-UA"/>
        </w:rPr>
        <w:t>обучающихся в 2015-2016 учебном</w:t>
      </w:r>
      <w:r w:rsidR="004E794C">
        <w:rPr>
          <w:rFonts w:ascii="Times New Roman" w:eastAsia="MS Mincho" w:hAnsi="Times New Roman" w:cs="Times New Roman"/>
          <w:sz w:val="24"/>
          <w:szCs w:val="24"/>
          <w:lang w:val="uk-UA"/>
        </w:rPr>
        <w:t xml:space="preserve"> </w:t>
      </w:r>
      <w:r w:rsidRPr="00FA45DE">
        <w:rPr>
          <w:rFonts w:ascii="Times New Roman" w:eastAsia="MS Mincho" w:hAnsi="Times New Roman" w:cs="Times New Roman"/>
          <w:sz w:val="24"/>
          <w:szCs w:val="24"/>
          <w:lang w:val="uk-UA"/>
        </w:rPr>
        <w:t>году.</w:t>
      </w:r>
    </w:p>
    <w:p w:rsidR="00FA45DE" w:rsidRPr="00FA45DE" w:rsidRDefault="00FA45DE" w:rsidP="00FA45DE">
      <w:pPr>
        <w:spacing w:after="0" w:line="240" w:lineRule="auto"/>
        <w:ind w:firstLine="709"/>
        <w:jc w:val="both"/>
        <w:rPr>
          <w:rFonts w:ascii="Times New Roman" w:hAnsi="Times New Roman" w:cs="Times New Roman"/>
          <w:sz w:val="24"/>
          <w:szCs w:val="24"/>
        </w:rPr>
      </w:pPr>
      <w:r w:rsidRPr="00FA45DE">
        <w:rPr>
          <w:rFonts w:ascii="Times New Roman" w:hAnsi="Times New Roman" w:cs="Times New Roman"/>
          <w:sz w:val="24"/>
          <w:szCs w:val="24"/>
        </w:rPr>
        <w:t xml:space="preserve">В школе по состоянию на 01.09.2015 обучалось377 ученика. За год прибыло  16учеников, выбыло 26 человека, </w:t>
      </w:r>
      <w:r w:rsidRPr="00FA45DE">
        <w:rPr>
          <w:rFonts w:ascii="Times New Roman" w:hAnsi="Times New Roman" w:cs="Times New Roman"/>
          <w:sz w:val="24"/>
          <w:szCs w:val="24"/>
          <w:lang w:val="uk-UA"/>
        </w:rPr>
        <w:t>из них 17- выехали за пределы</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города, что</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связано</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со</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сменой</w:t>
      </w:r>
      <w:r w:rsidR="004E794C">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 xml:space="preserve">местажительства (переезд). </w:t>
      </w:r>
      <w:r w:rsidRPr="00FA45DE">
        <w:rPr>
          <w:rFonts w:ascii="Times New Roman" w:hAnsi="Times New Roman" w:cs="Times New Roman"/>
          <w:sz w:val="24"/>
          <w:szCs w:val="24"/>
        </w:rPr>
        <w:t>Средняя наполняемость классов в 2015 -2016 уч.г.- 22</w:t>
      </w:r>
      <w:r w:rsidR="004E794C">
        <w:rPr>
          <w:rFonts w:ascii="Times New Roman" w:hAnsi="Times New Roman" w:cs="Times New Roman"/>
          <w:sz w:val="24"/>
          <w:szCs w:val="24"/>
        </w:rPr>
        <w:t xml:space="preserve"> </w:t>
      </w:r>
      <w:r w:rsidRPr="00FA45DE">
        <w:rPr>
          <w:rFonts w:ascii="Times New Roman" w:hAnsi="Times New Roman" w:cs="Times New Roman"/>
          <w:sz w:val="24"/>
          <w:szCs w:val="24"/>
        </w:rPr>
        <w:t>ученика.</w:t>
      </w:r>
    </w:p>
    <w:p w:rsidR="00FA45DE" w:rsidRPr="00FA45DE" w:rsidRDefault="00FA45DE" w:rsidP="00FA45DE">
      <w:pPr>
        <w:spacing w:after="0" w:line="240" w:lineRule="auto"/>
        <w:jc w:val="both"/>
        <w:rPr>
          <w:rFonts w:ascii="Times New Roman" w:hAnsi="Times New Roman" w:cs="Times New Roman"/>
          <w:b/>
          <w:sz w:val="24"/>
          <w:szCs w:val="24"/>
        </w:rPr>
      </w:pPr>
      <w:r w:rsidRPr="00FA45DE">
        <w:rPr>
          <w:rFonts w:ascii="Times New Roman" w:hAnsi="Times New Roman" w:cs="Times New Roman"/>
          <w:sz w:val="24"/>
          <w:szCs w:val="24"/>
        </w:rPr>
        <w:lastRenderedPageBreak/>
        <w:t>   </w:t>
      </w:r>
      <w:r w:rsidRPr="00FA45DE">
        <w:rPr>
          <w:rFonts w:ascii="Times New Roman" w:hAnsi="Times New Roman" w:cs="Times New Roman"/>
          <w:sz w:val="24"/>
          <w:szCs w:val="24"/>
        </w:rPr>
        <w:tab/>
        <w:t>Для обеспечения равного доступа к получению базового и полного образования в школе используется индивидуальная форма обучения. В 2014-2014 учебном году организовано индивидуальное обучение для 16 учеников, из них по справкам ПМПК 10 учеников, по справкам ВКК 6 учеников.</w:t>
      </w:r>
    </w:p>
    <w:p w:rsidR="00FA45DE" w:rsidRPr="00FA45DE" w:rsidRDefault="00FA45DE" w:rsidP="00FA45DE">
      <w:pPr>
        <w:tabs>
          <w:tab w:val="left" w:pos="851"/>
          <w:tab w:val="left" w:pos="1080"/>
          <w:tab w:val="left" w:pos="3600"/>
        </w:tabs>
        <w:spacing w:after="0" w:line="240" w:lineRule="auto"/>
        <w:ind w:firstLine="709"/>
        <w:jc w:val="both"/>
        <w:rPr>
          <w:rFonts w:ascii="Times New Roman" w:hAnsi="Times New Roman" w:cs="Times New Roman"/>
          <w:b/>
          <w:lang w:val="uk-UA"/>
        </w:rPr>
      </w:pPr>
      <w:r w:rsidRPr="00FA45DE">
        <w:rPr>
          <w:rFonts w:ascii="Times New Roman" w:hAnsi="Times New Roman" w:cs="Times New Roman"/>
          <w:sz w:val="24"/>
          <w:szCs w:val="24"/>
        </w:rPr>
        <w:t xml:space="preserve">В рамках общественного смотра условий содержания, обучения, воспитания, оздоровления, занятости и социальной защиты детей льготных категорий проведены рейды с целью изучения условий проживания сирот, детей из многодетных семей, малообеспеченных, "проблемных" семей. </w:t>
      </w:r>
      <w:r w:rsidRPr="00FA45DE">
        <w:rPr>
          <w:rFonts w:ascii="Times New Roman" w:hAnsi="Times New Roman" w:cs="Times New Roman"/>
          <w:sz w:val="24"/>
          <w:szCs w:val="24"/>
          <w:lang w:val="uk-UA"/>
        </w:rPr>
        <w:t>В 2015-2016 учебном</w:t>
      </w:r>
      <w:r w:rsidR="00AF0A01">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году на экстернатной</w:t>
      </w:r>
      <w:r w:rsidR="00AF0A01">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форме</w:t>
      </w:r>
      <w:r w:rsidR="00AF0A01">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обучения</w:t>
      </w:r>
      <w:r w:rsidR="00AF0A01">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учеников не было. По результатам общественного</w:t>
      </w:r>
      <w:r w:rsidR="00AF0A01">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смотра в школе</w:t>
      </w:r>
      <w:r w:rsidR="00AF0A01">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обучается 11 детей-инвалидов, 8 детей, лишенных</w:t>
      </w:r>
      <w:r w:rsidR="00AF0A01">
        <w:rPr>
          <w:rFonts w:ascii="Times New Roman" w:hAnsi="Times New Roman" w:cs="Times New Roman"/>
          <w:sz w:val="24"/>
          <w:szCs w:val="24"/>
          <w:lang w:val="uk-UA"/>
        </w:rPr>
        <w:t xml:space="preserve"> родительской </w:t>
      </w:r>
      <w:r w:rsidRPr="00FA45DE">
        <w:rPr>
          <w:rFonts w:ascii="Times New Roman" w:hAnsi="Times New Roman" w:cs="Times New Roman"/>
          <w:sz w:val="24"/>
          <w:szCs w:val="24"/>
          <w:lang w:val="uk-UA"/>
        </w:rPr>
        <w:t>опеки, из них 4 ребенка - сироты, 4 ребенка</w:t>
      </w:r>
      <w:r w:rsidR="00FF2B80">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из</w:t>
      </w:r>
      <w:r w:rsidR="00FF2B80">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малообеспеченной</w:t>
      </w:r>
      <w:r w:rsidR="00FF2B80">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семьи, 2 ученика имеют статус детей-чернобыльцев, 4 детей</w:t>
      </w:r>
      <w:r w:rsidR="00FF2B80">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из</w:t>
      </w:r>
      <w:r w:rsidR="00FF2B80">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семей</w:t>
      </w:r>
      <w:r w:rsidR="00FF2B80">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переселенцев, 4 детей, оказавшихся в сложных</w:t>
      </w:r>
      <w:r w:rsidR="00FF2B80">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жизненных</w:t>
      </w:r>
      <w:r w:rsidR="00FF2B80">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обстоятельствах, 36 детей</w:t>
      </w:r>
      <w:r w:rsidR="00FF2B80">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из 20 многодетных</w:t>
      </w:r>
      <w:r w:rsidR="00FF2B80">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семей, проблемн</w:t>
      </w:r>
      <w:r w:rsidR="00FF2B80">
        <w:rPr>
          <w:rFonts w:ascii="Times New Roman" w:hAnsi="Times New Roman" w:cs="Times New Roman"/>
          <w:sz w:val="24"/>
          <w:szCs w:val="24"/>
          <w:lang w:val="uk-UA"/>
        </w:rPr>
        <w:t>ы</w:t>
      </w:r>
      <w:r w:rsidRPr="00FA45DE">
        <w:rPr>
          <w:rFonts w:ascii="Times New Roman" w:hAnsi="Times New Roman" w:cs="Times New Roman"/>
          <w:sz w:val="24"/>
          <w:szCs w:val="24"/>
          <w:lang w:val="uk-UA"/>
        </w:rPr>
        <w:t>х семей – 3.</w:t>
      </w:r>
    </w:p>
    <w:p w:rsidR="00FA45DE" w:rsidRPr="00FA45DE" w:rsidRDefault="00FA45DE" w:rsidP="00FA45DE">
      <w:pPr>
        <w:spacing w:after="0" w:line="240" w:lineRule="auto"/>
        <w:ind w:firstLine="709"/>
        <w:jc w:val="both"/>
        <w:rPr>
          <w:rFonts w:ascii="Times New Roman" w:hAnsi="Times New Roman" w:cs="Times New Roman"/>
          <w:sz w:val="24"/>
          <w:szCs w:val="24"/>
        </w:rPr>
      </w:pPr>
      <w:r w:rsidRPr="00FA45DE">
        <w:rPr>
          <w:rFonts w:ascii="Times New Roman" w:hAnsi="Times New Roman" w:cs="Times New Roman"/>
          <w:sz w:val="24"/>
          <w:szCs w:val="24"/>
        </w:rPr>
        <w:t>В октябре, декабре, марте, июне  проверено ведение школьной документации: алфавитная книга, книга движения учащихся, личные дела, классные журналы, планы воспитательной работы, планы кружковой работы.</w:t>
      </w:r>
    </w:p>
    <w:p w:rsidR="00FA45DE" w:rsidRPr="00FA45DE" w:rsidRDefault="00FA45DE" w:rsidP="00FA45DE">
      <w:pPr>
        <w:tabs>
          <w:tab w:val="left" w:pos="709"/>
        </w:tabs>
        <w:spacing w:after="0" w:line="240" w:lineRule="auto"/>
        <w:ind w:firstLine="709"/>
        <w:jc w:val="both"/>
        <w:rPr>
          <w:rFonts w:ascii="Times New Roman" w:hAnsi="Times New Roman" w:cs="Times New Roman"/>
          <w:sz w:val="24"/>
          <w:szCs w:val="24"/>
        </w:rPr>
      </w:pPr>
      <w:r w:rsidRPr="00FA45DE">
        <w:rPr>
          <w:rFonts w:ascii="Times New Roman" w:hAnsi="Times New Roman" w:cs="Times New Roman"/>
          <w:sz w:val="24"/>
          <w:szCs w:val="24"/>
        </w:rPr>
        <w:t>В течение семестра был установлен систематический контроль за посещением учащимися учебных занятий.</w:t>
      </w:r>
    </w:p>
    <w:p w:rsidR="00FA45DE" w:rsidRPr="00FA45DE" w:rsidRDefault="00FA45DE" w:rsidP="00FA45DE">
      <w:pPr>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268"/>
        <w:gridCol w:w="2126"/>
        <w:gridCol w:w="2126"/>
      </w:tblGrid>
      <w:tr w:rsidR="00FA45DE" w:rsidRPr="00FA45DE" w:rsidTr="00443966">
        <w:tc>
          <w:tcPr>
            <w:tcW w:w="3227" w:type="dxa"/>
            <w:tcBorders>
              <w:top w:val="single" w:sz="4" w:space="0" w:color="auto"/>
              <w:left w:val="single" w:sz="4" w:space="0" w:color="auto"/>
              <w:bottom w:val="single" w:sz="4" w:space="0" w:color="auto"/>
              <w:right w:val="single" w:sz="4" w:space="0" w:color="auto"/>
            </w:tcBorders>
          </w:tcPr>
          <w:p w:rsidR="00FA45DE" w:rsidRPr="00FA45DE" w:rsidRDefault="00FA45DE" w:rsidP="00FA45DE">
            <w:pPr>
              <w:spacing w:after="0" w:line="240" w:lineRule="auto"/>
              <w:jc w:val="both"/>
              <w:rPr>
                <w:rFonts w:ascii="Times New Roman" w:hAnsi="Times New Roman" w:cs="Times New Roman"/>
                <w:sz w:val="24"/>
                <w:szCs w:val="24"/>
                <w:lang w:val="uk-UA"/>
              </w:rPr>
            </w:pPr>
          </w:p>
        </w:tc>
        <w:tc>
          <w:tcPr>
            <w:tcW w:w="2268" w:type="dxa"/>
            <w:tcBorders>
              <w:top w:val="single" w:sz="4" w:space="0" w:color="auto"/>
              <w:left w:val="single" w:sz="4" w:space="0" w:color="auto"/>
              <w:right w:val="single" w:sz="4" w:space="0" w:color="auto"/>
            </w:tcBorders>
          </w:tcPr>
          <w:p w:rsidR="00FA45DE" w:rsidRPr="00FA45DE" w:rsidRDefault="00FA45DE" w:rsidP="00FA45DE">
            <w:pPr>
              <w:spacing w:after="0" w:line="240" w:lineRule="auto"/>
              <w:jc w:val="center"/>
              <w:rPr>
                <w:rFonts w:ascii="Times New Roman" w:hAnsi="Times New Roman" w:cs="Times New Roman"/>
                <w:bCs/>
                <w:sz w:val="24"/>
                <w:szCs w:val="24"/>
                <w:lang w:val="uk-UA"/>
              </w:rPr>
            </w:pPr>
            <w:r w:rsidRPr="00FA45DE">
              <w:rPr>
                <w:rFonts w:ascii="Times New Roman" w:hAnsi="Times New Roman" w:cs="Times New Roman"/>
                <w:bCs/>
                <w:sz w:val="24"/>
                <w:szCs w:val="24"/>
                <w:lang w:val="uk-UA"/>
              </w:rPr>
              <w:t>І семестр</w:t>
            </w:r>
          </w:p>
          <w:p w:rsidR="00FA45DE" w:rsidRPr="00FA45DE" w:rsidRDefault="00FA45DE" w:rsidP="00FA45DE">
            <w:pPr>
              <w:spacing w:after="0" w:line="240" w:lineRule="auto"/>
              <w:jc w:val="center"/>
              <w:rPr>
                <w:rFonts w:ascii="Times New Roman" w:hAnsi="Times New Roman" w:cs="Times New Roman"/>
                <w:bCs/>
                <w:sz w:val="24"/>
                <w:szCs w:val="24"/>
                <w:lang w:val="uk-UA"/>
              </w:rPr>
            </w:pPr>
            <w:r w:rsidRPr="00FA45DE">
              <w:rPr>
                <w:rFonts w:ascii="Times New Roman" w:hAnsi="Times New Roman" w:cs="Times New Roman"/>
                <w:bCs/>
                <w:sz w:val="24"/>
                <w:szCs w:val="24"/>
                <w:lang w:val="uk-UA"/>
              </w:rPr>
              <w:t>(2015-2016)</w:t>
            </w:r>
          </w:p>
        </w:tc>
        <w:tc>
          <w:tcPr>
            <w:tcW w:w="2126" w:type="dxa"/>
            <w:tcBorders>
              <w:top w:val="single" w:sz="4" w:space="0" w:color="auto"/>
              <w:left w:val="single" w:sz="4" w:space="0" w:color="auto"/>
              <w:right w:val="single" w:sz="4" w:space="0" w:color="auto"/>
            </w:tcBorders>
          </w:tcPr>
          <w:p w:rsidR="00FA45DE" w:rsidRPr="00FA45DE" w:rsidRDefault="00FA45DE" w:rsidP="00FA45DE">
            <w:pPr>
              <w:spacing w:after="0" w:line="240" w:lineRule="auto"/>
              <w:jc w:val="center"/>
              <w:rPr>
                <w:rFonts w:ascii="Times New Roman" w:hAnsi="Times New Roman" w:cs="Times New Roman"/>
                <w:bCs/>
                <w:sz w:val="24"/>
                <w:szCs w:val="24"/>
              </w:rPr>
            </w:pPr>
            <w:r w:rsidRPr="00FA45DE">
              <w:rPr>
                <w:rFonts w:ascii="Times New Roman" w:hAnsi="Times New Roman" w:cs="Times New Roman"/>
                <w:bCs/>
                <w:sz w:val="24"/>
                <w:szCs w:val="24"/>
                <w:lang w:val="en-US"/>
              </w:rPr>
              <w:t xml:space="preserve">II </w:t>
            </w:r>
            <w:r w:rsidRPr="00FA45DE">
              <w:rPr>
                <w:rFonts w:ascii="Times New Roman" w:hAnsi="Times New Roman" w:cs="Times New Roman"/>
                <w:bCs/>
                <w:sz w:val="24"/>
                <w:szCs w:val="24"/>
              </w:rPr>
              <w:t>семестр</w:t>
            </w:r>
          </w:p>
          <w:p w:rsidR="00FA45DE" w:rsidRPr="00FA45DE" w:rsidRDefault="00FA45DE" w:rsidP="00FA45DE">
            <w:pPr>
              <w:spacing w:after="0" w:line="240" w:lineRule="auto"/>
              <w:jc w:val="center"/>
              <w:rPr>
                <w:rFonts w:ascii="Times New Roman" w:hAnsi="Times New Roman" w:cs="Times New Roman"/>
                <w:bCs/>
                <w:sz w:val="24"/>
                <w:szCs w:val="24"/>
              </w:rPr>
            </w:pPr>
            <w:r w:rsidRPr="00FA45DE">
              <w:rPr>
                <w:rFonts w:ascii="Times New Roman" w:hAnsi="Times New Roman" w:cs="Times New Roman"/>
                <w:bCs/>
                <w:sz w:val="24"/>
                <w:szCs w:val="24"/>
              </w:rPr>
              <w:t>(2015-2016)</w:t>
            </w:r>
          </w:p>
        </w:tc>
        <w:tc>
          <w:tcPr>
            <w:tcW w:w="2126" w:type="dxa"/>
            <w:tcBorders>
              <w:top w:val="single" w:sz="4" w:space="0" w:color="auto"/>
              <w:left w:val="single" w:sz="4" w:space="0" w:color="auto"/>
              <w:right w:val="single" w:sz="4" w:space="0" w:color="auto"/>
            </w:tcBorders>
          </w:tcPr>
          <w:p w:rsidR="00FA45DE" w:rsidRPr="00FA45DE" w:rsidRDefault="00FA45DE" w:rsidP="00FA45DE">
            <w:pPr>
              <w:spacing w:after="0" w:line="240" w:lineRule="auto"/>
              <w:jc w:val="center"/>
              <w:rPr>
                <w:rFonts w:ascii="Times New Roman" w:hAnsi="Times New Roman" w:cs="Times New Roman"/>
                <w:bCs/>
                <w:sz w:val="24"/>
                <w:szCs w:val="24"/>
                <w:lang w:val="uk-UA"/>
              </w:rPr>
            </w:pPr>
            <w:r w:rsidRPr="00FA45DE">
              <w:rPr>
                <w:rFonts w:ascii="Times New Roman" w:hAnsi="Times New Roman" w:cs="Times New Roman"/>
                <w:bCs/>
                <w:sz w:val="24"/>
                <w:szCs w:val="24"/>
                <w:lang w:val="uk-UA"/>
              </w:rPr>
              <w:t>Год</w:t>
            </w:r>
          </w:p>
          <w:p w:rsidR="00FA45DE" w:rsidRPr="00FA45DE" w:rsidRDefault="00FA45DE" w:rsidP="00FA45DE">
            <w:pPr>
              <w:spacing w:after="0" w:line="240" w:lineRule="auto"/>
              <w:jc w:val="center"/>
              <w:rPr>
                <w:rFonts w:ascii="Times New Roman" w:hAnsi="Times New Roman" w:cs="Times New Roman"/>
                <w:bCs/>
                <w:sz w:val="24"/>
                <w:szCs w:val="24"/>
                <w:lang w:val="uk-UA"/>
              </w:rPr>
            </w:pPr>
            <w:r w:rsidRPr="00FA45DE">
              <w:rPr>
                <w:rFonts w:ascii="Times New Roman" w:hAnsi="Times New Roman" w:cs="Times New Roman"/>
                <w:bCs/>
                <w:sz w:val="24"/>
                <w:szCs w:val="24"/>
                <w:lang w:val="uk-UA"/>
              </w:rPr>
              <w:t>(2015-2016)</w:t>
            </w:r>
          </w:p>
        </w:tc>
      </w:tr>
      <w:tr w:rsidR="00FA45DE" w:rsidRPr="00FA45DE" w:rsidTr="00443966">
        <w:tc>
          <w:tcPr>
            <w:tcW w:w="3227" w:type="dxa"/>
            <w:tcBorders>
              <w:top w:val="single" w:sz="4" w:space="0" w:color="auto"/>
              <w:left w:val="single" w:sz="4" w:space="0" w:color="auto"/>
              <w:bottom w:val="single" w:sz="4" w:space="0" w:color="auto"/>
              <w:right w:val="single" w:sz="4" w:space="0" w:color="auto"/>
            </w:tcBorders>
          </w:tcPr>
          <w:p w:rsidR="00FA45DE" w:rsidRPr="00FA45DE" w:rsidRDefault="00FA45DE" w:rsidP="00FA45DE">
            <w:pPr>
              <w:spacing w:after="0" w:line="240" w:lineRule="auto"/>
              <w:rPr>
                <w:rFonts w:ascii="Times New Roman" w:hAnsi="Times New Roman" w:cs="Times New Roman"/>
                <w:sz w:val="24"/>
                <w:szCs w:val="24"/>
                <w:lang w:val="uk-UA"/>
              </w:rPr>
            </w:pPr>
            <w:r w:rsidRPr="00FA45DE">
              <w:rPr>
                <w:rFonts w:ascii="Times New Roman" w:hAnsi="Times New Roman" w:cs="Times New Roman"/>
                <w:sz w:val="24"/>
                <w:szCs w:val="24"/>
                <w:lang w:val="uk-UA"/>
              </w:rPr>
              <w:t>По болезни</w:t>
            </w:r>
          </w:p>
        </w:tc>
        <w:tc>
          <w:tcPr>
            <w:tcW w:w="2268" w:type="dxa"/>
            <w:tcBorders>
              <w:left w:val="single" w:sz="4" w:space="0" w:color="auto"/>
              <w:right w:val="single" w:sz="4" w:space="0" w:color="auto"/>
            </w:tcBorders>
          </w:tcPr>
          <w:p w:rsidR="00FA45DE" w:rsidRPr="00FA45DE" w:rsidRDefault="00FA45DE" w:rsidP="00FA45DE">
            <w:pPr>
              <w:spacing w:after="0" w:line="240" w:lineRule="auto"/>
              <w:ind w:firstLine="540"/>
              <w:rPr>
                <w:rFonts w:ascii="Times New Roman" w:hAnsi="Times New Roman" w:cs="Times New Roman"/>
                <w:b/>
                <w:sz w:val="24"/>
                <w:szCs w:val="24"/>
                <w:lang w:val="uk-UA"/>
              </w:rPr>
            </w:pPr>
            <w:r w:rsidRPr="00FA45DE">
              <w:rPr>
                <w:rFonts w:ascii="Times New Roman" w:hAnsi="Times New Roman" w:cs="Times New Roman"/>
                <w:b/>
                <w:sz w:val="24"/>
                <w:szCs w:val="24"/>
                <w:lang w:val="uk-UA"/>
              </w:rPr>
              <w:t>5502</w:t>
            </w:r>
          </w:p>
        </w:tc>
        <w:tc>
          <w:tcPr>
            <w:tcW w:w="2126" w:type="dxa"/>
            <w:tcBorders>
              <w:left w:val="single" w:sz="4" w:space="0" w:color="auto"/>
              <w:right w:val="single" w:sz="4" w:space="0" w:color="auto"/>
            </w:tcBorders>
          </w:tcPr>
          <w:p w:rsidR="00FA45DE" w:rsidRPr="00FA45DE" w:rsidRDefault="00FA45DE" w:rsidP="00FA45DE">
            <w:pPr>
              <w:spacing w:after="0" w:line="240" w:lineRule="auto"/>
              <w:ind w:firstLine="540"/>
              <w:rPr>
                <w:rFonts w:ascii="Times New Roman" w:hAnsi="Times New Roman" w:cs="Times New Roman"/>
                <w:b/>
                <w:sz w:val="24"/>
                <w:szCs w:val="24"/>
                <w:lang w:val="uk-UA"/>
              </w:rPr>
            </w:pPr>
            <w:r w:rsidRPr="00FA45DE">
              <w:rPr>
                <w:rFonts w:ascii="Times New Roman" w:hAnsi="Times New Roman" w:cs="Times New Roman"/>
                <w:b/>
                <w:sz w:val="24"/>
                <w:szCs w:val="24"/>
              </w:rPr>
              <w:t>5287</w:t>
            </w:r>
          </w:p>
        </w:tc>
        <w:tc>
          <w:tcPr>
            <w:tcW w:w="2126" w:type="dxa"/>
            <w:tcBorders>
              <w:left w:val="single" w:sz="4" w:space="0" w:color="auto"/>
              <w:right w:val="single" w:sz="4" w:space="0" w:color="auto"/>
            </w:tcBorders>
          </w:tcPr>
          <w:p w:rsidR="00FA45DE" w:rsidRPr="00FA45DE" w:rsidRDefault="00FA45DE" w:rsidP="00FA45DE">
            <w:pPr>
              <w:spacing w:after="0" w:line="240" w:lineRule="auto"/>
              <w:jc w:val="center"/>
              <w:rPr>
                <w:rFonts w:ascii="Times New Roman" w:hAnsi="Times New Roman" w:cs="Times New Roman"/>
                <w:b/>
                <w:sz w:val="24"/>
                <w:szCs w:val="24"/>
                <w:lang w:val="uk-UA"/>
              </w:rPr>
            </w:pPr>
            <w:r w:rsidRPr="00FA45DE">
              <w:rPr>
                <w:rFonts w:ascii="Times New Roman" w:hAnsi="Times New Roman" w:cs="Times New Roman"/>
                <w:b/>
                <w:sz w:val="24"/>
                <w:szCs w:val="24"/>
              </w:rPr>
              <w:t>10789</w:t>
            </w:r>
          </w:p>
        </w:tc>
      </w:tr>
      <w:tr w:rsidR="00FA45DE" w:rsidRPr="00FA45DE" w:rsidTr="00443966">
        <w:tc>
          <w:tcPr>
            <w:tcW w:w="3227" w:type="dxa"/>
            <w:tcBorders>
              <w:top w:val="single" w:sz="4" w:space="0" w:color="auto"/>
              <w:left w:val="single" w:sz="4" w:space="0" w:color="auto"/>
              <w:bottom w:val="single" w:sz="4" w:space="0" w:color="auto"/>
              <w:right w:val="single" w:sz="4" w:space="0" w:color="auto"/>
            </w:tcBorders>
          </w:tcPr>
          <w:p w:rsidR="00FA45DE" w:rsidRPr="00FA45DE" w:rsidRDefault="00FA45DE" w:rsidP="00FA45DE">
            <w:pPr>
              <w:spacing w:after="0" w:line="240" w:lineRule="auto"/>
              <w:rPr>
                <w:rFonts w:ascii="Times New Roman" w:hAnsi="Times New Roman" w:cs="Times New Roman"/>
                <w:sz w:val="24"/>
                <w:szCs w:val="24"/>
                <w:lang w:val="uk-UA"/>
              </w:rPr>
            </w:pPr>
            <w:r w:rsidRPr="00FA45DE">
              <w:rPr>
                <w:rFonts w:ascii="Times New Roman" w:hAnsi="Times New Roman" w:cs="Times New Roman"/>
                <w:sz w:val="24"/>
                <w:szCs w:val="24"/>
                <w:lang w:val="uk-UA"/>
              </w:rPr>
              <w:t>По уважит</w:t>
            </w:r>
            <w:r>
              <w:rPr>
                <w:rFonts w:ascii="Times New Roman" w:hAnsi="Times New Roman" w:cs="Times New Roman"/>
                <w:sz w:val="24"/>
                <w:szCs w:val="24"/>
                <w:lang w:val="uk-UA"/>
              </w:rPr>
              <w:t>.</w:t>
            </w:r>
            <w:r w:rsidRPr="00FA45DE">
              <w:rPr>
                <w:rFonts w:ascii="Times New Roman" w:hAnsi="Times New Roman" w:cs="Times New Roman"/>
                <w:sz w:val="24"/>
                <w:szCs w:val="24"/>
                <w:lang w:val="uk-UA"/>
              </w:rPr>
              <w:t>причине</w:t>
            </w:r>
          </w:p>
        </w:tc>
        <w:tc>
          <w:tcPr>
            <w:tcW w:w="2268" w:type="dxa"/>
            <w:tcBorders>
              <w:left w:val="single" w:sz="4" w:space="0" w:color="auto"/>
              <w:right w:val="single" w:sz="4" w:space="0" w:color="auto"/>
            </w:tcBorders>
          </w:tcPr>
          <w:p w:rsidR="00FA45DE" w:rsidRPr="00FA45DE" w:rsidRDefault="00FA45DE" w:rsidP="00FA45DE">
            <w:pPr>
              <w:spacing w:after="0" w:line="240" w:lineRule="auto"/>
              <w:ind w:firstLine="540"/>
              <w:rPr>
                <w:rFonts w:ascii="Times New Roman" w:hAnsi="Times New Roman" w:cs="Times New Roman"/>
                <w:b/>
                <w:sz w:val="24"/>
                <w:szCs w:val="24"/>
                <w:lang w:val="uk-UA"/>
              </w:rPr>
            </w:pPr>
            <w:r w:rsidRPr="00FA45DE">
              <w:rPr>
                <w:rFonts w:ascii="Times New Roman" w:hAnsi="Times New Roman" w:cs="Times New Roman"/>
                <w:b/>
                <w:sz w:val="24"/>
                <w:szCs w:val="24"/>
                <w:lang w:val="uk-UA"/>
              </w:rPr>
              <w:t>4140</w:t>
            </w:r>
          </w:p>
        </w:tc>
        <w:tc>
          <w:tcPr>
            <w:tcW w:w="2126" w:type="dxa"/>
            <w:tcBorders>
              <w:left w:val="single" w:sz="4" w:space="0" w:color="auto"/>
              <w:right w:val="single" w:sz="4" w:space="0" w:color="auto"/>
            </w:tcBorders>
          </w:tcPr>
          <w:p w:rsidR="00FA45DE" w:rsidRPr="00FA45DE" w:rsidRDefault="00FA45DE" w:rsidP="00FA45DE">
            <w:pPr>
              <w:spacing w:after="0" w:line="240" w:lineRule="auto"/>
              <w:jc w:val="center"/>
              <w:rPr>
                <w:rFonts w:ascii="Times New Roman" w:hAnsi="Times New Roman" w:cs="Times New Roman"/>
                <w:b/>
                <w:sz w:val="24"/>
                <w:szCs w:val="24"/>
              </w:rPr>
            </w:pPr>
            <w:r w:rsidRPr="00FA45DE">
              <w:rPr>
                <w:rFonts w:ascii="Times New Roman" w:hAnsi="Times New Roman" w:cs="Times New Roman"/>
                <w:b/>
                <w:sz w:val="24"/>
                <w:szCs w:val="24"/>
              </w:rPr>
              <w:t>4773</w:t>
            </w:r>
          </w:p>
        </w:tc>
        <w:tc>
          <w:tcPr>
            <w:tcW w:w="2126" w:type="dxa"/>
            <w:tcBorders>
              <w:left w:val="single" w:sz="4" w:space="0" w:color="auto"/>
              <w:right w:val="single" w:sz="4" w:space="0" w:color="auto"/>
            </w:tcBorders>
          </w:tcPr>
          <w:p w:rsidR="00FA45DE" w:rsidRPr="00FA45DE" w:rsidRDefault="00FA45DE" w:rsidP="00FA45DE">
            <w:pPr>
              <w:spacing w:after="0" w:line="240" w:lineRule="auto"/>
              <w:ind w:firstLine="540"/>
              <w:rPr>
                <w:rFonts w:ascii="Times New Roman" w:hAnsi="Times New Roman" w:cs="Times New Roman"/>
                <w:b/>
                <w:sz w:val="24"/>
                <w:szCs w:val="24"/>
                <w:lang w:val="uk-UA"/>
              </w:rPr>
            </w:pPr>
            <w:r w:rsidRPr="00FA45DE">
              <w:rPr>
                <w:rFonts w:ascii="Times New Roman" w:hAnsi="Times New Roman" w:cs="Times New Roman"/>
                <w:b/>
                <w:sz w:val="24"/>
                <w:szCs w:val="24"/>
              </w:rPr>
              <w:t>8913</w:t>
            </w:r>
          </w:p>
        </w:tc>
      </w:tr>
      <w:tr w:rsidR="00FA45DE" w:rsidRPr="00FA45DE" w:rsidTr="00443966">
        <w:tc>
          <w:tcPr>
            <w:tcW w:w="3227" w:type="dxa"/>
            <w:tcBorders>
              <w:top w:val="single" w:sz="4" w:space="0" w:color="auto"/>
              <w:left w:val="single" w:sz="4" w:space="0" w:color="auto"/>
              <w:bottom w:val="single" w:sz="4" w:space="0" w:color="auto"/>
              <w:right w:val="single" w:sz="4" w:space="0" w:color="auto"/>
            </w:tcBorders>
          </w:tcPr>
          <w:p w:rsidR="00FA45DE" w:rsidRPr="00FA45DE" w:rsidRDefault="00FA45DE" w:rsidP="00FA45DE">
            <w:pPr>
              <w:spacing w:after="0" w:line="240" w:lineRule="auto"/>
              <w:rPr>
                <w:rFonts w:ascii="Times New Roman" w:hAnsi="Times New Roman" w:cs="Times New Roman"/>
                <w:sz w:val="24"/>
                <w:szCs w:val="24"/>
                <w:lang w:val="uk-UA"/>
              </w:rPr>
            </w:pPr>
            <w:r w:rsidRPr="00FA45DE">
              <w:rPr>
                <w:rFonts w:ascii="Times New Roman" w:hAnsi="Times New Roman" w:cs="Times New Roman"/>
                <w:sz w:val="24"/>
                <w:szCs w:val="24"/>
                <w:lang w:val="uk-UA"/>
              </w:rPr>
              <w:t>Без  уважит</w:t>
            </w:r>
            <w:r>
              <w:rPr>
                <w:rFonts w:ascii="Times New Roman" w:hAnsi="Times New Roman" w:cs="Times New Roman"/>
                <w:sz w:val="24"/>
                <w:szCs w:val="24"/>
                <w:lang w:val="uk-UA"/>
              </w:rPr>
              <w:t>.</w:t>
            </w:r>
            <w:r w:rsidRPr="00FA45DE">
              <w:rPr>
                <w:rFonts w:ascii="Times New Roman" w:hAnsi="Times New Roman" w:cs="Times New Roman"/>
                <w:sz w:val="24"/>
                <w:szCs w:val="24"/>
                <w:lang w:val="uk-UA"/>
              </w:rPr>
              <w:t>причины</w:t>
            </w:r>
          </w:p>
        </w:tc>
        <w:tc>
          <w:tcPr>
            <w:tcW w:w="2268" w:type="dxa"/>
            <w:tcBorders>
              <w:left w:val="single" w:sz="4" w:space="0" w:color="auto"/>
              <w:right w:val="single" w:sz="4" w:space="0" w:color="auto"/>
            </w:tcBorders>
          </w:tcPr>
          <w:p w:rsidR="00FA45DE" w:rsidRPr="00FA45DE" w:rsidRDefault="00FA45DE" w:rsidP="00FA45DE">
            <w:pPr>
              <w:spacing w:after="0" w:line="240" w:lineRule="auto"/>
              <w:ind w:firstLine="540"/>
              <w:rPr>
                <w:rFonts w:ascii="Times New Roman" w:hAnsi="Times New Roman" w:cs="Times New Roman"/>
                <w:b/>
                <w:sz w:val="24"/>
                <w:szCs w:val="24"/>
                <w:lang w:val="uk-UA"/>
              </w:rPr>
            </w:pPr>
            <w:r w:rsidRPr="00FA45DE">
              <w:rPr>
                <w:rFonts w:ascii="Times New Roman" w:hAnsi="Times New Roman" w:cs="Times New Roman"/>
                <w:b/>
                <w:sz w:val="24"/>
                <w:szCs w:val="24"/>
                <w:lang w:val="uk-UA"/>
              </w:rPr>
              <w:t>-</w:t>
            </w:r>
          </w:p>
        </w:tc>
        <w:tc>
          <w:tcPr>
            <w:tcW w:w="2126" w:type="dxa"/>
            <w:tcBorders>
              <w:left w:val="single" w:sz="4" w:space="0" w:color="auto"/>
              <w:right w:val="single" w:sz="4" w:space="0" w:color="auto"/>
            </w:tcBorders>
          </w:tcPr>
          <w:p w:rsidR="00FA45DE" w:rsidRPr="00FA45DE" w:rsidRDefault="00FA45DE" w:rsidP="00FA45DE">
            <w:pPr>
              <w:spacing w:after="0" w:line="240" w:lineRule="auto"/>
              <w:ind w:firstLine="540"/>
              <w:rPr>
                <w:rFonts w:ascii="Times New Roman" w:hAnsi="Times New Roman" w:cs="Times New Roman"/>
                <w:b/>
                <w:sz w:val="24"/>
                <w:szCs w:val="24"/>
                <w:lang w:val="uk-UA"/>
              </w:rPr>
            </w:pPr>
            <w:r w:rsidRPr="00FA45DE">
              <w:rPr>
                <w:rFonts w:ascii="Times New Roman" w:hAnsi="Times New Roman" w:cs="Times New Roman"/>
                <w:b/>
                <w:sz w:val="24"/>
                <w:szCs w:val="24"/>
                <w:lang w:val="uk-UA"/>
              </w:rPr>
              <w:t>-</w:t>
            </w:r>
          </w:p>
        </w:tc>
        <w:tc>
          <w:tcPr>
            <w:tcW w:w="2126" w:type="dxa"/>
            <w:tcBorders>
              <w:left w:val="single" w:sz="4" w:space="0" w:color="auto"/>
              <w:right w:val="single" w:sz="4" w:space="0" w:color="auto"/>
            </w:tcBorders>
          </w:tcPr>
          <w:p w:rsidR="00FA45DE" w:rsidRPr="00FA45DE" w:rsidRDefault="00FA45DE" w:rsidP="00FA45DE">
            <w:pPr>
              <w:spacing w:after="0" w:line="240" w:lineRule="auto"/>
              <w:ind w:firstLine="540"/>
              <w:jc w:val="center"/>
              <w:rPr>
                <w:rFonts w:ascii="Times New Roman" w:hAnsi="Times New Roman" w:cs="Times New Roman"/>
                <w:b/>
                <w:sz w:val="24"/>
                <w:szCs w:val="24"/>
                <w:lang w:val="uk-UA"/>
              </w:rPr>
            </w:pPr>
            <w:r w:rsidRPr="00FA45DE">
              <w:rPr>
                <w:rFonts w:ascii="Times New Roman" w:hAnsi="Times New Roman" w:cs="Times New Roman"/>
                <w:b/>
                <w:sz w:val="24"/>
                <w:szCs w:val="24"/>
                <w:lang w:val="uk-UA"/>
              </w:rPr>
              <w:t>-</w:t>
            </w:r>
          </w:p>
        </w:tc>
      </w:tr>
      <w:tr w:rsidR="00FA45DE" w:rsidRPr="00FA45DE" w:rsidTr="00443966">
        <w:tc>
          <w:tcPr>
            <w:tcW w:w="3227" w:type="dxa"/>
            <w:tcBorders>
              <w:top w:val="single" w:sz="4" w:space="0" w:color="auto"/>
              <w:left w:val="single" w:sz="4" w:space="0" w:color="auto"/>
              <w:bottom w:val="single" w:sz="4" w:space="0" w:color="auto"/>
              <w:right w:val="single" w:sz="4" w:space="0" w:color="auto"/>
            </w:tcBorders>
          </w:tcPr>
          <w:p w:rsidR="00FA45DE" w:rsidRPr="00FA45DE" w:rsidRDefault="00FA45DE" w:rsidP="00FA45DE">
            <w:pPr>
              <w:spacing w:after="0" w:line="240" w:lineRule="auto"/>
              <w:rPr>
                <w:rFonts w:ascii="Times New Roman" w:hAnsi="Times New Roman" w:cs="Times New Roman"/>
                <w:sz w:val="24"/>
                <w:szCs w:val="24"/>
                <w:lang w:val="uk-UA"/>
              </w:rPr>
            </w:pPr>
            <w:r w:rsidRPr="00FA45DE">
              <w:rPr>
                <w:rFonts w:ascii="Times New Roman" w:hAnsi="Times New Roman" w:cs="Times New Roman"/>
                <w:sz w:val="24"/>
                <w:szCs w:val="24"/>
                <w:lang w:val="uk-UA"/>
              </w:rPr>
              <w:t>Всего</w:t>
            </w:r>
          </w:p>
        </w:tc>
        <w:tc>
          <w:tcPr>
            <w:tcW w:w="2268" w:type="dxa"/>
            <w:tcBorders>
              <w:left w:val="single" w:sz="4" w:space="0" w:color="auto"/>
              <w:right w:val="single" w:sz="4" w:space="0" w:color="auto"/>
            </w:tcBorders>
          </w:tcPr>
          <w:p w:rsidR="00FA45DE" w:rsidRPr="00FA45DE" w:rsidRDefault="00FA45DE" w:rsidP="00FA45DE">
            <w:pPr>
              <w:spacing w:after="0" w:line="240" w:lineRule="auto"/>
              <w:ind w:firstLine="540"/>
              <w:rPr>
                <w:rFonts w:ascii="Times New Roman" w:hAnsi="Times New Roman" w:cs="Times New Roman"/>
                <w:b/>
                <w:sz w:val="24"/>
                <w:szCs w:val="24"/>
                <w:lang w:val="uk-UA"/>
              </w:rPr>
            </w:pPr>
            <w:r w:rsidRPr="00FA45DE">
              <w:rPr>
                <w:rFonts w:ascii="Times New Roman" w:hAnsi="Times New Roman" w:cs="Times New Roman"/>
                <w:b/>
                <w:sz w:val="24"/>
                <w:szCs w:val="24"/>
                <w:lang w:val="uk-UA"/>
              </w:rPr>
              <w:t>9642</w:t>
            </w:r>
          </w:p>
        </w:tc>
        <w:tc>
          <w:tcPr>
            <w:tcW w:w="2126" w:type="dxa"/>
            <w:tcBorders>
              <w:left w:val="single" w:sz="4" w:space="0" w:color="auto"/>
              <w:right w:val="single" w:sz="4" w:space="0" w:color="auto"/>
            </w:tcBorders>
          </w:tcPr>
          <w:p w:rsidR="00FA45DE" w:rsidRPr="00FA45DE" w:rsidRDefault="00FA45DE" w:rsidP="00FA45DE">
            <w:pPr>
              <w:spacing w:after="0" w:line="240" w:lineRule="auto"/>
              <w:jc w:val="center"/>
              <w:rPr>
                <w:rFonts w:ascii="Times New Roman" w:hAnsi="Times New Roman" w:cs="Times New Roman"/>
                <w:b/>
                <w:sz w:val="24"/>
                <w:szCs w:val="24"/>
              </w:rPr>
            </w:pPr>
            <w:r w:rsidRPr="00FA45DE">
              <w:rPr>
                <w:rFonts w:ascii="Times New Roman" w:hAnsi="Times New Roman" w:cs="Times New Roman"/>
                <w:b/>
                <w:sz w:val="24"/>
                <w:szCs w:val="24"/>
              </w:rPr>
              <w:t>10060</w:t>
            </w:r>
          </w:p>
        </w:tc>
        <w:tc>
          <w:tcPr>
            <w:tcW w:w="2126" w:type="dxa"/>
            <w:tcBorders>
              <w:left w:val="single" w:sz="4" w:space="0" w:color="auto"/>
              <w:right w:val="single" w:sz="4" w:space="0" w:color="auto"/>
            </w:tcBorders>
          </w:tcPr>
          <w:p w:rsidR="00FA45DE" w:rsidRPr="00FA45DE" w:rsidRDefault="00FA45DE" w:rsidP="00FA45DE">
            <w:pPr>
              <w:spacing w:after="0" w:line="240" w:lineRule="auto"/>
              <w:jc w:val="center"/>
              <w:rPr>
                <w:rFonts w:ascii="Times New Roman" w:hAnsi="Times New Roman" w:cs="Times New Roman"/>
                <w:b/>
                <w:sz w:val="24"/>
                <w:szCs w:val="24"/>
              </w:rPr>
            </w:pPr>
            <w:r w:rsidRPr="00FA45DE">
              <w:rPr>
                <w:rFonts w:ascii="Times New Roman" w:hAnsi="Times New Roman" w:cs="Times New Roman"/>
                <w:b/>
                <w:sz w:val="24"/>
                <w:szCs w:val="24"/>
              </w:rPr>
              <w:t>19702</w:t>
            </w:r>
          </w:p>
        </w:tc>
      </w:tr>
      <w:tr w:rsidR="00FA45DE" w:rsidRPr="00FA45DE" w:rsidTr="00443966">
        <w:tc>
          <w:tcPr>
            <w:tcW w:w="3227" w:type="dxa"/>
            <w:tcBorders>
              <w:top w:val="single" w:sz="4" w:space="0" w:color="auto"/>
              <w:left w:val="single" w:sz="4" w:space="0" w:color="auto"/>
              <w:bottom w:val="single" w:sz="4" w:space="0" w:color="auto"/>
              <w:right w:val="single" w:sz="4" w:space="0" w:color="auto"/>
            </w:tcBorders>
          </w:tcPr>
          <w:p w:rsidR="00FA45DE" w:rsidRPr="00FA45DE" w:rsidRDefault="00FA45DE" w:rsidP="00FA45DE">
            <w:pPr>
              <w:spacing w:after="0" w:line="240" w:lineRule="auto"/>
              <w:rPr>
                <w:rFonts w:ascii="Times New Roman" w:hAnsi="Times New Roman" w:cs="Times New Roman"/>
                <w:sz w:val="24"/>
                <w:szCs w:val="24"/>
                <w:lang w:val="uk-UA"/>
              </w:rPr>
            </w:pPr>
            <w:r w:rsidRPr="00FA45DE">
              <w:rPr>
                <w:rFonts w:ascii="Times New Roman" w:hAnsi="Times New Roman" w:cs="Times New Roman"/>
                <w:sz w:val="24"/>
                <w:szCs w:val="24"/>
                <w:lang w:val="uk-UA"/>
              </w:rPr>
              <w:t>Среднее</w:t>
            </w:r>
            <w:r w:rsidRPr="00FA45DE">
              <w:rPr>
                <w:rFonts w:ascii="Times New Roman" w:hAnsi="Times New Roman" w:cs="Times New Roman"/>
                <w:sz w:val="24"/>
                <w:szCs w:val="24"/>
              </w:rPr>
              <w:t xml:space="preserve"> количество</w:t>
            </w:r>
            <w:r w:rsidRPr="00FA45DE">
              <w:rPr>
                <w:rFonts w:ascii="Times New Roman" w:hAnsi="Times New Roman" w:cs="Times New Roman"/>
                <w:sz w:val="24"/>
                <w:szCs w:val="24"/>
                <w:lang w:val="uk-UA"/>
              </w:rPr>
              <w:t xml:space="preserve">уроков, пропущеннях </w:t>
            </w:r>
            <w:r>
              <w:rPr>
                <w:rFonts w:ascii="Times New Roman" w:hAnsi="Times New Roman" w:cs="Times New Roman"/>
                <w:sz w:val="24"/>
                <w:szCs w:val="24"/>
                <w:lang w:val="uk-UA"/>
              </w:rPr>
              <w:t>1</w:t>
            </w:r>
            <w:r w:rsidRPr="00FA45DE">
              <w:rPr>
                <w:rFonts w:ascii="Times New Roman" w:hAnsi="Times New Roman" w:cs="Times New Roman"/>
                <w:sz w:val="24"/>
                <w:szCs w:val="24"/>
                <w:lang w:val="uk-UA"/>
              </w:rPr>
              <w:t xml:space="preserve"> учеником</w:t>
            </w:r>
          </w:p>
        </w:tc>
        <w:tc>
          <w:tcPr>
            <w:tcW w:w="2268" w:type="dxa"/>
            <w:tcBorders>
              <w:left w:val="single" w:sz="4" w:space="0" w:color="auto"/>
              <w:bottom w:val="single" w:sz="4" w:space="0" w:color="auto"/>
              <w:right w:val="single" w:sz="4" w:space="0" w:color="auto"/>
            </w:tcBorders>
          </w:tcPr>
          <w:p w:rsidR="00FA45DE" w:rsidRPr="00FA45DE" w:rsidRDefault="00FA45DE" w:rsidP="00FA45DE">
            <w:pPr>
              <w:spacing w:after="0" w:line="240" w:lineRule="auto"/>
              <w:ind w:firstLine="540"/>
              <w:rPr>
                <w:rFonts w:ascii="Times New Roman" w:hAnsi="Times New Roman" w:cs="Times New Roman"/>
                <w:b/>
                <w:sz w:val="24"/>
                <w:szCs w:val="24"/>
                <w:lang w:val="uk-UA"/>
              </w:rPr>
            </w:pPr>
            <w:r w:rsidRPr="00FA45DE">
              <w:rPr>
                <w:rFonts w:ascii="Times New Roman" w:hAnsi="Times New Roman" w:cs="Times New Roman"/>
                <w:b/>
                <w:sz w:val="24"/>
                <w:szCs w:val="24"/>
                <w:lang w:val="uk-UA"/>
              </w:rPr>
              <w:t>26</w:t>
            </w:r>
          </w:p>
        </w:tc>
        <w:tc>
          <w:tcPr>
            <w:tcW w:w="2126" w:type="dxa"/>
            <w:tcBorders>
              <w:left w:val="single" w:sz="4" w:space="0" w:color="auto"/>
              <w:bottom w:val="single" w:sz="4" w:space="0" w:color="auto"/>
              <w:right w:val="single" w:sz="4" w:space="0" w:color="auto"/>
            </w:tcBorders>
          </w:tcPr>
          <w:p w:rsidR="00FA45DE" w:rsidRPr="00FA45DE" w:rsidRDefault="00FA45DE" w:rsidP="00FA45DE">
            <w:pPr>
              <w:spacing w:after="0" w:line="240" w:lineRule="auto"/>
              <w:ind w:firstLine="540"/>
              <w:rPr>
                <w:rFonts w:ascii="Times New Roman" w:hAnsi="Times New Roman" w:cs="Times New Roman"/>
                <w:b/>
                <w:sz w:val="24"/>
                <w:szCs w:val="24"/>
                <w:lang w:val="uk-UA"/>
              </w:rPr>
            </w:pPr>
            <w:r w:rsidRPr="00FA45DE">
              <w:rPr>
                <w:rFonts w:ascii="Times New Roman" w:hAnsi="Times New Roman" w:cs="Times New Roman"/>
                <w:b/>
                <w:sz w:val="24"/>
                <w:szCs w:val="24"/>
                <w:lang w:val="uk-UA"/>
              </w:rPr>
              <w:t>27</w:t>
            </w:r>
          </w:p>
        </w:tc>
        <w:tc>
          <w:tcPr>
            <w:tcW w:w="2126" w:type="dxa"/>
            <w:tcBorders>
              <w:left w:val="single" w:sz="4" w:space="0" w:color="auto"/>
              <w:bottom w:val="single" w:sz="4" w:space="0" w:color="auto"/>
              <w:right w:val="single" w:sz="4" w:space="0" w:color="auto"/>
            </w:tcBorders>
          </w:tcPr>
          <w:p w:rsidR="00FA45DE" w:rsidRPr="00FA45DE" w:rsidRDefault="00FA45DE" w:rsidP="00FA45DE">
            <w:pPr>
              <w:spacing w:after="0" w:line="240" w:lineRule="auto"/>
              <w:ind w:firstLine="540"/>
              <w:rPr>
                <w:rFonts w:ascii="Times New Roman" w:hAnsi="Times New Roman" w:cs="Times New Roman"/>
                <w:b/>
                <w:sz w:val="24"/>
                <w:szCs w:val="24"/>
                <w:lang w:val="uk-UA"/>
              </w:rPr>
            </w:pPr>
            <w:r w:rsidRPr="00FA45DE">
              <w:rPr>
                <w:rFonts w:ascii="Times New Roman" w:hAnsi="Times New Roman" w:cs="Times New Roman"/>
                <w:b/>
                <w:sz w:val="24"/>
                <w:szCs w:val="24"/>
                <w:lang w:val="uk-UA"/>
              </w:rPr>
              <w:t>53</w:t>
            </w:r>
          </w:p>
        </w:tc>
      </w:tr>
    </w:tbl>
    <w:p w:rsidR="00FA45DE" w:rsidRPr="00FA45DE" w:rsidRDefault="00FA45DE" w:rsidP="00FA45DE">
      <w:pPr>
        <w:spacing w:after="0" w:line="240" w:lineRule="auto"/>
        <w:ind w:firstLine="709"/>
        <w:jc w:val="both"/>
        <w:rPr>
          <w:rFonts w:ascii="Times New Roman" w:hAnsi="Times New Roman" w:cs="Times New Roman"/>
          <w:sz w:val="24"/>
          <w:szCs w:val="24"/>
        </w:rPr>
      </w:pPr>
      <w:r w:rsidRPr="00FA45DE">
        <w:rPr>
          <w:rFonts w:ascii="Times New Roman" w:hAnsi="Times New Roman" w:cs="Times New Roman"/>
          <w:sz w:val="24"/>
          <w:szCs w:val="24"/>
        </w:rPr>
        <w:t>Наибольшие показатели пропусков уроков в 10 классе - 3199 уроков (среднее количество уроков, пропущенных 1 учеником, - 123), кл. руководитель Матвиенко Е.Н., в 8 классе - 2721 урок (среднее количество уроков, пропущенных 1 учеником, - 93 урока), кл. руководитель Андрейчикова Л.Н., в 11 классе – 2210 уроков (среднее количество уроков, пропущенных 1 учеником – 130), кл.руководитель Куприна Т.А., в 6-А классе – 1690 (среднее количество уроков, пропущенных 1 учеником – 73), кл.руководитель Павловская Л.М., в 9 классе – 1677 (среднее количество уроков, пропущенных 1 учеником – 59), кл. руководитель Изотова С.М. В прошлом учебном году 2014-2015 было пропущено за год 20520 уроков, из них по болезни -12132, по уважительной причине – 8388 уроков, пропусков без уважительной причины не было, средний показатель: 1 ученик – 61 урок. В 2013-2014 учебном году общее количество пропусков – 37228(средний показатель: 1 ученик - 87 уроков, пропусков без уважительной причины нет). Анализ пропусков уроков за 3 года позволяет сделать вывод о снижении количества пропущенных уроков.</w:t>
      </w:r>
    </w:p>
    <w:p w:rsidR="00FA45DE" w:rsidRPr="00FA45DE" w:rsidRDefault="00FA45DE" w:rsidP="00FA45DE">
      <w:pPr>
        <w:tabs>
          <w:tab w:val="left" w:pos="709"/>
        </w:tabs>
        <w:spacing w:after="0" w:line="240" w:lineRule="auto"/>
        <w:ind w:firstLine="709"/>
        <w:jc w:val="both"/>
        <w:rPr>
          <w:rFonts w:ascii="Times New Roman" w:hAnsi="Times New Roman" w:cs="Times New Roman"/>
          <w:sz w:val="24"/>
          <w:szCs w:val="24"/>
        </w:rPr>
      </w:pPr>
      <w:r w:rsidRPr="00FA45DE">
        <w:rPr>
          <w:rFonts w:ascii="Times New Roman" w:hAnsi="Times New Roman" w:cs="Times New Roman"/>
          <w:sz w:val="24"/>
          <w:szCs w:val="24"/>
        </w:rPr>
        <w:t xml:space="preserve">Администрацией и педколлективом школы ведется соответствующая работа. Классные руководители в классных журналах ежедневно заполняют страницу учета посещаемости учащимися уроков. Еженедельно классные руководители анализируют причины пропусков уроков, ежемесячно готовят общий отчет. Кроме того, в школе ведется журнал контроля </w:t>
      </w:r>
      <w:r w:rsidR="00FF2B80">
        <w:rPr>
          <w:rFonts w:ascii="Times New Roman" w:hAnsi="Times New Roman" w:cs="Times New Roman"/>
          <w:sz w:val="24"/>
          <w:szCs w:val="24"/>
        </w:rPr>
        <w:t>«</w:t>
      </w:r>
      <w:r w:rsidRPr="00FA45DE">
        <w:rPr>
          <w:rFonts w:ascii="Times New Roman" w:hAnsi="Times New Roman" w:cs="Times New Roman"/>
          <w:sz w:val="24"/>
          <w:szCs w:val="24"/>
        </w:rPr>
        <w:t>Учет посещения</w:t>
      </w:r>
      <w:r w:rsidR="00FF2B80">
        <w:rPr>
          <w:rFonts w:ascii="Times New Roman" w:hAnsi="Times New Roman" w:cs="Times New Roman"/>
          <w:sz w:val="24"/>
          <w:szCs w:val="24"/>
        </w:rPr>
        <w:t>»</w:t>
      </w:r>
      <w:r w:rsidRPr="00FA45DE">
        <w:rPr>
          <w:rFonts w:ascii="Times New Roman" w:hAnsi="Times New Roman" w:cs="Times New Roman"/>
          <w:sz w:val="24"/>
          <w:szCs w:val="24"/>
        </w:rPr>
        <w:t>, где ежедневно фиксируются пропуски уроков учениками, классными руководителями устанавливаются причины пропусков уроков. Систематически ведется работа по предупреждению пропусков уроков без уважительных причин на классных часах, заседаниях родительских комитетов. К работе по превентивному воспитанию привлечено школьное самоуправление. Комиссия по дисциплине и порядку проводит рейды-проверки наличия школьной формы, наличия школьных принадлежностей, сохранность учебников, выполнения</w:t>
      </w:r>
      <w:r w:rsidR="00FF2B80">
        <w:rPr>
          <w:rFonts w:ascii="Times New Roman" w:hAnsi="Times New Roman" w:cs="Times New Roman"/>
          <w:sz w:val="24"/>
          <w:szCs w:val="24"/>
        </w:rPr>
        <w:t xml:space="preserve"> </w:t>
      </w:r>
      <w:r w:rsidRPr="00FA45DE">
        <w:rPr>
          <w:rFonts w:ascii="Times New Roman" w:hAnsi="Times New Roman" w:cs="Times New Roman"/>
          <w:sz w:val="24"/>
          <w:szCs w:val="24"/>
        </w:rPr>
        <w:t xml:space="preserve">учащимися правил </w:t>
      </w:r>
      <w:r w:rsidRPr="00FA45DE">
        <w:rPr>
          <w:rFonts w:ascii="Times New Roman" w:hAnsi="Times New Roman" w:cs="Times New Roman"/>
          <w:sz w:val="24"/>
          <w:szCs w:val="24"/>
        </w:rPr>
        <w:lastRenderedPageBreak/>
        <w:t>поведения, контролирует дежурство учащихся по школе, санитарное состояние классных комнат, сохранение школьного имущества.</w:t>
      </w:r>
    </w:p>
    <w:p w:rsidR="00FA45DE" w:rsidRPr="00FA45DE" w:rsidRDefault="00FA45DE" w:rsidP="00FA45DE">
      <w:pPr>
        <w:tabs>
          <w:tab w:val="left" w:pos="709"/>
        </w:tabs>
        <w:spacing w:after="0" w:line="240" w:lineRule="auto"/>
        <w:jc w:val="both"/>
        <w:rPr>
          <w:rFonts w:ascii="Times New Roman" w:hAnsi="Times New Roman" w:cs="Times New Roman"/>
          <w:sz w:val="24"/>
          <w:szCs w:val="24"/>
        </w:rPr>
      </w:pPr>
      <w:r w:rsidRPr="00FA45DE">
        <w:rPr>
          <w:rFonts w:ascii="Times New Roman" w:hAnsi="Times New Roman" w:cs="Times New Roman"/>
          <w:sz w:val="24"/>
          <w:szCs w:val="24"/>
        </w:rPr>
        <w:t>  </w:t>
      </w:r>
      <w:r w:rsidRPr="00FA45DE">
        <w:rPr>
          <w:rFonts w:ascii="Times New Roman" w:hAnsi="Times New Roman" w:cs="Times New Roman"/>
          <w:sz w:val="24"/>
          <w:szCs w:val="24"/>
        </w:rPr>
        <w:tab/>
        <w:t>В школе работает совет профилактики. В течение семестра проведено 7 заседаний с привлечением учеников девиантного поведения для индивидуальных профилактических бесед, рассмотрен вопрос о результатах проведения месячника общественного смотра семьи; о работе классных руководителей по привлечению к кружковой работе и закреплению общественных поручений среди учащихся "группы риска"; рассмотрен вопрос о нормативно-правовом обеспечении превентивного воспитания, причины трудновоспитуемости ребенка и роль семьи и школы в воспитании нравственных качеств, здоровье ребенка и профилактика вредных привычек, о правовом образовании учащихся "группы риска", итоги учебы в первом семестре. В работе совета профилактики участвовали психолог школы Орлова С.А. по вопросу "Психологический климат и условия эффективного развития ученических коллективов 1,5,10 классов", социальный педагог Бахтина И.В. по вопросу "Формы и методы работы с детьми-группы риска", социальный педагог Царинная Т.Н. "Об итогах I этапа общественного смотра".</w:t>
      </w:r>
    </w:p>
    <w:p w:rsidR="00FA45DE" w:rsidRPr="00FA45DE" w:rsidRDefault="00FA45DE" w:rsidP="00FA45DE">
      <w:pPr>
        <w:tabs>
          <w:tab w:val="left" w:pos="709"/>
        </w:tabs>
        <w:spacing w:after="0" w:line="240" w:lineRule="auto"/>
        <w:jc w:val="both"/>
        <w:rPr>
          <w:rFonts w:ascii="Times New Roman" w:hAnsi="Times New Roman" w:cs="Times New Roman"/>
          <w:sz w:val="24"/>
          <w:szCs w:val="24"/>
        </w:rPr>
      </w:pPr>
      <w:r w:rsidRPr="00FA45DE">
        <w:rPr>
          <w:rFonts w:ascii="Times New Roman" w:hAnsi="Times New Roman" w:cs="Times New Roman"/>
          <w:sz w:val="24"/>
          <w:szCs w:val="24"/>
        </w:rPr>
        <w:t>           На внутришкольном учете - 7 учеников, для которых разработаны индивидуальные программы работы на год. На классном учете - 4 ученика. Эти дети</w:t>
      </w:r>
      <w:r w:rsidR="00FF2B80">
        <w:rPr>
          <w:rFonts w:ascii="Times New Roman" w:hAnsi="Times New Roman" w:cs="Times New Roman"/>
          <w:sz w:val="24"/>
          <w:szCs w:val="24"/>
        </w:rPr>
        <w:t xml:space="preserve"> </w:t>
      </w:r>
      <w:r w:rsidRPr="00FA45DE">
        <w:rPr>
          <w:rFonts w:ascii="Times New Roman" w:hAnsi="Times New Roman" w:cs="Times New Roman"/>
          <w:sz w:val="24"/>
          <w:szCs w:val="24"/>
        </w:rPr>
        <w:t>находятся под контролем педколлектива. Дети "группы риска" привлечены к участию в жизни класса и школы, кружковой работе. Ведется работа с 3проблемными семьями, которые находятся на школьном учете.</w:t>
      </w:r>
    </w:p>
    <w:p w:rsidR="00FA45DE" w:rsidRPr="00FA45DE" w:rsidRDefault="00FA45DE" w:rsidP="00FA45DE">
      <w:pPr>
        <w:tabs>
          <w:tab w:val="left" w:pos="709"/>
        </w:tabs>
        <w:spacing w:after="0" w:line="240" w:lineRule="auto"/>
        <w:jc w:val="both"/>
        <w:rPr>
          <w:rFonts w:ascii="Times New Roman" w:hAnsi="Times New Roman" w:cs="Times New Roman"/>
          <w:sz w:val="24"/>
          <w:szCs w:val="24"/>
          <w:lang w:val="uk-UA"/>
        </w:rPr>
      </w:pPr>
      <w:r w:rsidRPr="00FA45DE">
        <w:rPr>
          <w:rFonts w:ascii="Times New Roman" w:hAnsi="Times New Roman" w:cs="Times New Roman"/>
          <w:b/>
          <w:sz w:val="24"/>
          <w:szCs w:val="24"/>
        </w:rPr>
        <w:t xml:space="preserve">      </w:t>
      </w:r>
      <w:r w:rsidRPr="00FA45DE">
        <w:rPr>
          <w:rFonts w:ascii="Times New Roman" w:hAnsi="Times New Roman" w:cs="Times New Roman"/>
          <w:b/>
          <w:sz w:val="24"/>
          <w:szCs w:val="24"/>
        </w:rPr>
        <w:tab/>
      </w:r>
      <w:r w:rsidRPr="00FA45DE">
        <w:rPr>
          <w:rFonts w:ascii="Times New Roman" w:hAnsi="Times New Roman" w:cs="Times New Roman"/>
          <w:sz w:val="24"/>
          <w:szCs w:val="24"/>
        </w:rPr>
        <w:t>В течение года в рамках недели правового образования</w:t>
      </w:r>
      <w:r w:rsidR="00FF2B80">
        <w:rPr>
          <w:rFonts w:ascii="Times New Roman" w:hAnsi="Times New Roman" w:cs="Times New Roman"/>
          <w:sz w:val="24"/>
          <w:szCs w:val="24"/>
        </w:rPr>
        <w:t xml:space="preserve"> </w:t>
      </w:r>
      <w:r w:rsidRPr="00FA45DE">
        <w:rPr>
          <w:rFonts w:ascii="Times New Roman" w:hAnsi="Times New Roman" w:cs="Times New Roman"/>
          <w:sz w:val="24"/>
          <w:szCs w:val="24"/>
        </w:rPr>
        <w:t>проведен ряд мероприятий: для обучающихся 1-11 классов проводилось выступление лекторской группы, для учеников 9 классов проведен устный журнал "Я имею право", ученики 7 класса приняли участие в тренинге "Знай и реализуй свои права", для старшеклассников школы проведена выставка презентаций "Защита прав человека". Во всех классах прошли часы общения «Имеешь права - помни об обязанностях». В рамках недели правовых знаний перед</w:t>
      </w:r>
      <w:r w:rsidR="00FF2B80">
        <w:rPr>
          <w:rFonts w:ascii="Times New Roman" w:hAnsi="Times New Roman" w:cs="Times New Roman"/>
          <w:sz w:val="24"/>
          <w:szCs w:val="24"/>
        </w:rPr>
        <w:t xml:space="preserve"> </w:t>
      </w:r>
      <w:r w:rsidRPr="00FA45DE">
        <w:rPr>
          <w:rFonts w:ascii="Times New Roman" w:hAnsi="Times New Roman" w:cs="Times New Roman"/>
          <w:sz w:val="24"/>
          <w:szCs w:val="24"/>
        </w:rPr>
        <w:t>обучающихся 6-9 классов выступил представитель дорожной полиции</w:t>
      </w:r>
      <w:r w:rsidR="00FF2B80">
        <w:rPr>
          <w:rFonts w:ascii="Times New Roman" w:hAnsi="Times New Roman" w:cs="Times New Roman"/>
          <w:sz w:val="24"/>
          <w:szCs w:val="24"/>
        </w:rPr>
        <w:t xml:space="preserve"> </w:t>
      </w:r>
      <w:r w:rsidRPr="00FA45DE">
        <w:rPr>
          <w:rFonts w:ascii="Times New Roman" w:hAnsi="Times New Roman" w:cs="Times New Roman"/>
          <w:sz w:val="24"/>
          <w:szCs w:val="24"/>
        </w:rPr>
        <w:t xml:space="preserve">с лекцией </w:t>
      </w:r>
      <w:r w:rsidRPr="00FA45DE">
        <w:rPr>
          <w:rFonts w:ascii="Times New Roman" w:hAnsi="Times New Roman" w:cs="Times New Roman"/>
          <w:sz w:val="24"/>
          <w:szCs w:val="24"/>
          <w:lang w:val="uk-UA"/>
        </w:rPr>
        <w:t>«Соблюдай закон</w:t>
      </w:r>
      <w:r w:rsidRPr="00FA45DE">
        <w:rPr>
          <w:rFonts w:ascii="Times New Roman" w:hAnsi="Times New Roman" w:cs="Times New Roman"/>
          <w:sz w:val="24"/>
          <w:szCs w:val="24"/>
        </w:rPr>
        <w:t>ы</w:t>
      </w:r>
      <w:r w:rsidR="00FF2B80">
        <w:rPr>
          <w:rFonts w:ascii="Times New Roman" w:hAnsi="Times New Roman" w:cs="Times New Roman"/>
          <w:sz w:val="24"/>
          <w:szCs w:val="24"/>
        </w:rPr>
        <w:t xml:space="preserve"> </w:t>
      </w:r>
      <w:r w:rsidRPr="00FA45DE">
        <w:rPr>
          <w:rFonts w:ascii="Times New Roman" w:hAnsi="Times New Roman" w:cs="Times New Roman"/>
          <w:sz w:val="24"/>
          <w:szCs w:val="24"/>
          <w:lang w:val="uk-UA"/>
        </w:rPr>
        <w:t>дорог». На базе</w:t>
      </w:r>
      <w:r w:rsidR="00FF2B80">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детской</w:t>
      </w:r>
      <w:r w:rsidR="00FF2B80">
        <w:rPr>
          <w:rFonts w:ascii="Times New Roman" w:hAnsi="Times New Roman" w:cs="Times New Roman"/>
          <w:sz w:val="24"/>
          <w:szCs w:val="24"/>
          <w:lang w:val="uk-UA"/>
        </w:rPr>
        <w:t xml:space="preserve"> городской </w:t>
      </w:r>
      <w:r w:rsidRPr="00FA45DE">
        <w:rPr>
          <w:rFonts w:ascii="Times New Roman" w:hAnsi="Times New Roman" w:cs="Times New Roman"/>
          <w:sz w:val="24"/>
          <w:szCs w:val="24"/>
          <w:lang w:val="uk-UA"/>
        </w:rPr>
        <w:t>библиотеки для обучающихся 8 классов</w:t>
      </w:r>
      <w:r w:rsidR="00FF2B80">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работал клуб «Юный</w:t>
      </w:r>
      <w:r w:rsidR="00FF2B80">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гражданин», а для обучающихся 10 классов на базе</w:t>
      </w:r>
      <w:r w:rsidR="00FF2B80">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центральной</w:t>
      </w:r>
      <w:r w:rsidR="00FF2B80">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библиотеки клуб «Истоки».</w:t>
      </w:r>
    </w:p>
    <w:p w:rsidR="00FA45DE" w:rsidRPr="00FA45DE" w:rsidRDefault="00FA45DE" w:rsidP="00FA45DE">
      <w:pPr>
        <w:tabs>
          <w:tab w:val="left" w:pos="709"/>
        </w:tabs>
        <w:spacing w:after="0" w:line="240" w:lineRule="auto"/>
        <w:jc w:val="both"/>
        <w:rPr>
          <w:rFonts w:ascii="Times New Roman" w:hAnsi="Times New Roman" w:cs="Times New Roman"/>
          <w:sz w:val="24"/>
          <w:szCs w:val="24"/>
          <w:lang w:val="uk-UA"/>
        </w:rPr>
      </w:pPr>
      <w:r w:rsidRPr="00FA45DE">
        <w:rPr>
          <w:rFonts w:ascii="Times New Roman" w:hAnsi="Times New Roman" w:cs="Times New Roman"/>
          <w:sz w:val="24"/>
          <w:szCs w:val="24"/>
          <w:lang w:val="uk-UA"/>
        </w:rPr>
        <w:tab/>
        <w:t>В школе</w:t>
      </w:r>
      <w:r w:rsidR="00FF2B80">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работают</w:t>
      </w:r>
      <w:r w:rsidR="00FF2B80">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несколько</w:t>
      </w:r>
      <w:r w:rsidR="00FF2B80">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лекторскихгрупп «Безопасность и жизнедеятельность», «Правовой</w:t>
      </w:r>
      <w:r w:rsidR="00FF2B80">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лекторий», «Береги свое</w:t>
      </w:r>
      <w:r w:rsidR="00FF2B80">
        <w:rPr>
          <w:rFonts w:ascii="Times New Roman" w:hAnsi="Times New Roman" w:cs="Times New Roman"/>
          <w:sz w:val="24"/>
          <w:szCs w:val="24"/>
          <w:lang w:val="uk-UA"/>
        </w:rPr>
        <w:t xml:space="preserve"> </w:t>
      </w:r>
      <w:r w:rsidRPr="00FA45DE">
        <w:rPr>
          <w:rFonts w:ascii="Times New Roman" w:hAnsi="Times New Roman" w:cs="Times New Roman"/>
          <w:sz w:val="24"/>
          <w:szCs w:val="24"/>
          <w:lang w:val="uk-UA"/>
        </w:rPr>
        <w:t>здоровье».</w:t>
      </w:r>
    </w:p>
    <w:p w:rsidR="00FA45DE" w:rsidRPr="00FA45DE" w:rsidRDefault="00FA45DE" w:rsidP="00FA45DE">
      <w:pPr>
        <w:tabs>
          <w:tab w:val="left" w:pos="851"/>
          <w:tab w:val="left" w:pos="1080"/>
          <w:tab w:val="left" w:pos="3600"/>
        </w:tabs>
        <w:spacing w:after="0" w:line="240" w:lineRule="auto"/>
        <w:ind w:firstLine="709"/>
        <w:jc w:val="both"/>
        <w:rPr>
          <w:rFonts w:ascii="Times New Roman" w:hAnsi="Times New Roman" w:cs="Times New Roman"/>
          <w:sz w:val="24"/>
          <w:szCs w:val="24"/>
        </w:rPr>
      </w:pPr>
      <w:r w:rsidRPr="00FA45DE">
        <w:rPr>
          <w:rFonts w:ascii="Times New Roman" w:hAnsi="Times New Roman" w:cs="Times New Roman"/>
          <w:sz w:val="24"/>
          <w:szCs w:val="24"/>
        </w:rPr>
        <w:t>Психологическая служба школы привлечена к участию в превентивном воспитании обучающихся. Психологом школы Орловой С.А. проведены беседы с обучающимися 9-11 классов  по профилактике правонарушений, анкетирование обучающихся 5-9 классов по предупреждению насилия в семье,</w:t>
      </w:r>
      <w:r w:rsidR="00FF2B80">
        <w:rPr>
          <w:rFonts w:ascii="Times New Roman" w:hAnsi="Times New Roman" w:cs="Times New Roman"/>
          <w:sz w:val="24"/>
          <w:szCs w:val="24"/>
        </w:rPr>
        <w:t xml:space="preserve"> </w:t>
      </w:r>
      <w:r w:rsidRPr="00FA45DE">
        <w:rPr>
          <w:rFonts w:ascii="Times New Roman" w:hAnsi="Times New Roman" w:cs="Times New Roman"/>
          <w:sz w:val="24"/>
          <w:szCs w:val="24"/>
        </w:rPr>
        <w:t xml:space="preserve">проведен психологический анализ адаптации обучающихся 1 классов к обучению в школе и учеников 5, 10 классов – к обучению в средней и старшей школе соответственно. Ученики 5-11 классов приняли участие в социометрическом исследовании. С 5-10 классы проведено анкетирование типов темперамента и особенностей поведения. Обучающиеся 9 классов посетили ЦЗ, приняли участие в игре-шоу «Мир профессий». Ведется индивидуальная работа с детьми с особыми образовательными потребностями, детьми, лишенными родительской опеки. Проведены развивающие занятия с обучающимися 1, 5 и 3 классов. Разработаны буклеты - рекомендации для родителей </w:t>
      </w:r>
      <w:r w:rsidR="00CC76DE">
        <w:rPr>
          <w:rFonts w:ascii="Times New Roman" w:hAnsi="Times New Roman" w:cs="Times New Roman"/>
          <w:sz w:val="24"/>
          <w:szCs w:val="24"/>
        </w:rPr>
        <w:t>«</w:t>
      </w:r>
      <w:r w:rsidRPr="00FA45DE">
        <w:rPr>
          <w:rFonts w:ascii="Times New Roman" w:hAnsi="Times New Roman" w:cs="Times New Roman"/>
          <w:sz w:val="24"/>
          <w:szCs w:val="24"/>
        </w:rPr>
        <w:t>Помощь родителей в успешной адаптации ребенка к обучению в основной школе</w:t>
      </w:r>
      <w:r w:rsidR="00CC76DE">
        <w:rPr>
          <w:rFonts w:ascii="Times New Roman" w:hAnsi="Times New Roman" w:cs="Times New Roman"/>
          <w:sz w:val="24"/>
          <w:szCs w:val="24"/>
        </w:rPr>
        <w:t>»</w:t>
      </w:r>
      <w:r w:rsidRPr="00FA45DE">
        <w:rPr>
          <w:rFonts w:ascii="Times New Roman" w:hAnsi="Times New Roman" w:cs="Times New Roman"/>
          <w:sz w:val="24"/>
          <w:szCs w:val="24"/>
        </w:rPr>
        <w:t xml:space="preserve"> (5 класс), </w:t>
      </w:r>
      <w:r w:rsidR="00CC76DE">
        <w:rPr>
          <w:rFonts w:ascii="Times New Roman" w:hAnsi="Times New Roman" w:cs="Times New Roman"/>
          <w:sz w:val="24"/>
          <w:szCs w:val="24"/>
        </w:rPr>
        <w:t>«</w:t>
      </w:r>
      <w:r w:rsidRPr="00FA45DE">
        <w:rPr>
          <w:rFonts w:ascii="Times New Roman" w:hAnsi="Times New Roman" w:cs="Times New Roman"/>
          <w:sz w:val="24"/>
          <w:szCs w:val="24"/>
        </w:rPr>
        <w:t>Семейное воспитание</w:t>
      </w:r>
      <w:r w:rsidR="00CC76DE">
        <w:rPr>
          <w:rFonts w:ascii="Times New Roman" w:hAnsi="Times New Roman" w:cs="Times New Roman"/>
          <w:sz w:val="24"/>
          <w:szCs w:val="24"/>
        </w:rPr>
        <w:t>»</w:t>
      </w:r>
      <w:r w:rsidRPr="00FA45DE">
        <w:rPr>
          <w:rFonts w:ascii="Times New Roman" w:hAnsi="Times New Roman" w:cs="Times New Roman"/>
          <w:sz w:val="24"/>
          <w:szCs w:val="24"/>
        </w:rPr>
        <w:t xml:space="preserve">, «Как помочь слабоуспевающим детям».В рамках акции «Всеобуч-2016» с целью изучения уровня склонностей к правонарушениям практическим психологом школы среди обучающихся 7-11 классов проводилось анкетирование </w:t>
      </w:r>
      <w:r w:rsidR="00CC76DE">
        <w:rPr>
          <w:rFonts w:ascii="Times New Roman" w:hAnsi="Times New Roman" w:cs="Times New Roman"/>
          <w:sz w:val="24"/>
          <w:szCs w:val="24"/>
        </w:rPr>
        <w:t>«</w:t>
      </w:r>
      <w:r w:rsidRPr="00FA45DE">
        <w:rPr>
          <w:rFonts w:ascii="Times New Roman" w:hAnsi="Times New Roman" w:cs="Times New Roman"/>
          <w:sz w:val="24"/>
          <w:szCs w:val="24"/>
        </w:rPr>
        <w:t>Молодежь и противоправное поведение», проведен показ видеофильма «Безопасность в интернете», даны рекомендации родителям по профилактике суицида среди подростков.</w:t>
      </w:r>
    </w:p>
    <w:p w:rsidR="00FA45DE" w:rsidRPr="00FA45DE" w:rsidRDefault="00FA45DE" w:rsidP="00FA45DE">
      <w:pPr>
        <w:tabs>
          <w:tab w:val="left" w:pos="851"/>
          <w:tab w:val="left" w:pos="1080"/>
          <w:tab w:val="left" w:pos="3600"/>
        </w:tabs>
        <w:spacing w:after="0" w:line="240" w:lineRule="auto"/>
        <w:ind w:firstLine="709"/>
        <w:jc w:val="both"/>
        <w:rPr>
          <w:rFonts w:ascii="Times New Roman" w:hAnsi="Times New Roman" w:cs="Times New Roman"/>
          <w:sz w:val="24"/>
          <w:szCs w:val="24"/>
        </w:rPr>
      </w:pPr>
      <w:r w:rsidRPr="00FA45DE">
        <w:rPr>
          <w:rFonts w:ascii="Times New Roman" w:hAnsi="Times New Roman" w:cs="Times New Roman"/>
          <w:sz w:val="24"/>
          <w:szCs w:val="24"/>
        </w:rPr>
        <w:t xml:space="preserve">Социальными педагогами (Царинной Т.Н., Бахтиной И.В.) проводится систематическая работа с обучающимися по профилактике делинквентного поведения, </w:t>
      </w:r>
      <w:r w:rsidRPr="00FA45DE">
        <w:rPr>
          <w:rFonts w:ascii="Times New Roman" w:hAnsi="Times New Roman" w:cs="Times New Roman"/>
          <w:sz w:val="24"/>
          <w:szCs w:val="24"/>
        </w:rPr>
        <w:lastRenderedPageBreak/>
        <w:t>жестокости среди детей и подростков, насилия в семье, здорового образа жизни, профориентационная и профильная работа. Так, в рамках акции «Всеобуч - 2016» проведен лекторий среди 8-9 классов «Как не стать жертвой подростковых антиобщественных группировок», диспут среди 6-7 классов «Ответс</w:t>
      </w:r>
      <w:r w:rsidR="006007D5">
        <w:rPr>
          <w:rFonts w:ascii="Times New Roman" w:hAnsi="Times New Roman" w:cs="Times New Roman"/>
          <w:sz w:val="24"/>
          <w:szCs w:val="24"/>
        </w:rPr>
        <w:t>т</w:t>
      </w:r>
      <w:r w:rsidRPr="00FA45DE">
        <w:rPr>
          <w:rFonts w:ascii="Times New Roman" w:hAnsi="Times New Roman" w:cs="Times New Roman"/>
          <w:sz w:val="24"/>
          <w:szCs w:val="24"/>
        </w:rPr>
        <w:t>венность несовершеннолетних за преступления», ярмарка профессий среди обучающихся 5-9 классов, созданы памятки по предупреждению конфликтов, проведена выставка рисунков среди начального звена «Моя семья».</w:t>
      </w:r>
    </w:p>
    <w:p w:rsidR="00FA45DE" w:rsidRPr="00FA45DE" w:rsidRDefault="00FA45DE" w:rsidP="00FA45DE">
      <w:pPr>
        <w:tabs>
          <w:tab w:val="left" w:pos="709"/>
        </w:tabs>
        <w:spacing w:after="0" w:line="240" w:lineRule="auto"/>
        <w:ind w:firstLine="709"/>
        <w:jc w:val="both"/>
        <w:rPr>
          <w:rFonts w:ascii="Times New Roman" w:hAnsi="Times New Roman" w:cs="Times New Roman"/>
          <w:sz w:val="24"/>
          <w:szCs w:val="24"/>
        </w:rPr>
      </w:pPr>
      <w:r w:rsidRPr="00FA45DE">
        <w:rPr>
          <w:rFonts w:ascii="Times New Roman" w:hAnsi="Times New Roman" w:cs="Times New Roman"/>
          <w:sz w:val="24"/>
          <w:szCs w:val="24"/>
        </w:rPr>
        <w:t xml:space="preserve">По результатам рейда "Урок" и месячника </w:t>
      </w:r>
      <w:r w:rsidR="006007D5">
        <w:rPr>
          <w:rFonts w:ascii="Times New Roman" w:hAnsi="Times New Roman" w:cs="Times New Roman"/>
          <w:sz w:val="24"/>
          <w:szCs w:val="24"/>
        </w:rPr>
        <w:t>«</w:t>
      </w:r>
      <w:r w:rsidRPr="00FA45DE">
        <w:rPr>
          <w:rFonts w:ascii="Times New Roman" w:hAnsi="Times New Roman" w:cs="Times New Roman"/>
          <w:sz w:val="24"/>
          <w:szCs w:val="24"/>
        </w:rPr>
        <w:t>Всеобуч - 2015-2016уч. год</w:t>
      </w:r>
      <w:r w:rsidR="006007D5">
        <w:rPr>
          <w:rFonts w:ascii="Times New Roman" w:hAnsi="Times New Roman" w:cs="Times New Roman"/>
          <w:sz w:val="24"/>
          <w:szCs w:val="24"/>
        </w:rPr>
        <w:t>»</w:t>
      </w:r>
      <w:r w:rsidRPr="00FA45DE">
        <w:rPr>
          <w:rFonts w:ascii="Times New Roman" w:hAnsi="Times New Roman" w:cs="Times New Roman"/>
          <w:sz w:val="24"/>
          <w:szCs w:val="24"/>
        </w:rPr>
        <w:t xml:space="preserve"> издан приказ от 01.10.2015№ 197"Об итогах проведения месячника</w:t>
      </w:r>
      <w:r w:rsidR="006007D5">
        <w:rPr>
          <w:rFonts w:ascii="Times New Roman" w:hAnsi="Times New Roman" w:cs="Times New Roman"/>
          <w:sz w:val="24"/>
          <w:szCs w:val="24"/>
        </w:rPr>
        <w:t xml:space="preserve"> «</w:t>
      </w:r>
      <w:r w:rsidRPr="00FA45DE">
        <w:rPr>
          <w:rFonts w:ascii="Times New Roman" w:hAnsi="Times New Roman" w:cs="Times New Roman"/>
          <w:sz w:val="24"/>
          <w:szCs w:val="24"/>
        </w:rPr>
        <w:t>Всеобуч - 2015-2016уч.г.</w:t>
      </w:r>
      <w:r w:rsidR="006007D5">
        <w:rPr>
          <w:rFonts w:ascii="Times New Roman" w:hAnsi="Times New Roman" w:cs="Times New Roman"/>
          <w:sz w:val="24"/>
          <w:szCs w:val="24"/>
        </w:rPr>
        <w:t>»</w:t>
      </w:r>
      <w:r w:rsidRPr="00FA45DE">
        <w:rPr>
          <w:rFonts w:ascii="Times New Roman" w:hAnsi="Times New Roman" w:cs="Times New Roman"/>
          <w:sz w:val="24"/>
          <w:szCs w:val="24"/>
        </w:rPr>
        <w:t>, приказ от 28.12.2015 года № 256 «О работе педколлектива по охвату детей и подростков обучением в I семестре 2015-2016 учебного года», информационная справка в Управление образования администрации города Харцызска от 01.06.2016 № 01-06/429 «Об итогах проведения акции «Всеобуч -2016».</w:t>
      </w:r>
      <w:r w:rsidR="006007D5">
        <w:rPr>
          <w:rFonts w:ascii="Times New Roman" w:hAnsi="Times New Roman" w:cs="Times New Roman"/>
          <w:sz w:val="24"/>
          <w:szCs w:val="24"/>
        </w:rPr>
        <w:t xml:space="preserve"> </w:t>
      </w:r>
      <w:r w:rsidRPr="00FA45DE">
        <w:rPr>
          <w:rFonts w:ascii="Times New Roman" w:hAnsi="Times New Roman" w:cs="Times New Roman"/>
          <w:sz w:val="24"/>
          <w:szCs w:val="24"/>
        </w:rPr>
        <w:t>Работа педколлектива по данному направлению была проанализирована на совещании при директоре в октябре 2015 года. Вопрос Всеобуча рассмотрен в ноябре на общешкольной родительской конференции «Пути</w:t>
      </w:r>
      <w:r w:rsidR="00E65872">
        <w:rPr>
          <w:rFonts w:ascii="Times New Roman" w:hAnsi="Times New Roman" w:cs="Times New Roman"/>
          <w:sz w:val="24"/>
          <w:szCs w:val="24"/>
        </w:rPr>
        <w:t xml:space="preserve"> </w:t>
      </w:r>
      <w:r w:rsidRPr="00FA45DE">
        <w:rPr>
          <w:rFonts w:ascii="Times New Roman" w:hAnsi="Times New Roman" w:cs="Times New Roman"/>
          <w:sz w:val="24"/>
          <w:szCs w:val="24"/>
        </w:rPr>
        <w:t>повышения</w:t>
      </w:r>
      <w:r w:rsidR="00E65872">
        <w:rPr>
          <w:rFonts w:ascii="Times New Roman" w:hAnsi="Times New Roman" w:cs="Times New Roman"/>
          <w:sz w:val="24"/>
          <w:szCs w:val="24"/>
        </w:rPr>
        <w:t xml:space="preserve"> </w:t>
      </w:r>
      <w:r w:rsidRPr="00FA45DE">
        <w:rPr>
          <w:rFonts w:ascii="Times New Roman" w:hAnsi="Times New Roman" w:cs="Times New Roman"/>
          <w:sz w:val="24"/>
          <w:szCs w:val="24"/>
        </w:rPr>
        <w:t>эффективности</w:t>
      </w:r>
      <w:r w:rsidR="00E65872">
        <w:rPr>
          <w:rFonts w:ascii="Times New Roman" w:hAnsi="Times New Roman" w:cs="Times New Roman"/>
          <w:sz w:val="24"/>
          <w:szCs w:val="24"/>
        </w:rPr>
        <w:t xml:space="preserve"> </w:t>
      </w:r>
      <w:r w:rsidRPr="00FA45DE">
        <w:rPr>
          <w:rFonts w:ascii="Times New Roman" w:hAnsi="Times New Roman" w:cs="Times New Roman"/>
          <w:sz w:val="24"/>
          <w:szCs w:val="24"/>
        </w:rPr>
        <w:t>обучения и воспитания</w:t>
      </w:r>
      <w:r w:rsidR="00E65872">
        <w:rPr>
          <w:rFonts w:ascii="Times New Roman" w:hAnsi="Times New Roman" w:cs="Times New Roman"/>
          <w:sz w:val="24"/>
          <w:szCs w:val="24"/>
        </w:rPr>
        <w:t xml:space="preserve"> </w:t>
      </w:r>
      <w:r w:rsidRPr="00FA45DE">
        <w:rPr>
          <w:rFonts w:ascii="Times New Roman" w:hAnsi="Times New Roman" w:cs="Times New Roman"/>
          <w:sz w:val="24"/>
          <w:szCs w:val="24"/>
        </w:rPr>
        <w:t>школьников в условиях</w:t>
      </w:r>
      <w:r w:rsidR="00E65872">
        <w:rPr>
          <w:rFonts w:ascii="Times New Roman" w:hAnsi="Times New Roman" w:cs="Times New Roman"/>
          <w:sz w:val="24"/>
          <w:szCs w:val="24"/>
        </w:rPr>
        <w:t xml:space="preserve"> </w:t>
      </w:r>
      <w:r w:rsidRPr="00FA45DE">
        <w:rPr>
          <w:rFonts w:ascii="Times New Roman" w:hAnsi="Times New Roman" w:cs="Times New Roman"/>
          <w:sz w:val="24"/>
          <w:szCs w:val="24"/>
        </w:rPr>
        <w:t>реализации</w:t>
      </w:r>
      <w:r w:rsidR="00E65872">
        <w:rPr>
          <w:rFonts w:ascii="Times New Roman" w:hAnsi="Times New Roman" w:cs="Times New Roman"/>
          <w:sz w:val="24"/>
          <w:szCs w:val="24"/>
        </w:rPr>
        <w:t xml:space="preserve"> </w:t>
      </w:r>
      <w:r w:rsidRPr="00FA45DE">
        <w:rPr>
          <w:rFonts w:ascii="Times New Roman" w:hAnsi="Times New Roman" w:cs="Times New Roman"/>
          <w:sz w:val="24"/>
          <w:szCs w:val="24"/>
        </w:rPr>
        <w:t>республиканских</w:t>
      </w:r>
      <w:r w:rsidR="00E65872">
        <w:rPr>
          <w:rFonts w:ascii="Times New Roman" w:hAnsi="Times New Roman" w:cs="Times New Roman"/>
          <w:sz w:val="24"/>
          <w:szCs w:val="24"/>
        </w:rPr>
        <w:t xml:space="preserve"> </w:t>
      </w:r>
      <w:r w:rsidRPr="00FA45DE">
        <w:rPr>
          <w:rFonts w:ascii="Times New Roman" w:hAnsi="Times New Roman" w:cs="Times New Roman"/>
          <w:sz w:val="24"/>
          <w:szCs w:val="24"/>
        </w:rPr>
        <w:t>стандартов</w:t>
      </w:r>
      <w:r w:rsidR="00E65872">
        <w:rPr>
          <w:rFonts w:ascii="Times New Roman" w:hAnsi="Times New Roman" w:cs="Times New Roman"/>
          <w:sz w:val="24"/>
          <w:szCs w:val="24"/>
        </w:rPr>
        <w:t xml:space="preserve"> </w:t>
      </w:r>
      <w:r w:rsidRPr="00FA45DE">
        <w:rPr>
          <w:rFonts w:ascii="Times New Roman" w:hAnsi="Times New Roman" w:cs="Times New Roman"/>
          <w:sz w:val="24"/>
          <w:szCs w:val="24"/>
        </w:rPr>
        <w:t>обучения и воспитания», на совещании при директоре в январе и апреле 2016 года, на советах профилактики (от 21.01.2016 № 08/01, от 17.03.2016 № 12/5).</w:t>
      </w:r>
    </w:p>
    <w:p w:rsidR="00FA45DE" w:rsidRPr="00FA45DE" w:rsidRDefault="00FA45DE" w:rsidP="00FA45DE">
      <w:pPr>
        <w:tabs>
          <w:tab w:val="left" w:pos="709"/>
        </w:tabs>
        <w:spacing w:after="0" w:line="240" w:lineRule="auto"/>
        <w:ind w:firstLine="709"/>
        <w:jc w:val="both"/>
        <w:rPr>
          <w:rFonts w:ascii="Times New Roman" w:hAnsi="Times New Roman" w:cs="Times New Roman"/>
          <w:sz w:val="24"/>
          <w:szCs w:val="24"/>
        </w:rPr>
      </w:pPr>
      <w:r w:rsidRPr="00FA45DE">
        <w:rPr>
          <w:rFonts w:ascii="Times New Roman" w:hAnsi="Times New Roman" w:cs="Times New Roman"/>
          <w:sz w:val="24"/>
          <w:szCs w:val="24"/>
        </w:rPr>
        <w:t>Администрацией школы были проведены родительские собрания для 5 классов по теме: «Адаптация обучающихся к обучению в 5 классе», «Воспитание младшего школьника» (казацкий 1-Б класс), «Сотрудничество родителей и учителей в формировании и развитии социальной компетентности обучающихся» (11 класс).</w:t>
      </w:r>
    </w:p>
    <w:p w:rsidR="00FA45DE" w:rsidRPr="00FA45DE" w:rsidRDefault="00FA45DE" w:rsidP="00FA45DE">
      <w:pPr>
        <w:shd w:val="clear" w:color="auto" w:fill="FFFFFF"/>
        <w:tabs>
          <w:tab w:val="left" w:pos="900"/>
        </w:tabs>
        <w:spacing w:after="0" w:line="240" w:lineRule="auto"/>
        <w:ind w:firstLine="709"/>
        <w:jc w:val="both"/>
        <w:rPr>
          <w:rFonts w:ascii="Times New Roman" w:hAnsi="Times New Roman" w:cs="Times New Roman"/>
          <w:sz w:val="24"/>
          <w:szCs w:val="24"/>
        </w:rPr>
      </w:pPr>
      <w:r w:rsidRPr="00FA45DE">
        <w:rPr>
          <w:rFonts w:ascii="Times New Roman" w:hAnsi="Times New Roman" w:cs="Times New Roman"/>
          <w:sz w:val="24"/>
          <w:szCs w:val="24"/>
        </w:rPr>
        <w:t xml:space="preserve">В работе по всеобучу выявлены недостатки. Учителями допущены неточности в списках детей микрорайона, что частично связано с несоответствием прописки фактическому месту проживания ребенка (учитель Хома Е.В., Егорова С.Н.). Классные руководители Регида С.Е. (3-Б кл.), Хома Е.В.(4-А кл.). Кирницкая Л.С. (2-А кл.) не всегда своевременно отмечает отсутствующих в школьном журнале контроля </w:t>
      </w:r>
      <w:r w:rsidR="00E65872">
        <w:rPr>
          <w:rFonts w:ascii="Times New Roman" w:hAnsi="Times New Roman" w:cs="Times New Roman"/>
          <w:sz w:val="24"/>
          <w:szCs w:val="24"/>
        </w:rPr>
        <w:t>«</w:t>
      </w:r>
      <w:r w:rsidRPr="00FA45DE">
        <w:rPr>
          <w:rFonts w:ascii="Times New Roman" w:hAnsi="Times New Roman" w:cs="Times New Roman"/>
          <w:sz w:val="24"/>
          <w:szCs w:val="24"/>
        </w:rPr>
        <w:t>Учет посещения</w:t>
      </w:r>
      <w:r w:rsidR="00E65872">
        <w:rPr>
          <w:rFonts w:ascii="Times New Roman" w:hAnsi="Times New Roman" w:cs="Times New Roman"/>
          <w:sz w:val="24"/>
          <w:szCs w:val="24"/>
        </w:rPr>
        <w:t>»</w:t>
      </w:r>
      <w:r w:rsidRPr="00FA45DE">
        <w:rPr>
          <w:rFonts w:ascii="Times New Roman" w:hAnsi="Times New Roman" w:cs="Times New Roman"/>
          <w:sz w:val="24"/>
          <w:szCs w:val="24"/>
        </w:rPr>
        <w:t>, что свидетельствует об отсутствии оперативного реагирования на пропуски уроков, допускают исправления: Куприна Т.А., Андрейчикова Л.Н., Регида С.Е., Матвиенко Е.Н.</w:t>
      </w:r>
    </w:p>
    <w:p w:rsidR="00FA45DE" w:rsidRPr="00FA45DE" w:rsidRDefault="00FA45DE" w:rsidP="00FA45DE">
      <w:pPr>
        <w:spacing w:after="0" w:line="240" w:lineRule="auto"/>
        <w:ind w:firstLine="708"/>
        <w:jc w:val="both"/>
        <w:rPr>
          <w:rFonts w:ascii="Times New Roman" w:hAnsi="Times New Roman" w:cs="Times New Roman"/>
          <w:sz w:val="24"/>
          <w:szCs w:val="24"/>
        </w:rPr>
      </w:pPr>
      <w:r w:rsidRPr="00FA45DE">
        <w:rPr>
          <w:rFonts w:ascii="Times New Roman" w:hAnsi="Times New Roman" w:cs="Times New Roman"/>
          <w:sz w:val="24"/>
          <w:szCs w:val="24"/>
        </w:rPr>
        <w:t>Исходя из вышеизложенного,</w:t>
      </w:r>
      <w:r w:rsidR="00E65872">
        <w:rPr>
          <w:rFonts w:ascii="Times New Roman" w:hAnsi="Times New Roman" w:cs="Times New Roman"/>
          <w:sz w:val="24"/>
          <w:szCs w:val="24"/>
        </w:rPr>
        <w:t xml:space="preserve"> </w:t>
      </w:r>
      <w:r w:rsidRPr="00FA45DE">
        <w:rPr>
          <w:rFonts w:ascii="Times New Roman" w:hAnsi="Times New Roman" w:cs="Times New Roman"/>
          <w:sz w:val="24"/>
          <w:szCs w:val="24"/>
        </w:rPr>
        <w:t>основными направлениями работы по Всеобучу в 2016- 2017 учебном году следует считать:</w:t>
      </w:r>
    </w:p>
    <w:p w:rsidR="00FA45DE" w:rsidRPr="00FA45DE" w:rsidRDefault="00FA45DE" w:rsidP="00FA45DE">
      <w:pPr>
        <w:pStyle w:val="a3"/>
        <w:numPr>
          <w:ilvl w:val="0"/>
          <w:numId w:val="1"/>
        </w:numPr>
        <w:jc w:val="both"/>
        <w:rPr>
          <w:rFonts w:eastAsiaTheme="minorHAnsi"/>
          <w:lang w:eastAsia="en-US"/>
        </w:rPr>
      </w:pPr>
      <w:r w:rsidRPr="00FA45DE">
        <w:rPr>
          <w:rFonts w:eastAsiaTheme="minorHAnsi"/>
          <w:lang w:eastAsia="en-US"/>
        </w:rPr>
        <w:t>постоянный контроль за охватом обучением детей и подростков микрорайона,</w:t>
      </w:r>
    </w:p>
    <w:p w:rsidR="00FA45DE" w:rsidRPr="00FA45DE" w:rsidRDefault="00FA45DE" w:rsidP="00FA45DE">
      <w:pPr>
        <w:pStyle w:val="a3"/>
        <w:numPr>
          <w:ilvl w:val="0"/>
          <w:numId w:val="1"/>
        </w:numPr>
        <w:jc w:val="both"/>
        <w:rPr>
          <w:rFonts w:eastAsiaTheme="minorHAnsi"/>
          <w:lang w:eastAsia="en-US"/>
        </w:rPr>
      </w:pPr>
      <w:r w:rsidRPr="00FA45DE">
        <w:rPr>
          <w:rFonts w:eastAsiaTheme="minorHAnsi"/>
          <w:lang w:eastAsia="en-US"/>
        </w:rPr>
        <w:t>систематический контроль за посещением обучающими учебных занятий,</w:t>
      </w:r>
    </w:p>
    <w:p w:rsidR="00FA45DE" w:rsidRPr="00FA45DE" w:rsidRDefault="00FA45DE" w:rsidP="00FA45DE">
      <w:pPr>
        <w:pStyle w:val="a3"/>
        <w:numPr>
          <w:ilvl w:val="0"/>
          <w:numId w:val="1"/>
        </w:numPr>
        <w:jc w:val="both"/>
        <w:rPr>
          <w:rFonts w:eastAsiaTheme="minorHAnsi"/>
          <w:lang w:eastAsia="en-US"/>
        </w:rPr>
      </w:pPr>
      <w:r w:rsidRPr="00FA45DE">
        <w:rPr>
          <w:rFonts w:eastAsiaTheme="minorHAnsi"/>
          <w:lang w:eastAsia="en-US"/>
        </w:rPr>
        <w:t>работу по сохранению контингента обучающихся,</w:t>
      </w:r>
    </w:p>
    <w:p w:rsidR="00FA45DE" w:rsidRPr="00FA45DE" w:rsidRDefault="00FA45DE" w:rsidP="00FA45DE">
      <w:pPr>
        <w:pStyle w:val="a3"/>
        <w:numPr>
          <w:ilvl w:val="0"/>
          <w:numId w:val="1"/>
        </w:numPr>
        <w:jc w:val="both"/>
        <w:rPr>
          <w:rFonts w:eastAsiaTheme="minorHAnsi"/>
          <w:lang w:eastAsia="en-US"/>
        </w:rPr>
      </w:pPr>
      <w:r w:rsidRPr="00FA45DE">
        <w:rPr>
          <w:rFonts w:eastAsiaTheme="minorHAnsi"/>
          <w:lang w:eastAsia="en-US"/>
        </w:rPr>
        <w:t xml:space="preserve">работу по выявление и учету обучающихся, уклоняющихся от учебы, допускающих систематические нарушения Устава школы, </w:t>
      </w:r>
    </w:p>
    <w:p w:rsidR="00FA45DE" w:rsidRPr="00FA45DE" w:rsidRDefault="00FA45DE" w:rsidP="00FA45DE">
      <w:pPr>
        <w:pStyle w:val="a7"/>
        <w:numPr>
          <w:ilvl w:val="0"/>
          <w:numId w:val="1"/>
        </w:numPr>
        <w:shd w:val="clear" w:color="auto" w:fill="FFFFFF"/>
        <w:spacing w:before="0" w:after="0"/>
        <w:jc w:val="both"/>
        <w:rPr>
          <w:rFonts w:eastAsiaTheme="minorHAnsi"/>
          <w:szCs w:val="24"/>
          <w:lang w:eastAsia="en-US"/>
        </w:rPr>
      </w:pPr>
      <w:r w:rsidRPr="00FA45DE">
        <w:rPr>
          <w:rFonts w:eastAsiaTheme="minorHAnsi"/>
          <w:szCs w:val="24"/>
          <w:lang w:eastAsia="en-US"/>
        </w:rPr>
        <w:t>работу по выявлению и учету обучающихся, допускающих правонарушения; проживающих в семьях, находящихся в социально-опасном положении, а также брошенных, покинутых или потерянных несовершеннолетних,</w:t>
      </w:r>
    </w:p>
    <w:p w:rsidR="00FA45DE" w:rsidRPr="00FA45DE" w:rsidRDefault="00FA45DE" w:rsidP="00FA45DE">
      <w:pPr>
        <w:pStyle w:val="a7"/>
        <w:numPr>
          <w:ilvl w:val="0"/>
          <w:numId w:val="1"/>
        </w:numPr>
        <w:shd w:val="clear" w:color="auto" w:fill="FFFFFF"/>
        <w:spacing w:before="0" w:after="0"/>
        <w:jc w:val="both"/>
        <w:rPr>
          <w:rFonts w:eastAsiaTheme="minorHAnsi"/>
          <w:szCs w:val="24"/>
          <w:lang w:eastAsia="en-US"/>
        </w:rPr>
      </w:pPr>
      <w:r w:rsidRPr="00FA45DE">
        <w:rPr>
          <w:rFonts w:eastAsiaTheme="minorHAnsi"/>
          <w:szCs w:val="24"/>
          <w:lang w:eastAsia="en-US"/>
        </w:rPr>
        <w:t>работу по оказанию консультативной, методической помощи родителям (законным представителям) в воспитании детей,</w:t>
      </w:r>
    </w:p>
    <w:p w:rsidR="00FA45DE" w:rsidRPr="00FA45DE" w:rsidRDefault="00FA45DE" w:rsidP="00FA45DE">
      <w:pPr>
        <w:pStyle w:val="a3"/>
        <w:numPr>
          <w:ilvl w:val="0"/>
          <w:numId w:val="1"/>
        </w:numPr>
        <w:jc w:val="both"/>
        <w:rPr>
          <w:rFonts w:eastAsiaTheme="minorHAnsi"/>
          <w:lang w:eastAsia="en-US"/>
        </w:rPr>
      </w:pPr>
      <w:r w:rsidRPr="00FA45DE">
        <w:rPr>
          <w:rFonts w:eastAsiaTheme="minorHAnsi"/>
          <w:lang w:eastAsia="en-US"/>
        </w:rPr>
        <w:t>индивидуальную работу с обучающимися, которые склонны к правонарушениям, пропускам уроков,</w:t>
      </w:r>
    </w:p>
    <w:p w:rsidR="00FA45DE" w:rsidRDefault="00FA45DE" w:rsidP="00FA45DE">
      <w:pPr>
        <w:pStyle w:val="a3"/>
        <w:numPr>
          <w:ilvl w:val="0"/>
          <w:numId w:val="1"/>
        </w:numPr>
        <w:jc w:val="both"/>
        <w:rPr>
          <w:rFonts w:eastAsiaTheme="minorHAnsi"/>
          <w:lang w:eastAsia="en-US"/>
        </w:rPr>
      </w:pPr>
      <w:r w:rsidRPr="00FA45DE">
        <w:rPr>
          <w:rFonts w:eastAsiaTheme="minorHAnsi"/>
          <w:lang w:eastAsia="en-US"/>
        </w:rPr>
        <w:t>совместную работу педагогического коллектива, родителей и общественных организаций по обеспечению всестороннего развития и самореализации ребенка как личности, формированию общечеловеческой морали школьников.</w:t>
      </w:r>
    </w:p>
    <w:p w:rsidR="00062634" w:rsidRPr="00062634" w:rsidRDefault="00BF313E" w:rsidP="00E65872">
      <w:pPr>
        <w:tabs>
          <w:tab w:val="left" w:pos="9498"/>
        </w:tabs>
        <w:spacing w:before="120" w:after="120"/>
        <w:ind w:right="-1"/>
        <w:jc w:val="both"/>
        <w:rPr>
          <w:rFonts w:ascii="Times New Roman" w:eastAsia="Calibri" w:hAnsi="Times New Roman" w:cs="Times New Roman"/>
          <w:b/>
          <w:sz w:val="24"/>
          <w:szCs w:val="24"/>
        </w:rPr>
      </w:pPr>
      <w:r w:rsidRPr="00062634">
        <w:rPr>
          <w:rFonts w:ascii="Times New Roman" w:hAnsi="Times New Roman" w:cs="Times New Roman"/>
          <w:b/>
          <w:sz w:val="24"/>
          <w:szCs w:val="24"/>
        </w:rPr>
        <w:t>6</w:t>
      </w:r>
      <w:r w:rsidR="00FA45DE" w:rsidRPr="00062634">
        <w:rPr>
          <w:rFonts w:ascii="Times New Roman" w:hAnsi="Times New Roman" w:cs="Times New Roman"/>
          <w:b/>
          <w:sz w:val="24"/>
          <w:szCs w:val="24"/>
        </w:rPr>
        <w:t xml:space="preserve">. </w:t>
      </w:r>
      <w:r w:rsidR="00062634" w:rsidRPr="00062634">
        <w:rPr>
          <w:rFonts w:ascii="Times New Roman" w:eastAsia="Calibri" w:hAnsi="Times New Roman" w:cs="Times New Roman"/>
          <w:b/>
          <w:sz w:val="24"/>
          <w:szCs w:val="24"/>
        </w:rPr>
        <w:t xml:space="preserve">О </w:t>
      </w:r>
      <w:r w:rsidR="00062634" w:rsidRPr="00062634">
        <w:rPr>
          <w:rFonts w:ascii="Times New Roman" w:hAnsi="Times New Roman" w:cs="Times New Roman"/>
          <w:b/>
          <w:sz w:val="24"/>
          <w:szCs w:val="24"/>
        </w:rPr>
        <w:t>выполнении образовательных программ в 2015-2016 учебном году</w:t>
      </w:r>
    </w:p>
    <w:p w:rsidR="00062634" w:rsidRPr="00062634" w:rsidRDefault="00062634" w:rsidP="00062634">
      <w:pPr>
        <w:spacing w:after="0" w:line="240" w:lineRule="auto"/>
        <w:ind w:firstLine="709"/>
        <w:jc w:val="both"/>
        <w:rPr>
          <w:rFonts w:ascii="Times New Roman" w:hAnsi="Times New Roman" w:cs="Times New Roman"/>
          <w:sz w:val="24"/>
          <w:szCs w:val="24"/>
        </w:rPr>
      </w:pPr>
      <w:r w:rsidRPr="00062634">
        <w:rPr>
          <w:rFonts w:ascii="Times New Roman" w:hAnsi="Times New Roman" w:cs="Times New Roman"/>
          <w:sz w:val="24"/>
          <w:szCs w:val="24"/>
        </w:rPr>
        <w:t xml:space="preserve">Согласно годовому плану работы школы на 2015-2016 учебный год с целью контроля качества реализации образовательных программ администрацией школы была проведена проверка выполнения образовательных программ в январе и мае текущего года. </w:t>
      </w:r>
      <w:r w:rsidRPr="00062634">
        <w:rPr>
          <w:rFonts w:ascii="Times New Roman" w:hAnsi="Times New Roman" w:cs="Times New Roman"/>
          <w:sz w:val="24"/>
          <w:szCs w:val="24"/>
        </w:rPr>
        <w:lastRenderedPageBreak/>
        <w:t>Проверено количественное и качественное выполнение образовательных программ: количество фактически проведенных уроков, выполнение обязательных работ, практической части программы, соответствие записей тем в классном журнале календарно-тематическому планированию.</w:t>
      </w:r>
    </w:p>
    <w:p w:rsidR="00062634" w:rsidRPr="00062634" w:rsidRDefault="00062634" w:rsidP="00062634">
      <w:pPr>
        <w:spacing w:after="0" w:line="240" w:lineRule="auto"/>
        <w:ind w:firstLine="709"/>
        <w:jc w:val="both"/>
        <w:rPr>
          <w:rFonts w:ascii="Times New Roman" w:hAnsi="Times New Roman" w:cs="Times New Roman"/>
          <w:sz w:val="24"/>
          <w:szCs w:val="24"/>
        </w:rPr>
      </w:pPr>
      <w:r w:rsidRPr="00062634">
        <w:rPr>
          <w:rFonts w:ascii="Times New Roman" w:hAnsi="Times New Roman" w:cs="Times New Roman"/>
          <w:sz w:val="24"/>
          <w:szCs w:val="24"/>
        </w:rPr>
        <w:t xml:space="preserve"> В результате проверки сделаны следующие выводы.</w:t>
      </w:r>
    </w:p>
    <w:p w:rsidR="00062634" w:rsidRPr="00062634" w:rsidRDefault="00062634" w:rsidP="00A83A40">
      <w:pPr>
        <w:tabs>
          <w:tab w:val="left" w:pos="284"/>
        </w:tabs>
        <w:spacing w:after="0" w:line="240" w:lineRule="auto"/>
        <w:jc w:val="both"/>
        <w:rPr>
          <w:rFonts w:ascii="Times New Roman" w:hAnsi="Times New Roman" w:cs="Times New Roman"/>
          <w:sz w:val="24"/>
          <w:szCs w:val="24"/>
        </w:rPr>
      </w:pPr>
      <w:r w:rsidRPr="00062634">
        <w:rPr>
          <w:rFonts w:ascii="Times New Roman" w:hAnsi="Times New Roman" w:cs="Times New Roman"/>
          <w:sz w:val="24"/>
          <w:szCs w:val="24"/>
        </w:rPr>
        <w:t>1. Теоретическая  и практическая части образовательных программ выполнены в полном объеме по всем предметам учебного плана школы во всех классах обучения.</w:t>
      </w:r>
    </w:p>
    <w:p w:rsidR="00062634" w:rsidRPr="00A83A40" w:rsidRDefault="00A83A40" w:rsidP="00A83A40">
      <w:pPr>
        <w:tabs>
          <w:tab w:val="left" w:pos="284"/>
          <w:tab w:val="left" w:pos="9638"/>
        </w:tabs>
        <w:spacing w:after="0" w:line="240" w:lineRule="auto"/>
        <w:jc w:val="both"/>
        <w:rPr>
          <w:rFonts w:ascii="Times New Roman" w:hAnsi="Times New Roman" w:cs="Times New Roman"/>
          <w:sz w:val="24"/>
          <w:szCs w:val="24"/>
        </w:rPr>
      </w:pPr>
      <w:r w:rsidRPr="00A83A40">
        <w:rPr>
          <w:rFonts w:ascii="Times New Roman" w:hAnsi="Times New Roman" w:cs="Times New Roman"/>
          <w:sz w:val="24"/>
          <w:szCs w:val="24"/>
        </w:rPr>
        <w:t xml:space="preserve">2. </w:t>
      </w:r>
      <w:r w:rsidR="00062634" w:rsidRPr="00A83A40">
        <w:rPr>
          <w:rFonts w:ascii="Times New Roman" w:hAnsi="Times New Roman" w:cs="Times New Roman"/>
          <w:sz w:val="24"/>
          <w:szCs w:val="24"/>
        </w:rPr>
        <w:t>Несоответствие количества часов по плану и фактически вычитанных  во всех классах</w:t>
      </w:r>
    </w:p>
    <w:p w:rsidR="00062634" w:rsidRPr="00062634" w:rsidRDefault="00062634" w:rsidP="00A83A40">
      <w:pPr>
        <w:pStyle w:val="a3"/>
        <w:tabs>
          <w:tab w:val="left" w:pos="284"/>
          <w:tab w:val="left" w:pos="9638"/>
        </w:tabs>
        <w:ind w:left="0"/>
        <w:jc w:val="both"/>
      </w:pPr>
      <w:r w:rsidRPr="00062634">
        <w:t>обусловлено праздничными днями,  продленными зимними каникулами. По информатике расхождение количества часов связано с вакансией учителя в 2-4 классах в сентябре, в 5- 11 классах – в сентябре, октябре. Незначительное расхождение количества часов по географии (6, 7, 10 классы), физике (7-11 классы), химии (7-11 классы), физкультуре (3-Б, 4-Б, 6-А, 6-Б, 9-11 классы), ОБЖ (5-8 классы), украинскому языку и литературе (5-А, 6-А, 6-Б, 7, 10 классы) объясняется прохождением курсовой переподготовки педагогами.</w:t>
      </w:r>
    </w:p>
    <w:p w:rsidR="00062634" w:rsidRPr="00062634" w:rsidRDefault="00062634" w:rsidP="00062634">
      <w:pPr>
        <w:tabs>
          <w:tab w:val="left" w:pos="284"/>
          <w:tab w:val="left" w:pos="9638"/>
        </w:tabs>
        <w:spacing w:after="0" w:line="240" w:lineRule="auto"/>
        <w:jc w:val="both"/>
        <w:rPr>
          <w:rFonts w:ascii="Times New Roman" w:hAnsi="Times New Roman" w:cs="Times New Roman"/>
          <w:sz w:val="24"/>
          <w:szCs w:val="24"/>
        </w:rPr>
      </w:pPr>
      <w:r w:rsidRPr="00062634">
        <w:rPr>
          <w:rFonts w:ascii="Times New Roman" w:hAnsi="Times New Roman" w:cs="Times New Roman"/>
          <w:sz w:val="24"/>
          <w:szCs w:val="24"/>
        </w:rPr>
        <w:t xml:space="preserve">3. При количественных расхождениях часов по плану и фактически проведенных учебный материал был вычитан за счёт уплотнения, интенсификации (вычитка двух тем на одном уроке), проведения дополнительных консультаций учителями-предметниками, индивидуальной работы с обучающимися, использования резервных часов и часов, которые были выделены на повторение учебного материала в конце учебного года. </w:t>
      </w:r>
    </w:p>
    <w:p w:rsidR="00062634" w:rsidRPr="00062634" w:rsidRDefault="00062634" w:rsidP="00062634">
      <w:pPr>
        <w:tabs>
          <w:tab w:val="left" w:pos="284"/>
          <w:tab w:val="left" w:pos="9638"/>
        </w:tabs>
        <w:spacing w:after="0" w:line="240" w:lineRule="auto"/>
        <w:jc w:val="both"/>
        <w:rPr>
          <w:rFonts w:ascii="Times New Roman" w:hAnsi="Times New Roman" w:cs="Times New Roman"/>
          <w:sz w:val="24"/>
          <w:szCs w:val="24"/>
        </w:rPr>
      </w:pPr>
      <w:r w:rsidRPr="00062634">
        <w:rPr>
          <w:rFonts w:ascii="Times New Roman" w:hAnsi="Times New Roman" w:cs="Times New Roman"/>
          <w:sz w:val="24"/>
          <w:szCs w:val="24"/>
        </w:rPr>
        <w:t>4. Содержание записей тем в классных журналах соответствует календарно-тематическому планированию.</w:t>
      </w:r>
    </w:p>
    <w:p w:rsidR="00062634" w:rsidRPr="00062634" w:rsidRDefault="00062634" w:rsidP="00062634">
      <w:pPr>
        <w:spacing w:after="0" w:line="240" w:lineRule="auto"/>
        <w:jc w:val="both"/>
        <w:rPr>
          <w:rFonts w:ascii="Times New Roman" w:hAnsi="Times New Roman" w:cs="Times New Roman"/>
          <w:sz w:val="24"/>
          <w:szCs w:val="24"/>
        </w:rPr>
      </w:pPr>
      <w:r w:rsidRPr="00062634">
        <w:rPr>
          <w:rFonts w:ascii="Times New Roman" w:hAnsi="Times New Roman" w:cs="Times New Roman"/>
          <w:sz w:val="24"/>
          <w:szCs w:val="24"/>
        </w:rPr>
        <w:t>5. В начальной школе всеми учителями выполнена программа по всем предметам. Проведено запланированное количество проверочных  работ (контрольных работ, диктантов  и др.), уроков внеклассного чтения, развития речи. Педагоги  избегают перегрузки школьников, организуют учебно-воспитательный процесс так, чтобы обеспечить не только качественное усвоение младшими школьниками базовых знаний, но и нормальное психическое развитие каждого из них. В 5-11 классах по всем предметам  содержательно и по количеству обязательных работ программа выполнена полностью. В полном объеме изучен теоретический материал, вычитано необходимое количество часов, выполнено запланированное количество обязательных работ (контрольных работ, лабораторных и практических работ, диктантов, сочинений)  по всем предметам.</w:t>
      </w:r>
    </w:p>
    <w:p w:rsidR="00062634" w:rsidRPr="00062634" w:rsidRDefault="00062634" w:rsidP="00062634">
      <w:pPr>
        <w:spacing w:after="0" w:line="240" w:lineRule="auto"/>
        <w:ind w:firstLine="709"/>
        <w:rPr>
          <w:rFonts w:ascii="Times New Roman" w:hAnsi="Times New Roman" w:cs="Times New Roman"/>
          <w:sz w:val="24"/>
          <w:szCs w:val="24"/>
        </w:rPr>
      </w:pPr>
      <w:r w:rsidRPr="00062634">
        <w:rPr>
          <w:rFonts w:ascii="Times New Roman" w:hAnsi="Times New Roman" w:cs="Times New Roman"/>
          <w:sz w:val="24"/>
          <w:szCs w:val="24"/>
        </w:rPr>
        <w:t>Таким образом, образовательные</w:t>
      </w:r>
      <w:r w:rsidRPr="00062634">
        <w:rPr>
          <w:rFonts w:ascii="Times New Roman" w:hAnsi="Times New Roman" w:cs="Times New Roman"/>
          <w:color w:val="000000"/>
          <w:sz w:val="24"/>
          <w:szCs w:val="24"/>
          <w:shd w:val="clear" w:color="auto" w:fill="FFFFFF"/>
        </w:rPr>
        <w:t xml:space="preserve"> программы выполнены в соответствии с рабочим учебным планом на  2015-2016 учебный год  в полном объеме.</w:t>
      </w:r>
    </w:p>
    <w:p w:rsidR="00062634" w:rsidRPr="00A83A40" w:rsidRDefault="00062634" w:rsidP="00A83A40">
      <w:pPr>
        <w:spacing w:after="0" w:line="240" w:lineRule="auto"/>
        <w:ind w:firstLine="709"/>
        <w:jc w:val="both"/>
        <w:rPr>
          <w:rFonts w:ascii="Times New Roman" w:hAnsi="Times New Roman" w:cs="Times New Roman"/>
          <w:sz w:val="24"/>
          <w:szCs w:val="24"/>
        </w:rPr>
      </w:pPr>
      <w:r w:rsidRPr="00A83A40">
        <w:rPr>
          <w:rFonts w:ascii="Times New Roman" w:hAnsi="Times New Roman" w:cs="Times New Roman"/>
          <w:sz w:val="24"/>
          <w:szCs w:val="24"/>
        </w:rPr>
        <w:t>Учителям 1-11 классов:</w:t>
      </w:r>
    </w:p>
    <w:p w:rsidR="00062634" w:rsidRPr="00A83A40" w:rsidRDefault="00A83A40" w:rsidP="00A83A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062634" w:rsidRPr="00A83A40">
        <w:rPr>
          <w:rFonts w:ascii="Times New Roman" w:hAnsi="Times New Roman" w:cs="Times New Roman"/>
          <w:sz w:val="24"/>
          <w:szCs w:val="24"/>
        </w:rPr>
        <w:t>.Четко планировать и неукоснительно соблюдать содержание образовательной программы и ее требования к выполнению практического минимума, не допуская перегрузки учащихся.</w:t>
      </w:r>
    </w:p>
    <w:p w:rsidR="00062634" w:rsidRPr="00A83A40" w:rsidRDefault="00A83A40" w:rsidP="00A83A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62634" w:rsidRPr="00A83A40">
        <w:rPr>
          <w:rFonts w:ascii="Times New Roman" w:hAnsi="Times New Roman" w:cs="Times New Roman"/>
          <w:sz w:val="24"/>
          <w:szCs w:val="24"/>
        </w:rPr>
        <w:t xml:space="preserve"> При планировании на 2016-2017 учебный год учесть наличие административных контрольных работ и не увеличивать количество обязательных работ.</w:t>
      </w:r>
    </w:p>
    <w:p w:rsidR="00062634" w:rsidRPr="00A83A40" w:rsidRDefault="00062634" w:rsidP="00A83A40">
      <w:pPr>
        <w:spacing w:after="0" w:line="240" w:lineRule="auto"/>
        <w:ind w:firstLine="709"/>
        <w:rPr>
          <w:rFonts w:ascii="Times New Roman" w:hAnsi="Times New Roman" w:cs="Times New Roman"/>
          <w:sz w:val="24"/>
          <w:szCs w:val="24"/>
        </w:rPr>
      </w:pPr>
      <w:r w:rsidRPr="00A83A40">
        <w:rPr>
          <w:rFonts w:ascii="Times New Roman" w:hAnsi="Times New Roman" w:cs="Times New Roman"/>
          <w:sz w:val="24"/>
          <w:szCs w:val="24"/>
        </w:rPr>
        <w:t>3. Следить за своевременным выполнением  практической части программы.</w:t>
      </w:r>
    </w:p>
    <w:p w:rsidR="00062634" w:rsidRPr="00A83A40" w:rsidRDefault="00062634" w:rsidP="00A83A40">
      <w:pPr>
        <w:spacing w:after="0" w:line="240" w:lineRule="auto"/>
        <w:rPr>
          <w:rFonts w:ascii="Times New Roman" w:hAnsi="Times New Roman" w:cs="Times New Roman"/>
          <w:sz w:val="24"/>
          <w:szCs w:val="24"/>
        </w:rPr>
      </w:pPr>
      <w:r w:rsidRPr="00A83A40">
        <w:rPr>
          <w:rFonts w:ascii="Times New Roman" w:hAnsi="Times New Roman" w:cs="Times New Roman"/>
          <w:sz w:val="24"/>
          <w:szCs w:val="24"/>
        </w:rPr>
        <w:t xml:space="preserve">            4.  С целью повышения качества знаний по предмету практиковать использование современных методик ведения урока.</w:t>
      </w:r>
    </w:p>
    <w:p w:rsidR="00FA45DE" w:rsidRPr="00FA45DE" w:rsidRDefault="00A83A40" w:rsidP="00BF313E">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7. </w:t>
      </w:r>
      <w:r w:rsidR="00FA45DE" w:rsidRPr="00FA45DE">
        <w:rPr>
          <w:rFonts w:ascii="Times New Roman" w:hAnsi="Times New Roman" w:cs="Times New Roman"/>
          <w:b/>
          <w:sz w:val="24"/>
          <w:szCs w:val="24"/>
        </w:rPr>
        <w:t>Анализ успеваемости</w:t>
      </w:r>
    </w:p>
    <w:p w:rsidR="00FA45DE" w:rsidRPr="00FA45DE" w:rsidRDefault="00FA45DE" w:rsidP="00FA45DE">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В</w:t>
      </w:r>
      <w:r w:rsidRPr="00FA45DE">
        <w:rPr>
          <w:rFonts w:ascii="Times New Roman" w:eastAsia="Calibri" w:hAnsi="Times New Roman" w:cs="Times New Roman"/>
          <w:sz w:val="24"/>
          <w:szCs w:val="24"/>
        </w:rPr>
        <w:t xml:space="preserve"> школе по состоянию на 25.05.2016 обучается 367 учеников (1-4 классы - 164 обучающихся, 5-9 классы -160 обучающихся, 10-11 классы – 43 обучающихся), из них подлежат оцениванию 310 школьников. </w:t>
      </w:r>
    </w:p>
    <w:p w:rsidR="00FA45DE" w:rsidRDefault="00FA45DE" w:rsidP="00FA45DE">
      <w:pPr>
        <w:spacing w:after="0" w:line="240" w:lineRule="auto"/>
        <w:ind w:firstLine="709"/>
        <w:jc w:val="both"/>
        <w:rPr>
          <w:rFonts w:ascii="Times New Roman" w:eastAsia="Calibri" w:hAnsi="Times New Roman" w:cs="Times New Roman"/>
          <w:sz w:val="24"/>
          <w:szCs w:val="24"/>
        </w:rPr>
      </w:pPr>
      <w:r w:rsidRPr="00FA45DE">
        <w:rPr>
          <w:rFonts w:ascii="Times New Roman" w:eastAsia="Calibri" w:hAnsi="Times New Roman" w:cs="Times New Roman"/>
          <w:sz w:val="24"/>
          <w:szCs w:val="24"/>
        </w:rPr>
        <w:t xml:space="preserve">Учащихся с высоким уровнем учебных достижений по итогам учебного года  - 42, что составляет 14% от общего количества учеников 2-11 классов, это на 2% больше, чем в прошлом учебном году. Учеников высокого уровня знаний в начальной школе - 21 (20 % учащихся 2-4 классов), в прошлом году - 14%, в основной школе - 19 (12%), в 2014-2015 </w:t>
      </w:r>
      <w:r w:rsidRPr="00FA45DE">
        <w:rPr>
          <w:rFonts w:ascii="Times New Roman" w:eastAsia="Calibri" w:hAnsi="Times New Roman" w:cs="Times New Roman"/>
          <w:sz w:val="24"/>
          <w:szCs w:val="24"/>
        </w:rPr>
        <w:lastRenderedPageBreak/>
        <w:t xml:space="preserve">учебном году - 11%, в старшей школе - 2 (5%), было 15% </w:t>
      </w:r>
      <w:r w:rsidR="0089063D">
        <w:rPr>
          <w:rFonts w:ascii="Times New Roman" w:eastAsia="Calibri" w:hAnsi="Times New Roman" w:cs="Times New Roman"/>
          <w:sz w:val="24"/>
          <w:szCs w:val="24"/>
        </w:rPr>
        <w:t>.</w:t>
      </w:r>
      <w:r w:rsidRPr="00FA45DE">
        <w:rPr>
          <w:rFonts w:ascii="Times New Roman" w:eastAsia="Calibri" w:hAnsi="Times New Roman" w:cs="Times New Roman"/>
          <w:sz w:val="24"/>
          <w:szCs w:val="24"/>
        </w:rPr>
        <w:t xml:space="preserve">  Ученица 11 класса Емельянова А. награжден</w:t>
      </w:r>
      <w:r w:rsidR="0089063D">
        <w:rPr>
          <w:rFonts w:ascii="Times New Roman" w:eastAsia="Calibri" w:hAnsi="Times New Roman" w:cs="Times New Roman"/>
          <w:sz w:val="24"/>
          <w:szCs w:val="24"/>
        </w:rPr>
        <w:t>а</w:t>
      </w:r>
      <w:r w:rsidRPr="00FA45DE">
        <w:rPr>
          <w:rFonts w:ascii="Times New Roman" w:eastAsia="Calibri" w:hAnsi="Times New Roman" w:cs="Times New Roman"/>
          <w:sz w:val="24"/>
          <w:szCs w:val="24"/>
        </w:rPr>
        <w:t xml:space="preserve"> Золотой медалью «За особые успехи в учении».     </w:t>
      </w:r>
    </w:p>
    <w:p w:rsidR="00443966" w:rsidRPr="00443966" w:rsidRDefault="00443966" w:rsidP="0089063D">
      <w:pPr>
        <w:spacing w:before="120" w:after="0" w:line="240" w:lineRule="auto"/>
        <w:ind w:firstLine="284"/>
        <w:jc w:val="center"/>
        <w:rPr>
          <w:rFonts w:ascii="Times New Roman" w:eastAsia="Calibri" w:hAnsi="Times New Roman" w:cs="Times New Roman"/>
          <w:b/>
          <w:sz w:val="24"/>
          <w:szCs w:val="24"/>
        </w:rPr>
      </w:pPr>
      <w:r w:rsidRPr="00443966">
        <w:rPr>
          <w:rFonts w:ascii="Times New Roman" w:eastAsia="Calibri" w:hAnsi="Times New Roman" w:cs="Times New Roman"/>
          <w:b/>
          <w:sz w:val="24"/>
          <w:szCs w:val="24"/>
        </w:rPr>
        <w:t>Уровень учебных достижений обучающихся</w:t>
      </w:r>
    </w:p>
    <w:p w:rsidR="00443966" w:rsidRPr="00443966" w:rsidRDefault="00443966" w:rsidP="0089063D">
      <w:pPr>
        <w:spacing w:after="120" w:line="240" w:lineRule="auto"/>
        <w:ind w:firstLine="284"/>
        <w:jc w:val="center"/>
        <w:rPr>
          <w:rFonts w:ascii="Times New Roman" w:eastAsia="Calibri" w:hAnsi="Times New Roman" w:cs="Times New Roman"/>
          <w:b/>
          <w:sz w:val="24"/>
          <w:szCs w:val="24"/>
        </w:rPr>
      </w:pPr>
      <w:r w:rsidRPr="00443966">
        <w:rPr>
          <w:rFonts w:ascii="Times New Roman" w:eastAsia="Calibri" w:hAnsi="Times New Roman" w:cs="Times New Roman"/>
          <w:b/>
          <w:sz w:val="24"/>
          <w:szCs w:val="24"/>
        </w:rPr>
        <w:t>в   2015–2016 учебном году</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620"/>
        <w:gridCol w:w="900"/>
        <w:gridCol w:w="900"/>
        <w:gridCol w:w="900"/>
        <w:gridCol w:w="900"/>
        <w:gridCol w:w="720"/>
        <w:gridCol w:w="900"/>
        <w:gridCol w:w="979"/>
        <w:gridCol w:w="893"/>
      </w:tblGrid>
      <w:tr w:rsidR="00443966" w:rsidRPr="00443966" w:rsidTr="00443966">
        <w:trPr>
          <w:cantSplit/>
          <w:trHeight w:val="320"/>
        </w:trPr>
        <w:tc>
          <w:tcPr>
            <w:tcW w:w="1008" w:type="dxa"/>
            <w:vMerge w:val="restart"/>
          </w:tcPr>
          <w:p w:rsidR="00443966" w:rsidRPr="00443966" w:rsidRDefault="00443966" w:rsidP="00443966">
            <w:pPr>
              <w:spacing w:after="0" w:line="240" w:lineRule="auto"/>
              <w:rPr>
                <w:rFonts w:ascii="Times New Roman" w:eastAsia="Calibri" w:hAnsi="Times New Roman" w:cs="Times New Roman"/>
                <w:b/>
                <w:sz w:val="24"/>
                <w:szCs w:val="24"/>
              </w:rPr>
            </w:pPr>
            <w:r w:rsidRPr="00443966">
              <w:rPr>
                <w:rFonts w:ascii="Times New Roman" w:eastAsia="Calibri" w:hAnsi="Times New Roman" w:cs="Times New Roman"/>
                <w:b/>
                <w:sz w:val="24"/>
                <w:szCs w:val="24"/>
              </w:rPr>
              <w:t>Классы</w:t>
            </w:r>
          </w:p>
        </w:tc>
        <w:tc>
          <w:tcPr>
            <w:tcW w:w="1620" w:type="dxa"/>
            <w:vMerge w:val="restart"/>
          </w:tcPr>
          <w:p w:rsidR="00443966" w:rsidRPr="00443966" w:rsidRDefault="00443966" w:rsidP="00443966">
            <w:pPr>
              <w:spacing w:after="0" w:line="240" w:lineRule="auto"/>
              <w:jc w:val="center"/>
              <w:rPr>
                <w:rFonts w:ascii="Times New Roman" w:eastAsia="Calibri" w:hAnsi="Times New Roman" w:cs="Times New Roman"/>
                <w:b/>
                <w:sz w:val="24"/>
                <w:szCs w:val="24"/>
              </w:rPr>
            </w:pPr>
            <w:r w:rsidRPr="00443966">
              <w:rPr>
                <w:rFonts w:ascii="Times New Roman" w:eastAsia="Calibri" w:hAnsi="Times New Roman" w:cs="Times New Roman"/>
                <w:b/>
                <w:sz w:val="24"/>
                <w:szCs w:val="24"/>
              </w:rPr>
              <w:t>Количество</w:t>
            </w:r>
          </w:p>
          <w:p w:rsidR="00443966" w:rsidRPr="00443966" w:rsidRDefault="00443966" w:rsidP="00443966">
            <w:pPr>
              <w:spacing w:after="0" w:line="240" w:lineRule="auto"/>
              <w:jc w:val="center"/>
              <w:rPr>
                <w:rFonts w:ascii="Times New Roman" w:eastAsia="Calibri" w:hAnsi="Times New Roman" w:cs="Times New Roman"/>
                <w:b/>
                <w:sz w:val="24"/>
                <w:szCs w:val="24"/>
              </w:rPr>
            </w:pPr>
            <w:r w:rsidRPr="00443966">
              <w:rPr>
                <w:rFonts w:ascii="Times New Roman" w:eastAsia="Calibri" w:hAnsi="Times New Roman" w:cs="Times New Roman"/>
                <w:b/>
                <w:sz w:val="24"/>
                <w:szCs w:val="24"/>
              </w:rPr>
              <w:t>учеников</w:t>
            </w:r>
          </w:p>
        </w:tc>
        <w:tc>
          <w:tcPr>
            <w:tcW w:w="1800" w:type="dxa"/>
            <w:gridSpan w:val="2"/>
          </w:tcPr>
          <w:p w:rsidR="00443966" w:rsidRPr="00443966" w:rsidRDefault="00443966" w:rsidP="00443966">
            <w:pPr>
              <w:spacing w:after="0" w:line="240" w:lineRule="auto"/>
              <w:jc w:val="center"/>
              <w:rPr>
                <w:rFonts w:ascii="Times New Roman" w:eastAsia="Calibri" w:hAnsi="Times New Roman" w:cs="Times New Roman"/>
                <w:b/>
                <w:sz w:val="24"/>
                <w:szCs w:val="24"/>
              </w:rPr>
            </w:pPr>
            <w:r w:rsidRPr="00443966">
              <w:rPr>
                <w:rFonts w:ascii="Times New Roman" w:eastAsia="Calibri" w:hAnsi="Times New Roman" w:cs="Times New Roman"/>
                <w:b/>
                <w:sz w:val="24"/>
                <w:szCs w:val="24"/>
              </w:rPr>
              <w:t xml:space="preserve">Высокий </w:t>
            </w:r>
          </w:p>
        </w:tc>
        <w:tc>
          <w:tcPr>
            <w:tcW w:w="1800" w:type="dxa"/>
            <w:gridSpan w:val="2"/>
          </w:tcPr>
          <w:p w:rsidR="00443966" w:rsidRPr="00443966" w:rsidRDefault="00443966" w:rsidP="00443966">
            <w:pPr>
              <w:spacing w:after="0" w:line="240" w:lineRule="auto"/>
              <w:jc w:val="center"/>
              <w:rPr>
                <w:rFonts w:ascii="Times New Roman" w:eastAsia="Calibri" w:hAnsi="Times New Roman" w:cs="Times New Roman"/>
                <w:b/>
                <w:sz w:val="24"/>
                <w:szCs w:val="24"/>
              </w:rPr>
            </w:pPr>
            <w:r w:rsidRPr="00443966">
              <w:rPr>
                <w:rFonts w:ascii="Times New Roman" w:eastAsia="Calibri" w:hAnsi="Times New Roman" w:cs="Times New Roman"/>
                <w:b/>
                <w:sz w:val="24"/>
                <w:szCs w:val="24"/>
              </w:rPr>
              <w:t>Достаточный</w:t>
            </w:r>
          </w:p>
        </w:tc>
        <w:tc>
          <w:tcPr>
            <w:tcW w:w="1620" w:type="dxa"/>
            <w:gridSpan w:val="2"/>
          </w:tcPr>
          <w:p w:rsidR="00443966" w:rsidRPr="00443966" w:rsidRDefault="00443966" w:rsidP="00443966">
            <w:pPr>
              <w:spacing w:after="0" w:line="240" w:lineRule="auto"/>
              <w:jc w:val="center"/>
              <w:rPr>
                <w:rFonts w:ascii="Times New Roman" w:eastAsia="Calibri" w:hAnsi="Times New Roman" w:cs="Times New Roman"/>
                <w:b/>
                <w:sz w:val="24"/>
                <w:szCs w:val="24"/>
              </w:rPr>
            </w:pPr>
            <w:r w:rsidRPr="00443966">
              <w:rPr>
                <w:rFonts w:ascii="Times New Roman" w:eastAsia="Calibri" w:hAnsi="Times New Roman" w:cs="Times New Roman"/>
                <w:b/>
                <w:sz w:val="24"/>
                <w:szCs w:val="24"/>
              </w:rPr>
              <w:t xml:space="preserve">Средний </w:t>
            </w:r>
          </w:p>
        </w:tc>
        <w:tc>
          <w:tcPr>
            <w:tcW w:w="1872" w:type="dxa"/>
            <w:gridSpan w:val="2"/>
          </w:tcPr>
          <w:p w:rsidR="00443966" w:rsidRPr="00443966" w:rsidRDefault="00443966" w:rsidP="00443966">
            <w:pPr>
              <w:spacing w:after="0" w:line="240" w:lineRule="auto"/>
              <w:jc w:val="center"/>
              <w:rPr>
                <w:rFonts w:ascii="Times New Roman" w:eastAsia="Calibri" w:hAnsi="Times New Roman" w:cs="Times New Roman"/>
                <w:b/>
                <w:sz w:val="24"/>
                <w:szCs w:val="24"/>
              </w:rPr>
            </w:pPr>
            <w:r w:rsidRPr="00443966">
              <w:rPr>
                <w:rFonts w:ascii="Times New Roman" w:eastAsia="Calibri" w:hAnsi="Times New Roman" w:cs="Times New Roman"/>
                <w:b/>
                <w:sz w:val="24"/>
                <w:szCs w:val="24"/>
              </w:rPr>
              <w:t xml:space="preserve">Начальный </w:t>
            </w:r>
          </w:p>
        </w:tc>
      </w:tr>
      <w:tr w:rsidR="00443966" w:rsidRPr="00443966" w:rsidTr="00443966">
        <w:trPr>
          <w:cantSplit/>
          <w:trHeight w:val="320"/>
        </w:trPr>
        <w:tc>
          <w:tcPr>
            <w:tcW w:w="1008" w:type="dxa"/>
            <w:vMerge/>
            <w:vAlign w:val="center"/>
          </w:tcPr>
          <w:p w:rsidR="00443966" w:rsidRPr="00443966" w:rsidRDefault="00443966" w:rsidP="00443966">
            <w:pPr>
              <w:spacing w:after="0" w:line="240" w:lineRule="auto"/>
              <w:rPr>
                <w:rFonts w:ascii="Times New Roman" w:eastAsia="Calibri" w:hAnsi="Times New Roman" w:cs="Times New Roman"/>
                <w:b/>
                <w:sz w:val="24"/>
                <w:szCs w:val="24"/>
              </w:rPr>
            </w:pPr>
          </w:p>
        </w:tc>
        <w:tc>
          <w:tcPr>
            <w:tcW w:w="1620" w:type="dxa"/>
            <w:vMerge/>
            <w:vAlign w:val="center"/>
          </w:tcPr>
          <w:p w:rsidR="00443966" w:rsidRPr="00443966" w:rsidRDefault="00443966" w:rsidP="00443966">
            <w:pPr>
              <w:spacing w:after="0" w:line="240" w:lineRule="auto"/>
              <w:rPr>
                <w:rFonts w:ascii="Times New Roman" w:eastAsia="Calibri" w:hAnsi="Times New Roman" w:cs="Times New Roman"/>
                <w:b/>
                <w:sz w:val="24"/>
                <w:szCs w:val="24"/>
              </w:rPr>
            </w:pPr>
          </w:p>
        </w:tc>
        <w:tc>
          <w:tcPr>
            <w:tcW w:w="900" w:type="dxa"/>
          </w:tcPr>
          <w:p w:rsidR="00443966" w:rsidRPr="00443966" w:rsidRDefault="00443966" w:rsidP="00443966">
            <w:pPr>
              <w:spacing w:after="0" w:line="240" w:lineRule="auto"/>
              <w:jc w:val="center"/>
              <w:rPr>
                <w:rFonts w:ascii="Times New Roman" w:eastAsia="Calibri" w:hAnsi="Times New Roman" w:cs="Times New Roman"/>
                <w:b/>
                <w:sz w:val="24"/>
                <w:szCs w:val="24"/>
              </w:rPr>
            </w:pPr>
            <w:r w:rsidRPr="00443966">
              <w:rPr>
                <w:rFonts w:ascii="Times New Roman" w:eastAsia="Calibri" w:hAnsi="Times New Roman" w:cs="Times New Roman"/>
                <w:b/>
                <w:sz w:val="24"/>
                <w:szCs w:val="24"/>
              </w:rPr>
              <w:t>уч</w:t>
            </w:r>
          </w:p>
        </w:tc>
        <w:tc>
          <w:tcPr>
            <w:tcW w:w="900" w:type="dxa"/>
          </w:tcPr>
          <w:p w:rsidR="00443966" w:rsidRPr="00443966" w:rsidRDefault="00443966" w:rsidP="00443966">
            <w:pPr>
              <w:spacing w:after="0" w:line="240" w:lineRule="auto"/>
              <w:jc w:val="center"/>
              <w:rPr>
                <w:rFonts w:ascii="Times New Roman" w:eastAsia="Calibri" w:hAnsi="Times New Roman" w:cs="Times New Roman"/>
                <w:b/>
                <w:i/>
                <w:sz w:val="24"/>
                <w:szCs w:val="24"/>
              </w:rPr>
            </w:pPr>
            <w:r w:rsidRPr="00443966">
              <w:rPr>
                <w:rFonts w:ascii="Times New Roman" w:eastAsia="Calibri" w:hAnsi="Times New Roman" w:cs="Times New Roman"/>
                <w:b/>
                <w:i/>
                <w:sz w:val="24"/>
                <w:szCs w:val="24"/>
              </w:rPr>
              <w:t>%</w:t>
            </w:r>
          </w:p>
        </w:tc>
        <w:tc>
          <w:tcPr>
            <w:tcW w:w="900" w:type="dxa"/>
          </w:tcPr>
          <w:p w:rsidR="00443966" w:rsidRPr="00443966" w:rsidRDefault="00443966" w:rsidP="00443966">
            <w:pPr>
              <w:spacing w:after="0" w:line="240" w:lineRule="auto"/>
              <w:jc w:val="center"/>
              <w:rPr>
                <w:rFonts w:ascii="Times New Roman" w:eastAsia="Calibri" w:hAnsi="Times New Roman" w:cs="Times New Roman"/>
                <w:b/>
                <w:sz w:val="24"/>
                <w:szCs w:val="24"/>
              </w:rPr>
            </w:pPr>
            <w:r w:rsidRPr="00443966">
              <w:rPr>
                <w:rFonts w:ascii="Times New Roman" w:eastAsia="Calibri" w:hAnsi="Times New Roman" w:cs="Times New Roman"/>
                <w:b/>
                <w:sz w:val="24"/>
                <w:szCs w:val="24"/>
              </w:rPr>
              <w:t>уч</w:t>
            </w:r>
          </w:p>
        </w:tc>
        <w:tc>
          <w:tcPr>
            <w:tcW w:w="900" w:type="dxa"/>
          </w:tcPr>
          <w:p w:rsidR="00443966" w:rsidRPr="00443966" w:rsidRDefault="00443966" w:rsidP="00443966">
            <w:pPr>
              <w:spacing w:after="0" w:line="240" w:lineRule="auto"/>
              <w:jc w:val="center"/>
              <w:rPr>
                <w:rFonts w:ascii="Times New Roman" w:eastAsia="Calibri" w:hAnsi="Times New Roman" w:cs="Times New Roman"/>
                <w:b/>
                <w:i/>
                <w:sz w:val="24"/>
                <w:szCs w:val="24"/>
              </w:rPr>
            </w:pPr>
            <w:r w:rsidRPr="00443966">
              <w:rPr>
                <w:rFonts w:ascii="Times New Roman" w:eastAsia="Calibri" w:hAnsi="Times New Roman" w:cs="Times New Roman"/>
                <w:b/>
                <w:i/>
                <w:sz w:val="24"/>
                <w:szCs w:val="24"/>
              </w:rPr>
              <w:t>%</w:t>
            </w:r>
          </w:p>
        </w:tc>
        <w:tc>
          <w:tcPr>
            <w:tcW w:w="720" w:type="dxa"/>
          </w:tcPr>
          <w:p w:rsidR="00443966" w:rsidRPr="00443966" w:rsidRDefault="00443966" w:rsidP="00443966">
            <w:pPr>
              <w:spacing w:after="0" w:line="240" w:lineRule="auto"/>
              <w:jc w:val="center"/>
              <w:rPr>
                <w:rFonts w:ascii="Times New Roman" w:eastAsia="Calibri" w:hAnsi="Times New Roman" w:cs="Times New Roman"/>
                <w:b/>
                <w:sz w:val="24"/>
                <w:szCs w:val="24"/>
              </w:rPr>
            </w:pPr>
            <w:r w:rsidRPr="00443966">
              <w:rPr>
                <w:rFonts w:ascii="Times New Roman" w:eastAsia="Calibri" w:hAnsi="Times New Roman" w:cs="Times New Roman"/>
                <w:b/>
                <w:sz w:val="24"/>
                <w:szCs w:val="24"/>
              </w:rPr>
              <w:t>уч</w:t>
            </w:r>
          </w:p>
        </w:tc>
        <w:tc>
          <w:tcPr>
            <w:tcW w:w="900" w:type="dxa"/>
          </w:tcPr>
          <w:p w:rsidR="00443966" w:rsidRPr="00443966" w:rsidRDefault="00443966" w:rsidP="00443966">
            <w:pPr>
              <w:spacing w:after="0" w:line="240" w:lineRule="auto"/>
              <w:jc w:val="center"/>
              <w:rPr>
                <w:rFonts w:ascii="Times New Roman" w:eastAsia="Calibri" w:hAnsi="Times New Roman" w:cs="Times New Roman"/>
                <w:b/>
                <w:i/>
                <w:sz w:val="24"/>
                <w:szCs w:val="24"/>
              </w:rPr>
            </w:pPr>
            <w:r w:rsidRPr="00443966">
              <w:rPr>
                <w:rFonts w:ascii="Times New Roman" w:eastAsia="Calibri" w:hAnsi="Times New Roman" w:cs="Times New Roman"/>
                <w:b/>
                <w:i/>
                <w:sz w:val="24"/>
                <w:szCs w:val="24"/>
              </w:rPr>
              <w:t>%</w:t>
            </w:r>
          </w:p>
        </w:tc>
        <w:tc>
          <w:tcPr>
            <w:tcW w:w="979" w:type="dxa"/>
          </w:tcPr>
          <w:p w:rsidR="00443966" w:rsidRPr="00443966" w:rsidRDefault="00443966" w:rsidP="00443966">
            <w:pPr>
              <w:spacing w:after="0" w:line="240" w:lineRule="auto"/>
              <w:jc w:val="center"/>
              <w:rPr>
                <w:rFonts w:ascii="Times New Roman" w:eastAsia="Calibri" w:hAnsi="Times New Roman" w:cs="Times New Roman"/>
                <w:b/>
                <w:sz w:val="24"/>
                <w:szCs w:val="24"/>
              </w:rPr>
            </w:pPr>
            <w:r w:rsidRPr="00443966">
              <w:rPr>
                <w:rFonts w:ascii="Times New Roman" w:eastAsia="Calibri" w:hAnsi="Times New Roman" w:cs="Times New Roman"/>
                <w:b/>
                <w:sz w:val="24"/>
                <w:szCs w:val="24"/>
              </w:rPr>
              <w:t>уч</w:t>
            </w:r>
          </w:p>
        </w:tc>
        <w:tc>
          <w:tcPr>
            <w:tcW w:w="893" w:type="dxa"/>
          </w:tcPr>
          <w:p w:rsidR="00443966" w:rsidRPr="00443966" w:rsidRDefault="00443966" w:rsidP="00443966">
            <w:pPr>
              <w:spacing w:after="0" w:line="240" w:lineRule="auto"/>
              <w:jc w:val="center"/>
              <w:rPr>
                <w:rFonts w:ascii="Times New Roman" w:eastAsia="Calibri" w:hAnsi="Times New Roman" w:cs="Times New Roman"/>
                <w:b/>
                <w:i/>
                <w:sz w:val="24"/>
                <w:szCs w:val="24"/>
              </w:rPr>
            </w:pPr>
            <w:r w:rsidRPr="00443966">
              <w:rPr>
                <w:rFonts w:ascii="Times New Roman" w:eastAsia="Calibri" w:hAnsi="Times New Roman" w:cs="Times New Roman"/>
                <w:b/>
                <w:i/>
                <w:sz w:val="24"/>
                <w:szCs w:val="24"/>
              </w:rPr>
              <w:t>%</w:t>
            </w:r>
          </w:p>
        </w:tc>
      </w:tr>
      <w:tr w:rsidR="00443966" w:rsidRPr="00443966" w:rsidTr="00443966">
        <w:tc>
          <w:tcPr>
            <w:tcW w:w="1008" w:type="dxa"/>
          </w:tcPr>
          <w:p w:rsidR="00443966" w:rsidRPr="00443966" w:rsidRDefault="00443966" w:rsidP="00443966">
            <w:pPr>
              <w:spacing w:after="0" w:line="240" w:lineRule="auto"/>
              <w:jc w:val="center"/>
              <w:rPr>
                <w:rFonts w:ascii="Times New Roman" w:eastAsia="Calibri" w:hAnsi="Times New Roman" w:cs="Times New Roman"/>
                <w:b/>
                <w:sz w:val="24"/>
                <w:szCs w:val="24"/>
              </w:rPr>
            </w:pPr>
            <w:r w:rsidRPr="00443966">
              <w:rPr>
                <w:rFonts w:ascii="Times New Roman" w:eastAsia="Calibri" w:hAnsi="Times New Roman" w:cs="Times New Roman"/>
                <w:b/>
                <w:sz w:val="24"/>
                <w:szCs w:val="24"/>
              </w:rPr>
              <w:t>1-4</w:t>
            </w:r>
          </w:p>
          <w:p w:rsidR="00443966" w:rsidRPr="00443966" w:rsidRDefault="00443966" w:rsidP="00443966">
            <w:pPr>
              <w:spacing w:after="0" w:line="240" w:lineRule="auto"/>
              <w:jc w:val="center"/>
              <w:rPr>
                <w:rFonts w:ascii="Times New Roman" w:eastAsia="Calibri" w:hAnsi="Times New Roman" w:cs="Times New Roman"/>
                <w:b/>
                <w:sz w:val="24"/>
                <w:szCs w:val="24"/>
              </w:rPr>
            </w:pPr>
            <w:r w:rsidRPr="00443966">
              <w:rPr>
                <w:rFonts w:ascii="Times New Roman" w:eastAsia="Calibri" w:hAnsi="Times New Roman" w:cs="Times New Roman"/>
                <w:b/>
                <w:sz w:val="24"/>
                <w:szCs w:val="24"/>
              </w:rPr>
              <w:t>(2-4)</w:t>
            </w:r>
          </w:p>
        </w:tc>
        <w:tc>
          <w:tcPr>
            <w:tcW w:w="1620" w:type="dxa"/>
          </w:tcPr>
          <w:p w:rsidR="00443966" w:rsidRPr="00443966" w:rsidRDefault="00443966" w:rsidP="00443966">
            <w:pPr>
              <w:spacing w:after="0" w:line="240" w:lineRule="auto"/>
              <w:jc w:val="center"/>
              <w:rPr>
                <w:rFonts w:ascii="Times New Roman" w:eastAsia="Calibri" w:hAnsi="Times New Roman" w:cs="Times New Roman"/>
                <w:sz w:val="24"/>
                <w:szCs w:val="24"/>
              </w:rPr>
            </w:pPr>
            <w:r w:rsidRPr="00443966">
              <w:rPr>
                <w:rFonts w:ascii="Times New Roman" w:eastAsia="Calibri" w:hAnsi="Times New Roman" w:cs="Times New Roman"/>
                <w:sz w:val="24"/>
                <w:szCs w:val="24"/>
              </w:rPr>
              <w:t>164</w:t>
            </w:r>
          </w:p>
          <w:p w:rsidR="00443966" w:rsidRPr="00443966" w:rsidRDefault="00443966" w:rsidP="00443966">
            <w:pPr>
              <w:spacing w:after="0" w:line="240" w:lineRule="auto"/>
              <w:jc w:val="center"/>
              <w:rPr>
                <w:rFonts w:ascii="Times New Roman" w:eastAsia="Calibri" w:hAnsi="Times New Roman" w:cs="Times New Roman"/>
                <w:sz w:val="24"/>
                <w:szCs w:val="24"/>
              </w:rPr>
            </w:pPr>
            <w:r w:rsidRPr="00443966">
              <w:rPr>
                <w:rFonts w:ascii="Times New Roman" w:eastAsia="Calibri" w:hAnsi="Times New Roman" w:cs="Times New Roman"/>
                <w:sz w:val="24"/>
                <w:szCs w:val="24"/>
              </w:rPr>
              <w:t>107</w:t>
            </w:r>
          </w:p>
        </w:tc>
        <w:tc>
          <w:tcPr>
            <w:tcW w:w="900" w:type="dxa"/>
          </w:tcPr>
          <w:p w:rsidR="00443966" w:rsidRPr="00443966" w:rsidRDefault="00443966" w:rsidP="00443966">
            <w:pPr>
              <w:spacing w:after="0" w:line="240" w:lineRule="auto"/>
              <w:jc w:val="center"/>
              <w:rPr>
                <w:rFonts w:ascii="Times New Roman" w:eastAsia="Calibri" w:hAnsi="Times New Roman" w:cs="Times New Roman"/>
                <w:sz w:val="24"/>
                <w:szCs w:val="24"/>
              </w:rPr>
            </w:pPr>
          </w:p>
          <w:p w:rsidR="00443966" w:rsidRPr="00443966" w:rsidRDefault="00443966" w:rsidP="00443966">
            <w:pPr>
              <w:spacing w:after="0" w:line="240" w:lineRule="auto"/>
              <w:jc w:val="center"/>
              <w:rPr>
                <w:rFonts w:ascii="Times New Roman" w:eastAsia="Calibri" w:hAnsi="Times New Roman" w:cs="Times New Roman"/>
                <w:sz w:val="24"/>
                <w:szCs w:val="24"/>
              </w:rPr>
            </w:pPr>
            <w:r w:rsidRPr="00443966">
              <w:rPr>
                <w:rFonts w:ascii="Times New Roman" w:eastAsia="Calibri" w:hAnsi="Times New Roman" w:cs="Times New Roman"/>
                <w:sz w:val="24"/>
                <w:szCs w:val="24"/>
              </w:rPr>
              <w:t>21</w:t>
            </w:r>
          </w:p>
        </w:tc>
        <w:tc>
          <w:tcPr>
            <w:tcW w:w="900" w:type="dxa"/>
          </w:tcPr>
          <w:p w:rsidR="00443966" w:rsidRPr="00443966" w:rsidRDefault="00443966" w:rsidP="00443966">
            <w:pPr>
              <w:spacing w:after="0" w:line="240" w:lineRule="auto"/>
              <w:jc w:val="center"/>
              <w:rPr>
                <w:rFonts w:ascii="Times New Roman" w:eastAsia="Calibri" w:hAnsi="Times New Roman" w:cs="Times New Roman"/>
                <w:i/>
                <w:sz w:val="24"/>
                <w:szCs w:val="24"/>
              </w:rPr>
            </w:pPr>
          </w:p>
          <w:p w:rsidR="00443966" w:rsidRPr="00443966" w:rsidRDefault="00443966" w:rsidP="00443966">
            <w:pPr>
              <w:spacing w:after="0" w:line="240" w:lineRule="auto"/>
              <w:jc w:val="center"/>
              <w:rPr>
                <w:rFonts w:ascii="Times New Roman" w:eastAsia="Calibri" w:hAnsi="Times New Roman" w:cs="Times New Roman"/>
                <w:i/>
                <w:sz w:val="24"/>
                <w:szCs w:val="24"/>
              </w:rPr>
            </w:pPr>
            <w:r w:rsidRPr="00443966">
              <w:rPr>
                <w:rFonts w:ascii="Times New Roman" w:eastAsia="Calibri" w:hAnsi="Times New Roman" w:cs="Times New Roman"/>
                <w:i/>
                <w:sz w:val="24"/>
                <w:szCs w:val="24"/>
              </w:rPr>
              <w:t>20</w:t>
            </w:r>
          </w:p>
        </w:tc>
        <w:tc>
          <w:tcPr>
            <w:tcW w:w="900" w:type="dxa"/>
          </w:tcPr>
          <w:p w:rsidR="00443966" w:rsidRPr="00443966" w:rsidRDefault="00443966" w:rsidP="00443966">
            <w:pPr>
              <w:spacing w:after="0" w:line="240" w:lineRule="auto"/>
              <w:jc w:val="center"/>
              <w:rPr>
                <w:rFonts w:ascii="Times New Roman" w:eastAsia="Calibri" w:hAnsi="Times New Roman" w:cs="Times New Roman"/>
                <w:sz w:val="24"/>
                <w:szCs w:val="24"/>
              </w:rPr>
            </w:pPr>
          </w:p>
          <w:p w:rsidR="00443966" w:rsidRPr="00443966" w:rsidRDefault="00443966" w:rsidP="00443966">
            <w:pPr>
              <w:spacing w:after="0" w:line="240" w:lineRule="auto"/>
              <w:jc w:val="center"/>
              <w:rPr>
                <w:rFonts w:ascii="Times New Roman" w:eastAsia="Calibri" w:hAnsi="Times New Roman" w:cs="Times New Roman"/>
                <w:sz w:val="24"/>
                <w:szCs w:val="24"/>
              </w:rPr>
            </w:pPr>
            <w:r w:rsidRPr="00443966">
              <w:rPr>
                <w:rFonts w:ascii="Times New Roman" w:eastAsia="Calibri" w:hAnsi="Times New Roman" w:cs="Times New Roman"/>
                <w:sz w:val="24"/>
                <w:szCs w:val="24"/>
              </w:rPr>
              <w:t>49</w:t>
            </w:r>
          </w:p>
        </w:tc>
        <w:tc>
          <w:tcPr>
            <w:tcW w:w="900" w:type="dxa"/>
          </w:tcPr>
          <w:p w:rsidR="00443966" w:rsidRPr="00443966" w:rsidRDefault="00443966" w:rsidP="00443966">
            <w:pPr>
              <w:spacing w:after="0" w:line="240" w:lineRule="auto"/>
              <w:jc w:val="center"/>
              <w:rPr>
                <w:rFonts w:ascii="Times New Roman" w:eastAsia="Calibri" w:hAnsi="Times New Roman" w:cs="Times New Roman"/>
                <w:i/>
                <w:sz w:val="24"/>
                <w:szCs w:val="24"/>
              </w:rPr>
            </w:pPr>
          </w:p>
          <w:p w:rsidR="00443966" w:rsidRPr="00443966" w:rsidRDefault="00443966" w:rsidP="00443966">
            <w:pPr>
              <w:spacing w:after="0" w:line="240" w:lineRule="auto"/>
              <w:jc w:val="center"/>
              <w:rPr>
                <w:rFonts w:ascii="Times New Roman" w:eastAsia="Calibri" w:hAnsi="Times New Roman" w:cs="Times New Roman"/>
                <w:i/>
                <w:sz w:val="24"/>
                <w:szCs w:val="24"/>
              </w:rPr>
            </w:pPr>
            <w:r w:rsidRPr="00443966">
              <w:rPr>
                <w:rFonts w:ascii="Times New Roman" w:eastAsia="Calibri" w:hAnsi="Times New Roman" w:cs="Times New Roman"/>
                <w:i/>
                <w:sz w:val="24"/>
                <w:szCs w:val="24"/>
              </w:rPr>
              <w:t>45</w:t>
            </w:r>
          </w:p>
        </w:tc>
        <w:tc>
          <w:tcPr>
            <w:tcW w:w="720" w:type="dxa"/>
          </w:tcPr>
          <w:p w:rsidR="00443966" w:rsidRPr="00443966" w:rsidRDefault="00443966" w:rsidP="00443966">
            <w:pPr>
              <w:spacing w:after="0" w:line="240" w:lineRule="auto"/>
              <w:jc w:val="center"/>
              <w:rPr>
                <w:rFonts w:ascii="Times New Roman" w:eastAsia="Calibri" w:hAnsi="Times New Roman" w:cs="Times New Roman"/>
                <w:sz w:val="24"/>
                <w:szCs w:val="24"/>
              </w:rPr>
            </w:pPr>
          </w:p>
          <w:p w:rsidR="00443966" w:rsidRPr="00443966" w:rsidRDefault="00443966" w:rsidP="00443966">
            <w:pPr>
              <w:spacing w:after="0" w:line="240" w:lineRule="auto"/>
              <w:jc w:val="center"/>
              <w:rPr>
                <w:rFonts w:ascii="Times New Roman" w:eastAsia="Calibri" w:hAnsi="Times New Roman" w:cs="Times New Roman"/>
                <w:sz w:val="24"/>
                <w:szCs w:val="24"/>
              </w:rPr>
            </w:pPr>
            <w:r w:rsidRPr="00443966">
              <w:rPr>
                <w:rFonts w:ascii="Times New Roman" w:eastAsia="Calibri" w:hAnsi="Times New Roman" w:cs="Times New Roman"/>
                <w:sz w:val="24"/>
                <w:szCs w:val="24"/>
              </w:rPr>
              <w:t>37</w:t>
            </w:r>
          </w:p>
        </w:tc>
        <w:tc>
          <w:tcPr>
            <w:tcW w:w="900" w:type="dxa"/>
          </w:tcPr>
          <w:p w:rsidR="00443966" w:rsidRPr="00443966" w:rsidRDefault="00443966" w:rsidP="00443966">
            <w:pPr>
              <w:spacing w:after="0" w:line="240" w:lineRule="auto"/>
              <w:jc w:val="center"/>
              <w:rPr>
                <w:rFonts w:ascii="Times New Roman" w:eastAsia="Calibri" w:hAnsi="Times New Roman" w:cs="Times New Roman"/>
                <w:i/>
                <w:sz w:val="24"/>
                <w:szCs w:val="24"/>
              </w:rPr>
            </w:pPr>
          </w:p>
          <w:p w:rsidR="00443966" w:rsidRPr="00443966" w:rsidRDefault="00443966" w:rsidP="00443966">
            <w:pPr>
              <w:spacing w:after="0" w:line="240" w:lineRule="auto"/>
              <w:jc w:val="center"/>
              <w:rPr>
                <w:rFonts w:ascii="Times New Roman" w:eastAsia="Calibri" w:hAnsi="Times New Roman" w:cs="Times New Roman"/>
                <w:i/>
                <w:sz w:val="24"/>
                <w:szCs w:val="24"/>
              </w:rPr>
            </w:pPr>
            <w:r w:rsidRPr="00443966">
              <w:rPr>
                <w:rFonts w:ascii="Times New Roman" w:eastAsia="Calibri" w:hAnsi="Times New Roman" w:cs="Times New Roman"/>
                <w:i/>
                <w:sz w:val="24"/>
                <w:szCs w:val="24"/>
              </w:rPr>
              <w:t>35</w:t>
            </w:r>
          </w:p>
        </w:tc>
        <w:tc>
          <w:tcPr>
            <w:tcW w:w="979" w:type="dxa"/>
          </w:tcPr>
          <w:p w:rsidR="00443966" w:rsidRPr="00443966" w:rsidRDefault="00443966" w:rsidP="00443966">
            <w:pPr>
              <w:spacing w:after="0" w:line="240" w:lineRule="auto"/>
              <w:jc w:val="center"/>
              <w:rPr>
                <w:rFonts w:ascii="Times New Roman" w:eastAsia="Calibri" w:hAnsi="Times New Roman" w:cs="Times New Roman"/>
                <w:sz w:val="24"/>
                <w:szCs w:val="24"/>
              </w:rPr>
            </w:pPr>
          </w:p>
        </w:tc>
        <w:tc>
          <w:tcPr>
            <w:tcW w:w="893" w:type="dxa"/>
          </w:tcPr>
          <w:p w:rsidR="00443966" w:rsidRPr="00443966" w:rsidRDefault="00443966" w:rsidP="00443966">
            <w:pPr>
              <w:spacing w:after="0" w:line="240" w:lineRule="auto"/>
              <w:jc w:val="center"/>
              <w:rPr>
                <w:rFonts w:ascii="Times New Roman" w:eastAsia="Calibri" w:hAnsi="Times New Roman" w:cs="Times New Roman"/>
                <w:i/>
                <w:sz w:val="24"/>
                <w:szCs w:val="24"/>
              </w:rPr>
            </w:pPr>
          </w:p>
        </w:tc>
      </w:tr>
      <w:tr w:rsidR="00443966" w:rsidRPr="00443966" w:rsidTr="00443966">
        <w:tc>
          <w:tcPr>
            <w:tcW w:w="1008" w:type="dxa"/>
          </w:tcPr>
          <w:p w:rsidR="00443966" w:rsidRPr="00443966" w:rsidRDefault="00443966" w:rsidP="00443966">
            <w:pPr>
              <w:spacing w:after="0" w:line="240" w:lineRule="auto"/>
              <w:jc w:val="center"/>
              <w:rPr>
                <w:rFonts w:ascii="Times New Roman" w:eastAsia="Calibri" w:hAnsi="Times New Roman" w:cs="Times New Roman"/>
                <w:b/>
                <w:sz w:val="24"/>
                <w:szCs w:val="24"/>
              </w:rPr>
            </w:pPr>
            <w:r w:rsidRPr="00443966">
              <w:rPr>
                <w:rFonts w:ascii="Times New Roman" w:eastAsia="Calibri" w:hAnsi="Times New Roman" w:cs="Times New Roman"/>
                <w:b/>
                <w:sz w:val="24"/>
                <w:szCs w:val="24"/>
              </w:rPr>
              <w:t>5-9</w:t>
            </w:r>
          </w:p>
        </w:tc>
        <w:tc>
          <w:tcPr>
            <w:tcW w:w="1620" w:type="dxa"/>
          </w:tcPr>
          <w:p w:rsidR="00443966" w:rsidRPr="00443966" w:rsidRDefault="00443966" w:rsidP="00443966">
            <w:pPr>
              <w:spacing w:after="0" w:line="240" w:lineRule="auto"/>
              <w:jc w:val="center"/>
              <w:rPr>
                <w:rFonts w:ascii="Times New Roman" w:eastAsia="Calibri" w:hAnsi="Times New Roman" w:cs="Times New Roman"/>
                <w:sz w:val="24"/>
                <w:szCs w:val="24"/>
              </w:rPr>
            </w:pPr>
            <w:r w:rsidRPr="00443966">
              <w:rPr>
                <w:rFonts w:ascii="Times New Roman" w:eastAsia="Calibri" w:hAnsi="Times New Roman" w:cs="Times New Roman"/>
                <w:sz w:val="24"/>
                <w:szCs w:val="24"/>
              </w:rPr>
              <w:t>160</w:t>
            </w:r>
          </w:p>
        </w:tc>
        <w:tc>
          <w:tcPr>
            <w:tcW w:w="900" w:type="dxa"/>
          </w:tcPr>
          <w:p w:rsidR="00443966" w:rsidRPr="00443966" w:rsidRDefault="00443966" w:rsidP="00443966">
            <w:pPr>
              <w:spacing w:after="0" w:line="240" w:lineRule="auto"/>
              <w:jc w:val="center"/>
              <w:rPr>
                <w:rFonts w:ascii="Times New Roman" w:eastAsia="Calibri" w:hAnsi="Times New Roman" w:cs="Times New Roman"/>
                <w:sz w:val="24"/>
                <w:szCs w:val="24"/>
              </w:rPr>
            </w:pPr>
            <w:r w:rsidRPr="00443966">
              <w:rPr>
                <w:rFonts w:ascii="Times New Roman" w:eastAsia="Calibri" w:hAnsi="Times New Roman" w:cs="Times New Roman"/>
                <w:sz w:val="24"/>
                <w:szCs w:val="24"/>
              </w:rPr>
              <w:t>19</w:t>
            </w:r>
          </w:p>
        </w:tc>
        <w:tc>
          <w:tcPr>
            <w:tcW w:w="900" w:type="dxa"/>
          </w:tcPr>
          <w:p w:rsidR="00443966" w:rsidRPr="00443966" w:rsidRDefault="00443966" w:rsidP="00443966">
            <w:pPr>
              <w:spacing w:after="0" w:line="240" w:lineRule="auto"/>
              <w:jc w:val="center"/>
              <w:rPr>
                <w:rFonts w:ascii="Times New Roman" w:eastAsia="Calibri" w:hAnsi="Times New Roman" w:cs="Times New Roman"/>
                <w:i/>
                <w:sz w:val="24"/>
                <w:szCs w:val="24"/>
              </w:rPr>
            </w:pPr>
            <w:r w:rsidRPr="00443966">
              <w:rPr>
                <w:rFonts w:ascii="Times New Roman" w:eastAsia="Calibri" w:hAnsi="Times New Roman" w:cs="Times New Roman"/>
                <w:i/>
                <w:sz w:val="24"/>
                <w:szCs w:val="24"/>
              </w:rPr>
              <w:t>12</w:t>
            </w:r>
          </w:p>
        </w:tc>
        <w:tc>
          <w:tcPr>
            <w:tcW w:w="900" w:type="dxa"/>
          </w:tcPr>
          <w:p w:rsidR="00443966" w:rsidRPr="00443966" w:rsidRDefault="00443966" w:rsidP="00443966">
            <w:pPr>
              <w:spacing w:after="0" w:line="240" w:lineRule="auto"/>
              <w:jc w:val="center"/>
              <w:rPr>
                <w:rFonts w:ascii="Times New Roman" w:eastAsia="Calibri" w:hAnsi="Times New Roman" w:cs="Times New Roman"/>
                <w:sz w:val="24"/>
                <w:szCs w:val="24"/>
              </w:rPr>
            </w:pPr>
            <w:r w:rsidRPr="00443966">
              <w:rPr>
                <w:rFonts w:ascii="Times New Roman" w:eastAsia="Calibri" w:hAnsi="Times New Roman" w:cs="Times New Roman"/>
                <w:sz w:val="24"/>
                <w:szCs w:val="24"/>
              </w:rPr>
              <w:t>52</w:t>
            </w:r>
          </w:p>
        </w:tc>
        <w:tc>
          <w:tcPr>
            <w:tcW w:w="900" w:type="dxa"/>
          </w:tcPr>
          <w:p w:rsidR="00443966" w:rsidRPr="00443966" w:rsidRDefault="00443966" w:rsidP="00443966">
            <w:pPr>
              <w:spacing w:after="0" w:line="240" w:lineRule="auto"/>
              <w:jc w:val="center"/>
              <w:rPr>
                <w:rFonts w:ascii="Times New Roman" w:eastAsia="Calibri" w:hAnsi="Times New Roman" w:cs="Times New Roman"/>
                <w:i/>
                <w:sz w:val="24"/>
                <w:szCs w:val="24"/>
              </w:rPr>
            </w:pPr>
            <w:r w:rsidRPr="00443966">
              <w:rPr>
                <w:rFonts w:ascii="Times New Roman" w:eastAsia="Calibri" w:hAnsi="Times New Roman" w:cs="Times New Roman"/>
                <w:i/>
                <w:sz w:val="24"/>
                <w:szCs w:val="24"/>
              </w:rPr>
              <w:t>32</w:t>
            </w:r>
          </w:p>
        </w:tc>
        <w:tc>
          <w:tcPr>
            <w:tcW w:w="720" w:type="dxa"/>
          </w:tcPr>
          <w:p w:rsidR="00443966" w:rsidRPr="00443966" w:rsidRDefault="00443966" w:rsidP="00443966">
            <w:pPr>
              <w:spacing w:after="0" w:line="240" w:lineRule="auto"/>
              <w:jc w:val="center"/>
              <w:rPr>
                <w:rFonts w:ascii="Times New Roman" w:eastAsia="Calibri" w:hAnsi="Times New Roman" w:cs="Times New Roman"/>
                <w:sz w:val="24"/>
                <w:szCs w:val="24"/>
              </w:rPr>
            </w:pPr>
            <w:r w:rsidRPr="00443966">
              <w:rPr>
                <w:rFonts w:ascii="Times New Roman" w:eastAsia="Calibri" w:hAnsi="Times New Roman" w:cs="Times New Roman"/>
                <w:sz w:val="24"/>
                <w:szCs w:val="24"/>
              </w:rPr>
              <w:t>88</w:t>
            </w:r>
          </w:p>
        </w:tc>
        <w:tc>
          <w:tcPr>
            <w:tcW w:w="900" w:type="dxa"/>
          </w:tcPr>
          <w:p w:rsidR="00443966" w:rsidRPr="00443966" w:rsidRDefault="00443966" w:rsidP="00443966">
            <w:pPr>
              <w:spacing w:after="0" w:line="240" w:lineRule="auto"/>
              <w:jc w:val="center"/>
              <w:rPr>
                <w:rFonts w:ascii="Times New Roman" w:eastAsia="Calibri" w:hAnsi="Times New Roman" w:cs="Times New Roman"/>
                <w:i/>
                <w:sz w:val="24"/>
                <w:szCs w:val="24"/>
              </w:rPr>
            </w:pPr>
            <w:r w:rsidRPr="00443966">
              <w:rPr>
                <w:rFonts w:ascii="Times New Roman" w:eastAsia="Calibri" w:hAnsi="Times New Roman" w:cs="Times New Roman"/>
                <w:i/>
                <w:sz w:val="24"/>
                <w:szCs w:val="24"/>
              </w:rPr>
              <w:t>55</w:t>
            </w:r>
          </w:p>
        </w:tc>
        <w:tc>
          <w:tcPr>
            <w:tcW w:w="979" w:type="dxa"/>
          </w:tcPr>
          <w:p w:rsidR="00443966" w:rsidRPr="00443966" w:rsidRDefault="00443966" w:rsidP="00443966">
            <w:pPr>
              <w:spacing w:after="0" w:line="240" w:lineRule="auto"/>
              <w:jc w:val="center"/>
              <w:rPr>
                <w:rFonts w:ascii="Times New Roman" w:eastAsia="Calibri" w:hAnsi="Times New Roman" w:cs="Times New Roman"/>
                <w:sz w:val="24"/>
                <w:szCs w:val="24"/>
              </w:rPr>
            </w:pPr>
            <w:r w:rsidRPr="00443966">
              <w:rPr>
                <w:rFonts w:ascii="Times New Roman" w:eastAsia="Calibri" w:hAnsi="Times New Roman" w:cs="Times New Roman"/>
                <w:sz w:val="24"/>
                <w:szCs w:val="24"/>
              </w:rPr>
              <w:t>1</w:t>
            </w:r>
          </w:p>
        </w:tc>
        <w:tc>
          <w:tcPr>
            <w:tcW w:w="893" w:type="dxa"/>
          </w:tcPr>
          <w:p w:rsidR="00443966" w:rsidRPr="00443966" w:rsidRDefault="00443966" w:rsidP="00443966">
            <w:pPr>
              <w:spacing w:after="0" w:line="240" w:lineRule="auto"/>
              <w:jc w:val="center"/>
              <w:rPr>
                <w:rFonts w:ascii="Times New Roman" w:eastAsia="Calibri" w:hAnsi="Times New Roman" w:cs="Times New Roman"/>
                <w:i/>
                <w:sz w:val="24"/>
                <w:szCs w:val="24"/>
              </w:rPr>
            </w:pPr>
            <w:r w:rsidRPr="00443966">
              <w:rPr>
                <w:rFonts w:ascii="Times New Roman" w:eastAsia="Calibri" w:hAnsi="Times New Roman" w:cs="Times New Roman"/>
                <w:i/>
                <w:sz w:val="24"/>
                <w:szCs w:val="24"/>
              </w:rPr>
              <w:t>1</w:t>
            </w:r>
          </w:p>
        </w:tc>
      </w:tr>
      <w:tr w:rsidR="00443966" w:rsidRPr="00443966" w:rsidTr="00443966">
        <w:tc>
          <w:tcPr>
            <w:tcW w:w="1008" w:type="dxa"/>
          </w:tcPr>
          <w:p w:rsidR="00443966" w:rsidRPr="00443966" w:rsidRDefault="00443966" w:rsidP="00443966">
            <w:pPr>
              <w:spacing w:after="0" w:line="240" w:lineRule="auto"/>
              <w:jc w:val="center"/>
              <w:rPr>
                <w:rFonts w:ascii="Times New Roman" w:eastAsia="Calibri" w:hAnsi="Times New Roman" w:cs="Times New Roman"/>
                <w:b/>
                <w:sz w:val="24"/>
                <w:szCs w:val="24"/>
              </w:rPr>
            </w:pPr>
            <w:r w:rsidRPr="00443966">
              <w:rPr>
                <w:rFonts w:ascii="Times New Roman" w:eastAsia="Calibri" w:hAnsi="Times New Roman" w:cs="Times New Roman"/>
                <w:b/>
                <w:sz w:val="24"/>
                <w:szCs w:val="24"/>
              </w:rPr>
              <w:t>10-11</w:t>
            </w:r>
          </w:p>
        </w:tc>
        <w:tc>
          <w:tcPr>
            <w:tcW w:w="1620" w:type="dxa"/>
          </w:tcPr>
          <w:p w:rsidR="00443966" w:rsidRPr="00443966" w:rsidRDefault="00443966" w:rsidP="00443966">
            <w:pPr>
              <w:spacing w:after="0" w:line="240" w:lineRule="auto"/>
              <w:jc w:val="center"/>
              <w:rPr>
                <w:rFonts w:ascii="Times New Roman" w:eastAsia="Calibri" w:hAnsi="Times New Roman" w:cs="Times New Roman"/>
                <w:sz w:val="24"/>
                <w:szCs w:val="24"/>
              </w:rPr>
            </w:pPr>
            <w:r w:rsidRPr="00443966">
              <w:rPr>
                <w:rFonts w:ascii="Times New Roman" w:eastAsia="Calibri" w:hAnsi="Times New Roman" w:cs="Times New Roman"/>
                <w:sz w:val="24"/>
                <w:szCs w:val="24"/>
              </w:rPr>
              <w:t>43</w:t>
            </w:r>
          </w:p>
        </w:tc>
        <w:tc>
          <w:tcPr>
            <w:tcW w:w="900" w:type="dxa"/>
          </w:tcPr>
          <w:p w:rsidR="00443966" w:rsidRPr="00443966" w:rsidRDefault="00443966" w:rsidP="00443966">
            <w:pPr>
              <w:spacing w:after="0" w:line="240" w:lineRule="auto"/>
              <w:jc w:val="center"/>
              <w:rPr>
                <w:rFonts w:ascii="Times New Roman" w:eastAsia="Calibri" w:hAnsi="Times New Roman" w:cs="Times New Roman"/>
                <w:sz w:val="24"/>
                <w:szCs w:val="24"/>
              </w:rPr>
            </w:pPr>
            <w:r w:rsidRPr="00443966">
              <w:rPr>
                <w:rFonts w:ascii="Times New Roman" w:eastAsia="Calibri" w:hAnsi="Times New Roman" w:cs="Times New Roman"/>
                <w:sz w:val="24"/>
                <w:szCs w:val="24"/>
              </w:rPr>
              <w:t>2</w:t>
            </w:r>
          </w:p>
        </w:tc>
        <w:tc>
          <w:tcPr>
            <w:tcW w:w="900" w:type="dxa"/>
          </w:tcPr>
          <w:p w:rsidR="00443966" w:rsidRPr="00443966" w:rsidRDefault="00443966" w:rsidP="00443966">
            <w:pPr>
              <w:spacing w:after="0" w:line="240" w:lineRule="auto"/>
              <w:jc w:val="center"/>
              <w:rPr>
                <w:rFonts w:ascii="Times New Roman" w:eastAsia="Calibri" w:hAnsi="Times New Roman" w:cs="Times New Roman"/>
                <w:i/>
                <w:sz w:val="24"/>
                <w:szCs w:val="24"/>
              </w:rPr>
            </w:pPr>
            <w:r w:rsidRPr="00443966">
              <w:rPr>
                <w:rFonts w:ascii="Times New Roman" w:eastAsia="Calibri" w:hAnsi="Times New Roman" w:cs="Times New Roman"/>
                <w:i/>
                <w:sz w:val="24"/>
                <w:szCs w:val="24"/>
              </w:rPr>
              <w:t>5</w:t>
            </w:r>
          </w:p>
        </w:tc>
        <w:tc>
          <w:tcPr>
            <w:tcW w:w="900" w:type="dxa"/>
          </w:tcPr>
          <w:p w:rsidR="00443966" w:rsidRPr="00443966" w:rsidRDefault="00443966" w:rsidP="00443966">
            <w:pPr>
              <w:spacing w:after="0" w:line="240" w:lineRule="auto"/>
              <w:jc w:val="center"/>
              <w:rPr>
                <w:rFonts w:ascii="Times New Roman" w:eastAsia="Calibri" w:hAnsi="Times New Roman" w:cs="Times New Roman"/>
                <w:sz w:val="24"/>
                <w:szCs w:val="24"/>
              </w:rPr>
            </w:pPr>
            <w:r w:rsidRPr="00443966">
              <w:rPr>
                <w:rFonts w:ascii="Times New Roman" w:eastAsia="Calibri" w:hAnsi="Times New Roman" w:cs="Times New Roman"/>
                <w:sz w:val="24"/>
                <w:szCs w:val="24"/>
              </w:rPr>
              <w:t>15</w:t>
            </w:r>
          </w:p>
        </w:tc>
        <w:tc>
          <w:tcPr>
            <w:tcW w:w="900" w:type="dxa"/>
          </w:tcPr>
          <w:p w:rsidR="00443966" w:rsidRPr="00443966" w:rsidRDefault="00443966" w:rsidP="00443966">
            <w:pPr>
              <w:spacing w:after="0" w:line="240" w:lineRule="auto"/>
              <w:jc w:val="center"/>
              <w:rPr>
                <w:rFonts w:ascii="Times New Roman" w:eastAsia="Calibri" w:hAnsi="Times New Roman" w:cs="Times New Roman"/>
                <w:i/>
                <w:sz w:val="24"/>
                <w:szCs w:val="24"/>
              </w:rPr>
            </w:pPr>
            <w:r w:rsidRPr="00443966">
              <w:rPr>
                <w:rFonts w:ascii="Times New Roman" w:eastAsia="Calibri" w:hAnsi="Times New Roman" w:cs="Times New Roman"/>
                <w:i/>
                <w:sz w:val="24"/>
                <w:szCs w:val="24"/>
              </w:rPr>
              <w:t>35</w:t>
            </w:r>
          </w:p>
        </w:tc>
        <w:tc>
          <w:tcPr>
            <w:tcW w:w="720" w:type="dxa"/>
          </w:tcPr>
          <w:p w:rsidR="00443966" w:rsidRPr="00443966" w:rsidRDefault="00443966" w:rsidP="00443966">
            <w:pPr>
              <w:spacing w:after="0" w:line="240" w:lineRule="auto"/>
              <w:jc w:val="center"/>
              <w:rPr>
                <w:rFonts w:ascii="Times New Roman" w:eastAsia="Calibri" w:hAnsi="Times New Roman" w:cs="Times New Roman"/>
                <w:sz w:val="24"/>
                <w:szCs w:val="24"/>
              </w:rPr>
            </w:pPr>
            <w:r w:rsidRPr="00443966">
              <w:rPr>
                <w:rFonts w:ascii="Times New Roman" w:eastAsia="Calibri" w:hAnsi="Times New Roman" w:cs="Times New Roman"/>
                <w:sz w:val="24"/>
                <w:szCs w:val="24"/>
              </w:rPr>
              <w:t>26</w:t>
            </w:r>
          </w:p>
        </w:tc>
        <w:tc>
          <w:tcPr>
            <w:tcW w:w="900" w:type="dxa"/>
          </w:tcPr>
          <w:p w:rsidR="00443966" w:rsidRPr="00443966" w:rsidRDefault="00443966" w:rsidP="00443966">
            <w:pPr>
              <w:spacing w:after="0" w:line="240" w:lineRule="auto"/>
              <w:jc w:val="center"/>
              <w:rPr>
                <w:rFonts w:ascii="Times New Roman" w:eastAsia="Calibri" w:hAnsi="Times New Roman" w:cs="Times New Roman"/>
                <w:i/>
                <w:sz w:val="24"/>
                <w:szCs w:val="24"/>
              </w:rPr>
            </w:pPr>
            <w:r w:rsidRPr="00443966">
              <w:rPr>
                <w:rFonts w:ascii="Times New Roman" w:eastAsia="Calibri" w:hAnsi="Times New Roman" w:cs="Times New Roman"/>
                <w:i/>
                <w:sz w:val="24"/>
                <w:szCs w:val="24"/>
              </w:rPr>
              <w:t>60</w:t>
            </w:r>
          </w:p>
        </w:tc>
        <w:tc>
          <w:tcPr>
            <w:tcW w:w="979" w:type="dxa"/>
          </w:tcPr>
          <w:p w:rsidR="00443966" w:rsidRPr="00443966" w:rsidRDefault="00443966" w:rsidP="00443966">
            <w:pPr>
              <w:spacing w:after="0" w:line="240" w:lineRule="auto"/>
              <w:jc w:val="center"/>
              <w:rPr>
                <w:rFonts w:ascii="Times New Roman" w:eastAsia="Calibri" w:hAnsi="Times New Roman" w:cs="Times New Roman"/>
                <w:sz w:val="24"/>
                <w:szCs w:val="24"/>
              </w:rPr>
            </w:pPr>
          </w:p>
        </w:tc>
        <w:tc>
          <w:tcPr>
            <w:tcW w:w="893" w:type="dxa"/>
          </w:tcPr>
          <w:p w:rsidR="00443966" w:rsidRPr="00443966" w:rsidRDefault="00443966" w:rsidP="00443966">
            <w:pPr>
              <w:spacing w:after="0" w:line="240" w:lineRule="auto"/>
              <w:jc w:val="center"/>
              <w:rPr>
                <w:rFonts w:ascii="Times New Roman" w:eastAsia="Calibri" w:hAnsi="Times New Roman" w:cs="Times New Roman"/>
                <w:i/>
                <w:sz w:val="24"/>
                <w:szCs w:val="24"/>
              </w:rPr>
            </w:pPr>
          </w:p>
        </w:tc>
      </w:tr>
      <w:tr w:rsidR="00443966" w:rsidRPr="00443966" w:rsidTr="00443966">
        <w:tc>
          <w:tcPr>
            <w:tcW w:w="1008" w:type="dxa"/>
          </w:tcPr>
          <w:p w:rsidR="00443966" w:rsidRPr="00443966" w:rsidRDefault="00443966" w:rsidP="00443966">
            <w:pPr>
              <w:spacing w:after="0" w:line="240" w:lineRule="auto"/>
              <w:jc w:val="center"/>
              <w:rPr>
                <w:rFonts w:ascii="Times New Roman" w:eastAsia="Calibri" w:hAnsi="Times New Roman" w:cs="Times New Roman"/>
                <w:b/>
                <w:sz w:val="24"/>
                <w:szCs w:val="24"/>
              </w:rPr>
            </w:pPr>
            <w:r w:rsidRPr="00443966">
              <w:rPr>
                <w:rFonts w:ascii="Times New Roman" w:eastAsia="Calibri" w:hAnsi="Times New Roman" w:cs="Times New Roman"/>
                <w:b/>
                <w:sz w:val="24"/>
                <w:szCs w:val="24"/>
              </w:rPr>
              <w:t xml:space="preserve">Всего </w:t>
            </w:r>
          </w:p>
          <w:p w:rsidR="00443966" w:rsidRPr="00443966" w:rsidRDefault="00443966" w:rsidP="00443966">
            <w:pPr>
              <w:spacing w:after="0" w:line="240" w:lineRule="auto"/>
              <w:jc w:val="center"/>
              <w:rPr>
                <w:rFonts w:ascii="Times New Roman" w:eastAsia="Calibri" w:hAnsi="Times New Roman" w:cs="Times New Roman"/>
                <w:b/>
                <w:sz w:val="24"/>
                <w:szCs w:val="24"/>
              </w:rPr>
            </w:pPr>
            <w:r w:rsidRPr="00443966">
              <w:rPr>
                <w:rFonts w:ascii="Times New Roman" w:eastAsia="Calibri" w:hAnsi="Times New Roman" w:cs="Times New Roman"/>
                <w:b/>
                <w:sz w:val="24"/>
                <w:szCs w:val="24"/>
              </w:rPr>
              <w:t>(2-11)</w:t>
            </w:r>
          </w:p>
        </w:tc>
        <w:tc>
          <w:tcPr>
            <w:tcW w:w="1620" w:type="dxa"/>
          </w:tcPr>
          <w:p w:rsidR="00443966" w:rsidRPr="00443966" w:rsidRDefault="00443966" w:rsidP="00443966">
            <w:pPr>
              <w:spacing w:after="0" w:line="240" w:lineRule="auto"/>
              <w:jc w:val="center"/>
              <w:rPr>
                <w:rFonts w:ascii="Times New Roman" w:eastAsia="Calibri" w:hAnsi="Times New Roman" w:cs="Times New Roman"/>
                <w:sz w:val="24"/>
                <w:szCs w:val="24"/>
              </w:rPr>
            </w:pPr>
            <w:r w:rsidRPr="00443966">
              <w:rPr>
                <w:rFonts w:ascii="Times New Roman" w:eastAsia="Calibri" w:hAnsi="Times New Roman" w:cs="Times New Roman"/>
                <w:sz w:val="24"/>
                <w:szCs w:val="24"/>
              </w:rPr>
              <w:t>367</w:t>
            </w:r>
          </w:p>
          <w:p w:rsidR="00443966" w:rsidRPr="00443966" w:rsidRDefault="00443966" w:rsidP="00443966">
            <w:pPr>
              <w:spacing w:after="0" w:line="240" w:lineRule="auto"/>
              <w:jc w:val="center"/>
              <w:rPr>
                <w:rFonts w:ascii="Times New Roman" w:eastAsia="Calibri" w:hAnsi="Times New Roman" w:cs="Times New Roman"/>
                <w:sz w:val="24"/>
                <w:szCs w:val="24"/>
              </w:rPr>
            </w:pPr>
            <w:r w:rsidRPr="00443966">
              <w:rPr>
                <w:rFonts w:ascii="Times New Roman" w:eastAsia="Calibri" w:hAnsi="Times New Roman" w:cs="Times New Roman"/>
                <w:sz w:val="24"/>
                <w:szCs w:val="24"/>
              </w:rPr>
              <w:t>(310)</w:t>
            </w:r>
          </w:p>
        </w:tc>
        <w:tc>
          <w:tcPr>
            <w:tcW w:w="900" w:type="dxa"/>
          </w:tcPr>
          <w:p w:rsidR="00443966" w:rsidRPr="00443966" w:rsidRDefault="00443966" w:rsidP="00443966">
            <w:pPr>
              <w:spacing w:after="0" w:line="240" w:lineRule="auto"/>
              <w:jc w:val="center"/>
              <w:rPr>
                <w:rFonts w:ascii="Times New Roman" w:eastAsia="Calibri" w:hAnsi="Times New Roman" w:cs="Times New Roman"/>
                <w:sz w:val="24"/>
                <w:szCs w:val="24"/>
              </w:rPr>
            </w:pPr>
          </w:p>
          <w:p w:rsidR="00443966" w:rsidRPr="00443966" w:rsidRDefault="00443966" w:rsidP="00443966">
            <w:pPr>
              <w:spacing w:after="0" w:line="240" w:lineRule="auto"/>
              <w:jc w:val="center"/>
              <w:rPr>
                <w:rFonts w:ascii="Times New Roman" w:eastAsia="Calibri" w:hAnsi="Times New Roman" w:cs="Times New Roman"/>
                <w:sz w:val="24"/>
                <w:szCs w:val="24"/>
              </w:rPr>
            </w:pPr>
            <w:r w:rsidRPr="00443966">
              <w:rPr>
                <w:rFonts w:ascii="Times New Roman" w:eastAsia="Calibri" w:hAnsi="Times New Roman" w:cs="Times New Roman"/>
                <w:sz w:val="24"/>
                <w:szCs w:val="24"/>
              </w:rPr>
              <w:t>42</w:t>
            </w:r>
          </w:p>
        </w:tc>
        <w:tc>
          <w:tcPr>
            <w:tcW w:w="900" w:type="dxa"/>
          </w:tcPr>
          <w:p w:rsidR="00443966" w:rsidRPr="00443966" w:rsidRDefault="00443966" w:rsidP="00443966">
            <w:pPr>
              <w:spacing w:after="0" w:line="240" w:lineRule="auto"/>
              <w:jc w:val="center"/>
              <w:rPr>
                <w:rFonts w:ascii="Times New Roman" w:eastAsia="Calibri" w:hAnsi="Times New Roman" w:cs="Times New Roman"/>
                <w:i/>
                <w:sz w:val="24"/>
                <w:szCs w:val="24"/>
              </w:rPr>
            </w:pPr>
          </w:p>
          <w:p w:rsidR="00443966" w:rsidRPr="00443966" w:rsidRDefault="00443966" w:rsidP="00443966">
            <w:pPr>
              <w:spacing w:after="0" w:line="240" w:lineRule="auto"/>
              <w:jc w:val="center"/>
              <w:rPr>
                <w:rFonts w:ascii="Times New Roman" w:eastAsia="Calibri" w:hAnsi="Times New Roman" w:cs="Times New Roman"/>
                <w:i/>
                <w:sz w:val="24"/>
                <w:szCs w:val="24"/>
              </w:rPr>
            </w:pPr>
            <w:r w:rsidRPr="00443966">
              <w:rPr>
                <w:rFonts w:ascii="Times New Roman" w:eastAsia="Calibri" w:hAnsi="Times New Roman" w:cs="Times New Roman"/>
                <w:i/>
                <w:sz w:val="24"/>
                <w:szCs w:val="24"/>
              </w:rPr>
              <w:t>14</w:t>
            </w:r>
          </w:p>
        </w:tc>
        <w:tc>
          <w:tcPr>
            <w:tcW w:w="900" w:type="dxa"/>
          </w:tcPr>
          <w:p w:rsidR="00443966" w:rsidRPr="00443966" w:rsidRDefault="00443966" w:rsidP="00443966">
            <w:pPr>
              <w:spacing w:after="0" w:line="240" w:lineRule="auto"/>
              <w:jc w:val="center"/>
              <w:rPr>
                <w:rFonts w:ascii="Times New Roman" w:eastAsia="Calibri" w:hAnsi="Times New Roman" w:cs="Times New Roman"/>
                <w:sz w:val="24"/>
                <w:szCs w:val="24"/>
              </w:rPr>
            </w:pPr>
          </w:p>
          <w:p w:rsidR="00443966" w:rsidRPr="00443966" w:rsidRDefault="00443966" w:rsidP="00443966">
            <w:pPr>
              <w:spacing w:after="0" w:line="240" w:lineRule="auto"/>
              <w:jc w:val="center"/>
              <w:rPr>
                <w:rFonts w:ascii="Times New Roman" w:eastAsia="Calibri" w:hAnsi="Times New Roman" w:cs="Times New Roman"/>
                <w:sz w:val="24"/>
                <w:szCs w:val="24"/>
              </w:rPr>
            </w:pPr>
            <w:r w:rsidRPr="00443966">
              <w:rPr>
                <w:rFonts w:ascii="Times New Roman" w:eastAsia="Calibri" w:hAnsi="Times New Roman" w:cs="Times New Roman"/>
                <w:sz w:val="24"/>
                <w:szCs w:val="24"/>
              </w:rPr>
              <w:t>116</w:t>
            </w:r>
          </w:p>
        </w:tc>
        <w:tc>
          <w:tcPr>
            <w:tcW w:w="900" w:type="dxa"/>
          </w:tcPr>
          <w:p w:rsidR="00443966" w:rsidRPr="00443966" w:rsidRDefault="00443966" w:rsidP="00443966">
            <w:pPr>
              <w:spacing w:after="0" w:line="240" w:lineRule="auto"/>
              <w:jc w:val="center"/>
              <w:rPr>
                <w:rFonts w:ascii="Times New Roman" w:eastAsia="Calibri" w:hAnsi="Times New Roman" w:cs="Times New Roman"/>
                <w:i/>
                <w:sz w:val="24"/>
                <w:szCs w:val="24"/>
              </w:rPr>
            </w:pPr>
          </w:p>
          <w:p w:rsidR="00443966" w:rsidRPr="00443966" w:rsidRDefault="00443966" w:rsidP="00443966">
            <w:pPr>
              <w:spacing w:after="0" w:line="240" w:lineRule="auto"/>
              <w:jc w:val="center"/>
              <w:rPr>
                <w:rFonts w:ascii="Times New Roman" w:eastAsia="Calibri" w:hAnsi="Times New Roman" w:cs="Times New Roman"/>
                <w:i/>
                <w:sz w:val="24"/>
                <w:szCs w:val="24"/>
              </w:rPr>
            </w:pPr>
            <w:r w:rsidRPr="00443966">
              <w:rPr>
                <w:rFonts w:ascii="Times New Roman" w:eastAsia="Calibri" w:hAnsi="Times New Roman" w:cs="Times New Roman"/>
                <w:i/>
                <w:sz w:val="24"/>
                <w:szCs w:val="24"/>
              </w:rPr>
              <w:t>37</w:t>
            </w:r>
          </w:p>
        </w:tc>
        <w:tc>
          <w:tcPr>
            <w:tcW w:w="720" w:type="dxa"/>
          </w:tcPr>
          <w:p w:rsidR="00443966" w:rsidRPr="00443966" w:rsidRDefault="00443966" w:rsidP="00443966">
            <w:pPr>
              <w:spacing w:after="0" w:line="240" w:lineRule="auto"/>
              <w:jc w:val="center"/>
              <w:rPr>
                <w:rFonts w:ascii="Times New Roman" w:eastAsia="Calibri" w:hAnsi="Times New Roman" w:cs="Times New Roman"/>
                <w:sz w:val="24"/>
                <w:szCs w:val="24"/>
              </w:rPr>
            </w:pPr>
          </w:p>
          <w:p w:rsidR="00443966" w:rsidRPr="00443966" w:rsidRDefault="00443966" w:rsidP="00443966">
            <w:pPr>
              <w:spacing w:after="0" w:line="240" w:lineRule="auto"/>
              <w:jc w:val="center"/>
              <w:rPr>
                <w:rFonts w:ascii="Times New Roman" w:eastAsia="Calibri" w:hAnsi="Times New Roman" w:cs="Times New Roman"/>
                <w:sz w:val="24"/>
                <w:szCs w:val="24"/>
              </w:rPr>
            </w:pPr>
            <w:r w:rsidRPr="00443966">
              <w:rPr>
                <w:rFonts w:ascii="Times New Roman" w:eastAsia="Calibri" w:hAnsi="Times New Roman" w:cs="Times New Roman"/>
                <w:sz w:val="24"/>
                <w:szCs w:val="24"/>
              </w:rPr>
              <w:t>151</w:t>
            </w:r>
          </w:p>
        </w:tc>
        <w:tc>
          <w:tcPr>
            <w:tcW w:w="900" w:type="dxa"/>
          </w:tcPr>
          <w:p w:rsidR="00443966" w:rsidRPr="00443966" w:rsidRDefault="00443966" w:rsidP="00443966">
            <w:pPr>
              <w:spacing w:after="0" w:line="240" w:lineRule="auto"/>
              <w:jc w:val="center"/>
              <w:rPr>
                <w:rFonts w:ascii="Times New Roman" w:eastAsia="Calibri" w:hAnsi="Times New Roman" w:cs="Times New Roman"/>
                <w:i/>
                <w:sz w:val="24"/>
                <w:szCs w:val="24"/>
              </w:rPr>
            </w:pPr>
          </w:p>
          <w:p w:rsidR="00443966" w:rsidRPr="00443966" w:rsidRDefault="00443966" w:rsidP="00443966">
            <w:pPr>
              <w:spacing w:after="0" w:line="240" w:lineRule="auto"/>
              <w:jc w:val="center"/>
              <w:rPr>
                <w:rFonts w:ascii="Times New Roman" w:eastAsia="Calibri" w:hAnsi="Times New Roman" w:cs="Times New Roman"/>
                <w:i/>
                <w:sz w:val="24"/>
                <w:szCs w:val="24"/>
              </w:rPr>
            </w:pPr>
            <w:r w:rsidRPr="00443966">
              <w:rPr>
                <w:rFonts w:ascii="Times New Roman" w:eastAsia="Calibri" w:hAnsi="Times New Roman" w:cs="Times New Roman"/>
                <w:i/>
                <w:sz w:val="24"/>
                <w:szCs w:val="24"/>
              </w:rPr>
              <w:t>48,7</w:t>
            </w:r>
          </w:p>
        </w:tc>
        <w:tc>
          <w:tcPr>
            <w:tcW w:w="979" w:type="dxa"/>
          </w:tcPr>
          <w:p w:rsidR="00443966" w:rsidRPr="00443966" w:rsidRDefault="00443966" w:rsidP="00443966">
            <w:pPr>
              <w:spacing w:after="0" w:line="240" w:lineRule="auto"/>
              <w:jc w:val="center"/>
              <w:rPr>
                <w:rFonts w:ascii="Times New Roman" w:eastAsia="Calibri" w:hAnsi="Times New Roman" w:cs="Times New Roman"/>
                <w:sz w:val="24"/>
                <w:szCs w:val="24"/>
              </w:rPr>
            </w:pPr>
          </w:p>
          <w:p w:rsidR="00443966" w:rsidRPr="00443966" w:rsidRDefault="00443966" w:rsidP="00443966">
            <w:pPr>
              <w:spacing w:after="0" w:line="240" w:lineRule="auto"/>
              <w:jc w:val="center"/>
              <w:rPr>
                <w:rFonts w:ascii="Times New Roman" w:eastAsia="Calibri" w:hAnsi="Times New Roman" w:cs="Times New Roman"/>
                <w:sz w:val="24"/>
                <w:szCs w:val="24"/>
              </w:rPr>
            </w:pPr>
            <w:r w:rsidRPr="00443966">
              <w:rPr>
                <w:rFonts w:ascii="Times New Roman" w:eastAsia="Calibri" w:hAnsi="Times New Roman" w:cs="Times New Roman"/>
                <w:sz w:val="24"/>
                <w:szCs w:val="24"/>
              </w:rPr>
              <w:t>1</w:t>
            </w:r>
          </w:p>
        </w:tc>
        <w:tc>
          <w:tcPr>
            <w:tcW w:w="893" w:type="dxa"/>
          </w:tcPr>
          <w:p w:rsidR="00443966" w:rsidRPr="00443966" w:rsidRDefault="00443966" w:rsidP="00443966">
            <w:pPr>
              <w:spacing w:after="0" w:line="240" w:lineRule="auto"/>
              <w:jc w:val="center"/>
              <w:rPr>
                <w:rFonts w:ascii="Times New Roman" w:eastAsia="Calibri" w:hAnsi="Times New Roman" w:cs="Times New Roman"/>
                <w:i/>
                <w:sz w:val="24"/>
                <w:szCs w:val="24"/>
              </w:rPr>
            </w:pPr>
          </w:p>
          <w:p w:rsidR="00443966" w:rsidRPr="00443966" w:rsidRDefault="00443966" w:rsidP="00443966">
            <w:pPr>
              <w:spacing w:after="0" w:line="240" w:lineRule="auto"/>
              <w:jc w:val="center"/>
              <w:rPr>
                <w:rFonts w:ascii="Times New Roman" w:eastAsia="Calibri" w:hAnsi="Times New Roman" w:cs="Times New Roman"/>
                <w:i/>
                <w:sz w:val="24"/>
                <w:szCs w:val="24"/>
              </w:rPr>
            </w:pPr>
            <w:r w:rsidRPr="00443966">
              <w:rPr>
                <w:rFonts w:ascii="Times New Roman" w:eastAsia="Calibri" w:hAnsi="Times New Roman" w:cs="Times New Roman"/>
                <w:i/>
                <w:sz w:val="24"/>
                <w:szCs w:val="24"/>
              </w:rPr>
              <w:t>0,3</w:t>
            </w:r>
          </w:p>
        </w:tc>
      </w:tr>
    </w:tbl>
    <w:p w:rsidR="00443966" w:rsidRPr="00443966" w:rsidRDefault="00443966" w:rsidP="00C67F10">
      <w:pPr>
        <w:shd w:val="clear" w:color="auto" w:fill="FFFFFF"/>
        <w:spacing w:before="120" w:after="0" w:line="240" w:lineRule="auto"/>
        <w:ind w:left="1800" w:right="1920" w:firstLine="884"/>
        <w:rPr>
          <w:rFonts w:ascii="Times New Roman" w:eastAsia="Calibri" w:hAnsi="Times New Roman" w:cs="Times New Roman"/>
          <w:b/>
          <w:color w:val="000000"/>
          <w:spacing w:val="-5"/>
          <w:sz w:val="24"/>
          <w:szCs w:val="24"/>
        </w:rPr>
      </w:pPr>
      <w:r w:rsidRPr="00FA45DE">
        <w:rPr>
          <w:rFonts w:ascii="Times New Roman" w:eastAsia="Calibri" w:hAnsi="Times New Roman" w:cs="Times New Roman"/>
          <w:sz w:val="24"/>
          <w:szCs w:val="24"/>
        </w:rPr>
        <w:t>          </w:t>
      </w:r>
      <w:r w:rsidRPr="00443966">
        <w:rPr>
          <w:rFonts w:ascii="Times New Roman" w:eastAsia="Calibri" w:hAnsi="Times New Roman" w:cs="Times New Roman"/>
          <w:b/>
          <w:color w:val="000000"/>
          <w:spacing w:val="-5"/>
          <w:sz w:val="24"/>
          <w:szCs w:val="24"/>
        </w:rPr>
        <w:t>Показатели качества знаний</w:t>
      </w:r>
    </w:p>
    <w:p w:rsidR="00443966" w:rsidRPr="00443966" w:rsidRDefault="00443966" w:rsidP="00C67F10">
      <w:pPr>
        <w:shd w:val="clear" w:color="auto" w:fill="FFFFFF"/>
        <w:spacing w:after="120" w:line="240" w:lineRule="auto"/>
        <w:jc w:val="center"/>
        <w:rPr>
          <w:rFonts w:ascii="Times New Roman" w:eastAsia="Calibri" w:hAnsi="Times New Roman" w:cs="Times New Roman"/>
          <w:b/>
          <w:color w:val="000000"/>
          <w:spacing w:val="-5"/>
          <w:sz w:val="24"/>
          <w:szCs w:val="24"/>
        </w:rPr>
      </w:pPr>
      <w:r w:rsidRPr="00443966">
        <w:rPr>
          <w:rFonts w:ascii="Times New Roman" w:eastAsia="Calibri" w:hAnsi="Times New Roman" w:cs="Times New Roman"/>
          <w:b/>
          <w:color w:val="000000"/>
          <w:spacing w:val="-5"/>
          <w:sz w:val="24"/>
          <w:szCs w:val="24"/>
        </w:rPr>
        <w:t xml:space="preserve">                в   2012-2013, 2013-2014, 2014-2015, 2015-2016 учебных годах</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013"/>
        <w:gridCol w:w="1080"/>
        <w:gridCol w:w="1080"/>
        <w:gridCol w:w="1080"/>
        <w:gridCol w:w="1080"/>
        <w:gridCol w:w="1080"/>
        <w:gridCol w:w="1080"/>
        <w:gridCol w:w="1080"/>
      </w:tblGrid>
      <w:tr w:rsidR="00443966" w:rsidRPr="00443966" w:rsidTr="00443966">
        <w:tc>
          <w:tcPr>
            <w:tcW w:w="1242" w:type="dxa"/>
            <w:vMerge w:val="restart"/>
          </w:tcPr>
          <w:p w:rsidR="00443966" w:rsidRPr="00443966" w:rsidRDefault="00443966" w:rsidP="00443966">
            <w:pPr>
              <w:spacing w:after="0" w:line="240" w:lineRule="auto"/>
              <w:rPr>
                <w:rFonts w:ascii="Times New Roman" w:eastAsia="MS Mincho" w:hAnsi="Times New Roman" w:cs="Times New Roman"/>
                <w:b/>
                <w:color w:val="000000"/>
                <w:sz w:val="24"/>
                <w:szCs w:val="24"/>
              </w:rPr>
            </w:pPr>
          </w:p>
        </w:tc>
        <w:tc>
          <w:tcPr>
            <w:tcW w:w="4253" w:type="dxa"/>
            <w:gridSpan w:val="4"/>
          </w:tcPr>
          <w:p w:rsidR="00443966" w:rsidRPr="00443966" w:rsidRDefault="00443966" w:rsidP="00C67F10">
            <w:pPr>
              <w:spacing w:after="0" w:line="240" w:lineRule="auto"/>
              <w:jc w:val="center"/>
              <w:rPr>
                <w:rFonts w:ascii="Times New Roman" w:eastAsia="MS Mincho" w:hAnsi="Times New Roman" w:cs="Times New Roman"/>
                <w:b/>
                <w:color w:val="000000"/>
                <w:sz w:val="24"/>
                <w:szCs w:val="24"/>
              </w:rPr>
            </w:pPr>
            <w:r w:rsidRPr="00443966">
              <w:rPr>
                <w:rFonts w:ascii="Times New Roman" w:eastAsia="Calibri" w:hAnsi="Times New Roman" w:cs="Times New Roman"/>
                <w:b/>
                <w:color w:val="000000"/>
                <w:spacing w:val="-5"/>
                <w:sz w:val="24"/>
                <w:szCs w:val="24"/>
              </w:rPr>
              <w:t>Качество  знаний</w:t>
            </w:r>
            <w:r w:rsidRPr="00443966">
              <w:rPr>
                <w:rFonts w:ascii="Times New Roman" w:eastAsia="MS Mincho" w:hAnsi="Times New Roman" w:cs="Times New Roman"/>
                <w:b/>
                <w:color w:val="000000"/>
                <w:sz w:val="24"/>
                <w:szCs w:val="24"/>
              </w:rPr>
              <w:t>, %</w:t>
            </w:r>
          </w:p>
          <w:p w:rsidR="00443966" w:rsidRPr="00443966" w:rsidRDefault="00443966" w:rsidP="00443966">
            <w:pPr>
              <w:spacing w:after="0" w:line="240" w:lineRule="auto"/>
              <w:rPr>
                <w:rFonts w:ascii="Times New Roman" w:eastAsia="MS Mincho" w:hAnsi="Times New Roman" w:cs="Times New Roman"/>
                <w:b/>
                <w:color w:val="000000"/>
                <w:sz w:val="24"/>
                <w:szCs w:val="24"/>
              </w:rPr>
            </w:pPr>
          </w:p>
        </w:tc>
        <w:tc>
          <w:tcPr>
            <w:tcW w:w="4320" w:type="dxa"/>
            <w:gridSpan w:val="4"/>
          </w:tcPr>
          <w:p w:rsidR="00443966" w:rsidRPr="00443966" w:rsidRDefault="00443966" w:rsidP="00443966">
            <w:pPr>
              <w:spacing w:after="0" w:line="240" w:lineRule="auto"/>
              <w:rPr>
                <w:rFonts w:ascii="Times New Roman" w:eastAsia="MS Mincho" w:hAnsi="Times New Roman" w:cs="Times New Roman"/>
                <w:b/>
                <w:color w:val="000000"/>
                <w:sz w:val="24"/>
                <w:szCs w:val="24"/>
              </w:rPr>
            </w:pPr>
            <w:r w:rsidRPr="00443966">
              <w:rPr>
                <w:rFonts w:ascii="Times New Roman" w:eastAsia="MS Mincho" w:hAnsi="Times New Roman" w:cs="Times New Roman"/>
                <w:b/>
                <w:color w:val="000000"/>
                <w:sz w:val="24"/>
                <w:szCs w:val="24"/>
              </w:rPr>
              <w:t xml:space="preserve">    %  учащихся начального уровня</w:t>
            </w:r>
          </w:p>
        </w:tc>
      </w:tr>
      <w:tr w:rsidR="00443966" w:rsidRPr="00443966" w:rsidTr="00443966">
        <w:tc>
          <w:tcPr>
            <w:tcW w:w="1242" w:type="dxa"/>
            <w:vMerge/>
          </w:tcPr>
          <w:p w:rsidR="00443966" w:rsidRPr="00443966" w:rsidRDefault="00443966" w:rsidP="00443966">
            <w:pPr>
              <w:spacing w:after="0" w:line="240" w:lineRule="auto"/>
              <w:rPr>
                <w:rFonts w:ascii="Times New Roman" w:eastAsia="MS Mincho" w:hAnsi="Times New Roman" w:cs="Times New Roman"/>
                <w:b/>
                <w:color w:val="000000"/>
                <w:sz w:val="24"/>
                <w:szCs w:val="24"/>
              </w:rPr>
            </w:pPr>
          </w:p>
        </w:tc>
        <w:tc>
          <w:tcPr>
            <w:tcW w:w="1013" w:type="dxa"/>
          </w:tcPr>
          <w:p w:rsidR="00443966" w:rsidRPr="00443966" w:rsidRDefault="00443966" w:rsidP="00443966">
            <w:pPr>
              <w:shd w:val="clear" w:color="auto" w:fill="FFFFFF"/>
              <w:spacing w:after="0" w:line="240" w:lineRule="auto"/>
              <w:jc w:val="center"/>
              <w:rPr>
                <w:rFonts w:ascii="Times New Roman" w:eastAsia="MS Mincho" w:hAnsi="Times New Roman" w:cs="Times New Roman"/>
                <w:b/>
                <w:color w:val="000000"/>
                <w:spacing w:val="2"/>
                <w:sz w:val="24"/>
                <w:szCs w:val="24"/>
              </w:rPr>
            </w:pPr>
            <w:r w:rsidRPr="00443966">
              <w:rPr>
                <w:rFonts w:ascii="Times New Roman" w:eastAsia="MS Mincho" w:hAnsi="Times New Roman" w:cs="Times New Roman"/>
                <w:b/>
                <w:color w:val="000000"/>
                <w:spacing w:val="2"/>
                <w:sz w:val="24"/>
                <w:szCs w:val="24"/>
              </w:rPr>
              <w:t>2012-</w:t>
            </w:r>
          </w:p>
          <w:p w:rsidR="00443966" w:rsidRPr="00443966" w:rsidRDefault="00443966" w:rsidP="00443966">
            <w:pPr>
              <w:shd w:val="clear" w:color="auto" w:fill="FFFFFF"/>
              <w:spacing w:after="0" w:line="240" w:lineRule="auto"/>
              <w:jc w:val="center"/>
              <w:rPr>
                <w:rFonts w:ascii="Times New Roman" w:eastAsia="MS Mincho" w:hAnsi="Times New Roman" w:cs="Times New Roman"/>
                <w:b/>
                <w:color w:val="000000"/>
                <w:spacing w:val="2"/>
                <w:sz w:val="24"/>
                <w:szCs w:val="24"/>
              </w:rPr>
            </w:pPr>
            <w:r w:rsidRPr="00443966">
              <w:rPr>
                <w:rFonts w:ascii="Times New Roman" w:eastAsia="MS Mincho" w:hAnsi="Times New Roman" w:cs="Times New Roman"/>
                <w:b/>
                <w:color w:val="000000"/>
                <w:spacing w:val="2"/>
                <w:sz w:val="24"/>
                <w:szCs w:val="24"/>
              </w:rPr>
              <w:t>2013</w:t>
            </w:r>
          </w:p>
          <w:p w:rsidR="00443966" w:rsidRPr="00443966" w:rsidRDefault="00443966" w:rsidP="00443966">
            <w:pPr>
              <w:spacing w:after="0" w:line="240" w:lineRule="auto"/>
              <w:jc w:val="center"/>
              <w:rPr>
                <w:rFonts w:ascii="Times New Roman" w:eastAsia="MS Mincho" w:hAnsi="Times New Roman" w:cs="Times New Roman"/>
                <w:b/>
                <w:color w:val="000000"/>
                <w:sz w:val="24"/>
                <w:szCs w:val="24"/>
              </w:rPr>
            </w:pPr>
          </w:p>
        </w:tc>
        <w:tc>
          <w:tcPr>
            <w:tcW w:w="1080" w:type="dxa"/>
          </w:tcPr>
          <w:p w:rsidR="00443966" w:rsidRPr="00443966" w:rsidRDefault="00443966" w:rsidP="00443966">
            <w:pPr>
              <w:shd w:val="clear" w:color="auto" w:fill="FFFFFF"/>
              <w:spacing w:after="0" w:line="240" w:lineRule="auto"/>
              <w:jc w:val="center"/>
              <w:rPr>
                <w:rFonts w:ascii="Times New Roman" w:eastAsia="MS Mincho" w:hAnsi="Times New Roman" w:cs="Times New Roman"/>
                <w:b/>
                <w:color w:val="000000"/>
                <w:spacing w:val="2"/>
                <w:sz w:val="24"/>
                <w:szCs w:val="24"/>
              </w:rPr>
            </w:pPr>
            <w:r w:rsidRPr="00443966">
              <w:rPr>
                <w:rFonts w:ascii="Times New Roman" w:eastAsia="MS Mincho" w:hAnsi="Times New Roman" w:cs="Times New Roman"/>
                <w:b/>
                <w:color w:val="000000"/>
                <w:spacing w:val="2"/>
                <w:sz w:val="24"/>
                <w:szCs w:val="24"/>
              </w:rPr>
              <w:t>2013-</w:t>
            </w:r>
          </w:p>
          <w:p w:rsidR="00443966" w:rsidRPr="00443966" w:rsidRDefault="00443966" w:rsidP="00443966">
            <w:pPr>
              <w:shd w:val="clear" w:color="auto" w:fill="FFFFFF"/>
              <w:spacing w:after="0" w:line="240" w:lineRule="auto"/>
              <w:jc w:val="center"/>
              <w:rPr>
                <w:rFonts w:ascii="Times New Roman" w:eastAsia="MS Mincho" w:hAnsi="Times New Roman" w:cs="Times New Roman"/>
                <w:b/>
                <w:color w:val="000000"/>
                <w:spacing w:val="2"/>
                <w:sz w:val="24"/>
                <w:szCs w:val="24"/>
              </w:rPr>
            </w:pPr>
            <w:r w:rsidRPr="00443966">
              <w:rPr>
                <w:rFonts w:ascii="Times New Roman" w:eastAsia="MS Mincho" w:hAnsi="Times New Roman" w:cs="Times New Roman"/>
                <w:b/>
                <w:color w:val="000000"/>
                <w:spacing w:val="2"/>
                <w:sz w:val="24"/>
                <w:szCs w:val="24"/>
              </w:rPr>
              <w:t>2014</w:t>
            </w:r>
          </w:p>
          <w:p w:rsidR="00443966" w:rsidRPr="00443966" w:rsidRDefault="00443966" w:rsidP="00443966">
            <w:pPr>
              <w:shd w:val="clear" w:color="auto" w:fill="FFFFFF"/>
              <w:spacing w:after="0" w:line="240" w:lineRule="auto"/>
              <w:jc w:val="center"/>
              <w:rPr>
                <w:rFonts w:ascii="Times New Roman" w:eastAsia="MS Mincho" w:hAnsi="Times New Roman" w:cs="Times New Roman"/>
                <w:b/>
                <w:color w:val="000000"/>
                <w:sz w:val="24"/>
                <w:szCs w:val="24"/>
              </w:rPr>
            </w:pPr>
          </w:p>
        </w:tc>
        <w:tc>
          <w:tcPr>
            <w:tcW w:w="1080" w:type="dxa"/>
          </w:tcPr>
          <w:p w:rsidR="00443966" w:rsidRPr="00443966" w:rsidRDefault="00443966" w:rsidP="00443966">
            <w:pPr>
              <w:shd w:val="clear" w:color="auto" w:fill="FFFFFF"/>
              <w:spacing w:after="0" w:line="240" w:lineRule="auto"/>
              <w:jc w:val="center"/>
              <w:rPr>
                <w:rFonts w:ascii="Times New Roman" w:eastAsia="MS Mincho" w:hAnsi="Times New Roman" w:cs="Times New Roman"/>
                <w:b/>
                <w:color w:val="000000"/>
                <w:sz w:val="24"/>
                <w:szCs w:val="24"/>
              </w:rPr>
            </w:pPr>
            <w:r w:rsidRPr="00443966">
              <w:rPr>
                <w:rFonts w:ascii="Times New Roman" w:eastAsia="MS Mincho" w:hAnsi="Times New Roman" w:cs="Times New Roman"/>
                <w:b/>
                <w:color w:val="000000"/>
                <w:sz w:val="24"/>
                <w:szCs w:val="24"/>
              </w:rPr>
              <w:t>2014-2015</w:t>
            </w:r>
          </w:p>
        </w:tc>
        <w:tc>
          <w:tcPr>
            <w:tcW w:w="1080" w:type="dxa"/>
          </w:tcPr>
          <w:p w:rsidR="00443966" w:rsidRPr="00443966" w:rsidRDefault="00443966" w:rsidP="00443966">
            <w:pPr>
              <w:shd w:val="clear" w:color="auto" w:fill="FFFFFF"/>
              <w:spacing w:after="0" w:line="240" w:lineRule="auto"/>
              <w:jc w:val="center"/>
              <w:rPr>
                <w:rFonts w:ascii="Times New Roman" w:eastAsia="MS Mincho" w:hAnsi="Times New Roman" w:cs="Times New Roman"/>
                <w:b/>
                <w:color w:val="000000"/>
                <w:sz w:val="24"/>
                <w:szCs w:val="24"/>
              </w:rPr>
            </w:pPr>
            <w:r w:rsidRPr="00443966">
              <w:rPr>
                <w:rFonts w:ascii="Times New Roman" w:eastAsia="MS Mincho" w:hAnsi="Times New Roman" w:cs="Times New Roman"/>
                <w:b/>
                <w:color w:val="000000"/>
                <w:sz w:val="24"/>
                <w:szCs w:val="24"/>
              </w:rPr>
              <w:t>2015-2016</w:t>
            </w:r>
          </w:p>
          <w:p w:rsidR="00443966" w:rsidRPr="00443966" w:rsidRDefault="00443966" w:rsidP="00443966">
            <w:pPr>
              <w:shd w:val="clear" w:color="auto" w:fill="FFFFFF"/>
              <w:spacing w:after="0" w:line="240" w:lineRule="auto"/>
              <w:jc w:val="center"/>
              <w:rPr>
                <w:rFonts w:ascii="Times New Roman" w:eastAsia="MS Mincho" w:hAnsi="Times New Roman" w:cs="Times New Roman"/>
                <w:b/>
                <w:color w:val="000000"/>
                <w:sz w:val="24"/>
                <w:szCs w:val="24"/>
              </w:rPr>
            </w:pPr>
          </w:p>
        </w:tc>
        <w:tc>
          <w:tcPr>
            <w:tcW w:w="1080" w:type="dxa"/>
          </w:tcPr>
          <w:p w:rsidR="00443966" w:rsidRPr="00443966" w:rsidRDefault="00443966" w:rsidP="00443966">
            <w:pPr>
              <w:shd w:val="clear" w:color="auto" w:fill="FFFFFF"/>
              <w:spacing w:after="0" w:line="240" w:lineRule="auto"/>
              <w:jc w:val="center"/>
              <w:rPr>
                <w:rFonts w:ascii="Times New Roman" w:eastAsia="MS Mincho" w:hAnsi="Times New Roman" w:cs="Times New Roman"/>
                <w:b/>
                <w:color w:val="000000"/>
                <w:spacing w:val="2"/>
                <w:sz w:val="24"/>
                <w:szCs w:val="24"/>
              </w:rPr>
            </w:pPr>
            <w:r w:rsidRPr="00443966">
              <w:rPr>
                <w:rFonts w:ascii="Times New Roman" w:eastAsia="MS Mincho" w:hAnsi="Times New Roman" w:cs="Times New Roman"/>
                <w:b/>
                <w:color w:val="000000"/>
                <w:spacing w:val="2"/>
                <w:sz w:val="24"/>
                <w:szCs w:val="24"/>
              </w:rPr>
              <w:t>2012-</w:t>
            </w:r>
          </w:p>
          <w:p w:rsidR="00443966" w:rsidRPr="00443966" w:rsidRDefault="00443966" w:rsidP="00443966">
            <w:pPr>
              <w:shd w:val="clear" w:color="auto" w:fill="FFFFFF"/>
              <w:spacing w:after="0" w:line="240" w:lineRule="auto"/>
              <w:jc w:val="center"/>
              <w:rPr>
                <w:rFonts w:ascii="Times New Roman" w:eastAsia="MS Mincho" w:hAnsi="Times New Roman" w:cs="Times New Roman"/>
                <w:b/>
                <w:color w:val="000000"/>
                <w:spacing w:val="2"/>
                <w:sz w:val="24"/>
                <w:szCs w:val="24"/>
              </w:rPr>
            </w:pPr>
            <w:r w:rsidRPr="00443966">
              <w:rPr>
                <w:rFonts w:ascii="Times New Roman" w:eastAsia="MS Mincho" w:hAnsi="Times New Roman" w:cs="Times New Roman"/>
                <w:b/>
                <w:color w:val="000000"/>
                <w:spacing w:val="2"/>
                <w:sz w:val="24"/>
                <w:szCs w:val="24"/>
              </w:rPr>
              <w:t>2013</w:t>
            </w:r>
          </w:p>
          <w:p w:rsidR="00443966" w:rsidRPr="00443966" w:rsidRDefault="00443966" w:rsidP="00443966">
            <w:pPr>
              <w:spacing w:after="0" w:line="240" w:lineRule="auto"/>
              <w:jc w:val="center"/>
              <w:rPr>
                <w:rFonts w:ascii="Times New Roman" w:eastAsia="MS Mincho" w:hAnsi="Times New Roman" w:cs="Times New Roman"/>
                <w:b/>
                <w:color w:val="000000"/>
                <w:sz w:val="24"/>
                <w:szCs w:val="24"/>
              </w:rPr>
            </w:pPr>
          </w:p>
        </w:tc>
        <w:tc>
          <w:tcPr>
            <w:tcW w:w="1080" w:type="dxa"/>
          </w:tcPr>
          <w:p w:rsidR="00443966" w:rsidRPr="00443966" w:rsidRDefault="00443966" w:rsidP="00443966">
            <w:pPr>
              <w:shd w:val="clear" w:color="auto" w:fill="FFFFFF"/>
              <w:spacing w:after="0" w:line="240" w:lineRule="auto"/>
              <w:jc w:val="center"/>
              <w:rPr>
                <w:rFonts w:ascii="Times New Roman" w:eastAsia="MS Mincho" w:hAnsi="Times New Roman" w:cs="Times New Roman"/>
                <w:b/>
                <w:color w:val="000000"/>
                <w:spacing w:val="2"/>
                <w:sz w:val="24"/>
                <w:szCs w:val="24"/>
              </w:rPr>
            </w:pPr>
            <w:r w:rsidRPr="00443966">
              <w:rPr>
                <w:rFonts w:ascii="Times New Roman" w:eastAsia="MS Mincho" w:hAnsi="Times New Roman" w:cs="Times New Roman"/>
                <w:b/>
                <w:color w:val="000000"/>
                <w:spacing w:val="2"/>
                <w:sz w:val="24"/>
                <w:szCs w:val="24"/>
              </w:rPr>
              <w:t>2013-</w:t>
            </w:r>
          </w:p>
          <w:p w:rsidR="00443966" w:rsidRPr="00443966" w:rsidRDefault="00443966" w:rsidP="00443966">
            <w:pPr>
              <w:shd w:val="clear" w:color="auto" w:fill="FFFFFF"/>
              <w:spacing w:after="0" w:line="240" w:lineRule="auto"/>
              <w:jc w:val="center"/>
              <w:rPr>
                <w:rFonts w:ascii="Times New Roman" w:eastAsia="MS Mincho" w:hAnsi="Times New Roman" w:cs="Times New Roman"/>
                <w:b/>
                <w:color w:val="000000"/>
                <w:spacing w:val="2"/>
                <w:sz w:val="24"/>
                <w:szCs w:val="24"/>
              </w:rPr>
            </w:pPr>
            <w:r w:rsidRPr="00443966">
              <w:rPr>
                <w:rFonts w:ascii="Times New Roman" w:eastAsia="MS Mincho" w:hAnsi="Times New Roman" w:cs="Times New Roman"/>
                <w:b/>
                <w:color w:val="000000"/>
                <w:spacing w:val="2"/>
                <w:sz w:val="24"/>
                <w:szCs w:val="24"/>
              </w:rPr>
              <w:t>2014</w:t>
            </w:r>
          </w:p>
          <w:p w:rsidR="00443966" w:rsidRPr="00443966" w:rsidRDefault="00443966" w:rsidP="00443966">
            <w:pPr>
              <w:spacing w:after="0" w:line="240" w:lineRule="auto"/>
              <w:jc w:val="center"/>
              <w:rPr>
                <w:rFonts w:ascii="Times New Roman" w:eastAsia="MS Mincho" w:hAnsi="Times New Roman" w:cs="Times New Roman"/>
                <w:b/>
                <w:color w:val="000000"/>
                <w:sz w:val="24"/>
                <w:szCs w:val="24"/>
              </w:rPr>
            </w:pPr>
          </w:p>
        </w:tc>
        <w:tc>
          <w:tcPr>
            <w:tcW w:w="1080" w:type="dxa"/>
          </w:tcPr>
          <w:p w:rsidR="00443966" w:rsidRPr="00443966" w:rsidRDefault="00443966" w:rsidP="00443966">
            <w:pPr>
              <w:shd w:val="clear" w:color="auto" w:fill="FFFFFF"/>
              <w:spacing w:after="0" w:line="240" w:lineRule="auto"/>
              <w:jc w:val="center"/>
              <w:rPr>
                <w:rFonts w:ascii="Times New Roman" w:eastAsia="MS Mincho" w:hAnsi="Times New Roman" w:cs="Times New Roman"/>
                <w:b/>
                <w:color w:val="000000"/>
                <w:sz w:val="24"/>
                <w:szCs w:val="24"/>
              </w:rPr>
            </w:pPr>
            <w:r w:rsidRPr="00443966">
              <w:rPr>
                <w:rFonts w:ascii="Times New Roman" w:eastAsia="MS Mincho" w:hAnsi="Times New Roman" w:cs="Times New Roman"/>
                <w:b/>
                <w:color w:val="000000"/>
                <w:sz w:val="24"/>
                <w:szCs w:val="24"/>
              </w:rPr>
              <w:t>2014-2015</w:t>
            </w:r>
          </w:p>
        </w:tc>
        <w:tc>
          <w:tcPr>
            <w:tcW w:w="1080" w:type="dxa"/>
          </w:tcPr>
          <w:p w:rsidR="00443966" w:rsidRPr="00443966" w:rsidRDefault="00443966" w:rsidP="00443966">
            <w:pPr>
              <w:shd w:val="clear" w:color="auto" w:fill="FFFFFF"/>
              <w:spacing w:after="0" w:line="240" w:lineRule="auto"/>
              <w:jc w:val="center"/>
              <w:rPr>
                <w:rFonts w:ascii="Times New Roman" w:eastAsia="MS Mincho" w:hAnsi="Times New Roman" w:cs="Times New Roman"/>
                <w:b/>
                <w:color w:val="000000"/>
                <w:sz w:val="24"/>
                <w:szCs w:val="24"/>
              </w:rPr>
            </w:pPr>
            <w:r w:rsidRPr="00443966">
              <w:rPr>
                <w:rFonts w:ascii="Times New Roman" w:eastAsia="MS Mincho" w:hAnsi="Times New Roman" w:cs="Times New Roman"/>
                <w:b/>
                <w:color w:val="000000"/>
                <w:sz w:val="24"/>
                <w:szCs w:val="24"/>
              </w:rPr>
              <w:t>2015-2016</w:t>
            </w:r>
          </w:p>
          <w:p w:rsidR="00443966" w:rsidRPr="00443966" w:rsidRDefault="00443966" w:rsidP="00443966">
            <w:pPr>
              <w:shd w:val="clear" w:color="auto" w:fill="FFFFFF"/>
              <w:spacing w:after="0" w:line="240" w:lineRule="auto"/>
              <w:jc w:val="center"/>
              <w:rPr>
                <w:rFonts w:ascii="Times New Roman" w:eastAsia="MS Mincho" w:hAnsi="Times New Roman" w:cs="Times New Roman"/>
                <w:b/>
                <w:color w:val="000000"/>
                <w:sz w:val="24"/>
                <w:szCs w:val="24"/>
              </w:rPr>
            </w:pPr>
          </w:p>
        </w:tc>
      </w:tr>
      <w:tr w:rsidR="00443966" w:rsidRPr="00443966" w:rsidTr="00443966">
        <w:tc>
          <w:tcPr>
            <w:tcW w:w="1242" w:type="dxa"/>
          </w:tcPr>
          <w:p w:rsidR="00443966" w:rsidRPr="00443966" w:rsidRDefault="00443966" w:rsidP="00443966">
            <w:pPr>
              <w:spacing w:after="0" w:line="240" w:lineRule="auto"/>
              <w:rPr>
                <w:rFonts w:ascii="Times New Roman" w:eastAsia="MS Mincho" w:hAnsi="Times New Roman" w:cs="Times New Roman"/>
                <w:b/>
                <w:color w:val="000000"/>
                <w:sz w:val="24"/>
                <w:szCs w:val="24"/>
              </w:rPr>
            </w:pPr>
            <w:r w:rsidRPr="00443966">
              <w:rPr>
                <w:rFonts w:ascii="Times New Roman" w:eastAsia="MS Mincho" w:hAnsi="Times New Roman" w:cs="Times New Roman"/>
                <w:b/>
                <w:color w:val="000000"/>
                <w:sz w:val="24"/>
                <w:szCs w:val="24"/>
              </w:rPr>
              <w:t>2-4 кл.</w:t>
            </w:r>
          </w:p>
        </w:tc>
        <w:tc>
          <w:tcPr>
            <w:tcW w:w="1013" w:type="dxa"/>
          </w:tcPr>
          <w:p w:rsidR="00443966" w:rsidRPr="00443966" w:rsidRDefault="00443966" w:rsidP="00443966">
            <w:pPr>
              <w:spacing w:after="0" w:line="240" w:lineRule="auto"/>
              <w:jc w:val="center"/>
              <w:rPr>
                <w:rFonts w:ascii="Times New Roman" w:eastAsia="MS Mincho" w:hAnsi="Times New Roman" w:cs="Times New Roman"/>
                <w:color w:val="000000"/>
                <w:sz w:val="24"/>
                <w:szCs w:val="24"/>
              </w:rPr>
            </w:pPr>
            <w:r w:rsidRPr="00443966">
              <w:rPr>
                <w:rFonts w:ascii="Times New Roman" w:eastAsia="MS Mincho" w:hAnsi="Times New Roman" w:cs="Times New Roman"/>
                <w:color w:val="000000"/>
                <w:sz w:val="24"/>
                <w:szCs w:val="24"/>
              </w:rPr>
              <w:t>63</w:t>
            </w:r>
          </w:p>
        </w:tc>
        <w:tc>
          <w:tcPr>
            <w:tcW w:w="1080" w:type="dxa"/>
          </w:tcPr>
          <w:p w:rsidR="00443966" w:rsidRPr="00443966" w:rsidRDefault="00443966" w:rsidP="00443966">
            <w:pPr>
              <w:spacing w:after="0" w:line="240" w:lineRule="auto"/>
              <w:jc w:val="center"/>
              <w:rPr>
                <w:rFonts w:ascii="Times New Roman" w:eastAsia="MS Mincho" w:hAnsi="Times New Roman" w:cs="Times New Roman"/>
                <w:color w:val="000000"/>
                <w:sz w:val="24"/>
                <w:szCs w:val="24"/>
              </w:rPr>
            </w:pPr>
            <w:r w:rsidRPr="00443966">
              <w:rPr>
                <w:rFonts w:ascii="Times New Roman" w:eastAsia="MS Mincho" w:hAnsi="Times New Roman" w:cs="Times New Roman"/>
                <w:color w:val="000000"/>
                <w:sz w:val="24"/>
                <w:szCs w:val="24"/>
              </w:rPr>
              <w:t>61</w:t>
            </w:r>
          </w:p>
        </w:tc>
        <w:tc>
          <w:tcPr>
            <w:tcW w:w="1080" w:type="dxa"/>
          </w:tcPr>
          <w:p w:rsidR="00443966" w:rsidRPr="00443966" w:rsidRDefault="00443966" w:rsidP="00443966">
            <w:pPr>
              <w:shd w:val="clear" w:color="auto" w:fill="FFFFFF"/>
              <w:spacing w:after="0" w:line="240" w:lineRule="auto"/>
              <w:jc w:val="center"/>
              <w:rPr>
                <w:rFonts w:ascii="Times New Roman" w:eastAsia="MS Mincho" w:hAnsi="Times New Roman" w:cs="Times New Roman"/>
                <w:color w:val="000000"/>
                <w:sz w:val="24"/>
                <w:szCs w:val="24"/>
              </w:rPr>
            </w:pPr>
            <w:r w:rsidRPr="00443966">
              <w:rPr>
                <w:rFonts w:ascii="Times New Roman" w:eastAsia="MS Mincho" w:hAnsi="Times New Roman" w:cs="Times New Roman"/>
                <w:color w:val="000000"/>
                <w:sz w:val="24"/>
                <w:szCs w:val="24"/>
              </w:rPr>
              <w:t>61</w:t>
            </w:r>
          </w:p>
        </w:tc>
        <w:tc>
          <w:tcPr>
            <w:tcW w:w="1080" w:type="dxa"/>
          </w:tcPr>
          <w:p w:rsidR="00443966" w:rsidRPr="00443966" w:rsidRDefault="00443966" w:rsidP="00443966">
            <w:pPr>
              <w:shd w:val="clear" w:color="auto" w:fill="FFFFFF"/>
              <w:spacing w:after="0" w:line="240" w:lineRule="auto"/>
              <w:jc w:val="center"/>
              <w:rPr>
                <w:rFonts w:ascii="Times New Roman" w:eastAsia="MS Mincho" w:hAnsi="Times New Roman" w:cs="Times New Roman"/>
                <w:b/>
                <w:color w:val="000000"/>
                <w:sz w:val="24"/>
                <w:szCs w:val="24"/>
              </w:rPr>
            </w:pPr>
            <w:r w:rsidRPr="00443966">
              <w:rPr>
                <w:rFonts w:ascii="Times New Roman" w:eastAsia="MS Mincho" w:hAnsi="Times New Roman" w:cs="Times New Roman"/>
                <w:b/>
                <w:color w:val="000000"/>
                <w:sz w:val="24"/>
                <w:szCs w:val="24"/>
              </w:rPr>
              <w:t>65</w:t>
            </w:r>
          </w:p>
        </w:tc>
        <w:tc>
          <w:tcPr>
            <w:tcW w:w="1080" w:type="dxa"/>
          </w:tcPr>
          <w:p w:rsidR="00443966" w:rsidRPr="00443966" w:rsidRDefault="00443966" w:rsidP="00443966">
            <w:pPr>
              <w:spacing w:after="0" w:line="240" w:lineRule="auto"/>
              <w:jc w:val="center"/>
              <w:rPr>
                <w:rFonts w:ascii="Times New Roman" w:eastAsia="MS Mincho" w:hAnsi="Times New Roman" w:cs="Times New Roman"/>
                <w:color w:val="000000"/>
                <w:sz w:val="24"/>
                <w:szCs w:val="24"/>
              </w:rPr>
            </w:pPr>
          </w:p>
        </w:tc>
        <w:tc>
          <w:tcPr>
            <w:tcW w:w="1080" w:type="dxa"/>
          </w:tcPr>
          <w:p w:rsidR="00443966" w:rsidRPr="00443966" w:rsidRDefault="00443966" w:rsidP="00443966">
            <w:pPr>
              <w:spacing w:after="0" w:line="240" w:lineRule="auto"/>
              <w:jc w:val="center"/>
              <w:rPr>
                <w:rFonts w:ascii="Times New Roman" w:eastAsia="MS Mincho" w:hAnsi="Times New Roman" w:cs="Times New Roman"/>
                <w:color w:val="000000"/>
                <w:sz w:val="24"/>
                <w:szCs w:val="24"/>
              </w:rPr>
            </w:pPr>
          </w:p>
        </w:tc>
        <w:tc>
          <w:tcPr>
            <w:tcW w:w="1080" w:type="dxa"/>
          </w:tcPr>
          <w:p w:rsidR="00443966" w:rsidRPr="00443966" w:rsidRDefault="00443966" w:rsidP="00443966">
            <w:pPr>
              <w:spacing w:after="0" w:line="240" w:lineRule="auto"/>
              <w:jc w:val="center"/>
              <w:rPr>
                <w:rFonts w:ascii="Times New Roman" w:eastAsia="MS Mincho" w:hAnsi="Times New Roman" w:cs="Times New Roman"/>
                <w:color w:val="000000"/>
                <w:sz w:val="24"/>
                <w:szCs w:val="24"/>
              </w:rPr>
            </w:pPr>
          </w:p>
        </w:tc>
        <w:tc>
          <w:tcPr>
            <w:tcW w:w="1080" w:type="dxa"/>
          </w:tcPr>
          <w:p w:rsidR="00443966" w:rsidRPr="00443966" w:rsidRDefault="00443966" w:rsidP="00443966">
            <w:pPr>
              <w:spacing w:after="0" w:line="240" w:lineRule="auto"/>
              <w:jc w:val="center"/>
              <w:rPr>
                <w:rFonts w:ascii="Times New Roman" w:eastAsia="MS Mincho" w:hAnsi="Times New Roman" w:cs="Times New Roman"/>
                <w:color w:val="000000"/>
                <w:sz w:val="24"/>
                <w:szCs w:val="24"/>
              </w:rPr>
            </w:pPr>
          </w:p>
        </w:tc>
      </w:tr>
      <w:tr w:rsidR="00443966" w:rsidRPr="00443966" w:rsidTr="00443966">
        <w:tc>
          <w:tcPr>
            <w:tcW w:w="1242" w:type="dxa"/>
          </w:tcPr>
          <w:p w:rsidR="00443966" w:rsidRPr="00443966" w:rsidRDefault="00443966" w:rsidP="00443966">
            <w:pPr>
              <w:spacing w:after="0" w:line="240" w:lineRule="auto"/>
              <w:rPr>
                <w:rFonts w:ascii="Times New Roman" w:eastAsia="MS Mincho" w:hAnsi="Times New Roman" w:cs="Times New Roman"/>
                <w:b/>
                <w:color w:val="000000"/>
                <w:sz w:val="24"/>
                <w:szCs w:val="24"/>
              </w:rPr>
            </w:pPr>
            <w:r w:rsidRPr="00443966">
              <w:rPr>
                <w:rFonts w:ascii="Times New Roman" w:eastAsia="MS Mincho" w:hAnsi="Times New Roman" w:cs="Times New Roman"/>
                <w:b/>
                <w:color w:val="000000"/>
                <w:sz w:val="24"/>
                <w:szCs w:val="24"/>
              </w:rPr>
              <w:t>5-9 кл.</w:t>
            </w:r>
          </w:p>
        </w:tc>
        <w:tc>
          <w:tcPr>
            <w:tcW w:w="1013" w:type="dxa"/>
          </w:tcPr>
          <w:p w:rsidR="00443966" w:rsidRPr="00443966" w:rsidRDefault="00443966" w:rsidP="00443966">
            <w:pPr>
              <w:spacing w:after="0" w:line="240" w:lineRule="auto"/>
              <w:jc w:val="center"/>
              <w:rPr>
                <w:rFonts w:ascii="Times New Roman" w:eastAsia="MS Mincho" w:hAnsi="Times New Roman" w:cs="Times New Roman"/>
                <w:color w:val="000000"/>
                <w:sz w:val="24"/>
                <w:szCs w:val="24"/>
              </w:rPr>
            </w:pPr>
            <w:r w:rsidRPr="00443966">
              <w:rPr>
                <w:rFonts w:ascii="Times New Roman" w:eastAsia="MS Mincho" w:hAnsi="Times New Roman" w:cs="Times New Roman"/>
                <w:color w:val="000000"/>
                <w:sz w:val="24"/>
                <w:szCs w:val="24"/>
              </w:rPr>
              <w:t>47</w:t>
            </w:r>
          </w:p>
        </w:tc>
        <w:tc>
          <w:tcPr>
            <w:tcW w:w="1080" w:type="dxa"/>
          </w:tcPr>
          <w:p w:rsidR="00443966" w:rsidRPr="00443966" w:rsidRDefault="00443966" w:rsidP="00443966">
            <w:pPr>
              <w:spacing w:after="0" w:line="240" w:lineRule="auto"/>
              <w:jc w:val="center"/>
              <w:rPr>
                <w:rFonts w:ascii="Times New Roman" w:eastAsia="MS Mincho" w:hAnsi="Times New Roman" w:cs="Times New Roman"/>
                <w:color w:val="000000"/>
                <w:sz w:val="24"/>
                <w:szCs w:val="24"/>
              </w:rPr>
            </w:pPr>
            <w:r w:rsidRPr="00443966">
              <w:rPr>
                <w:rFonts w:ascii="Times New Roman" w:eastAsia="MS Mincho" w:hAnsi="Times New Roman" w:cs="Times New Roman"/>
                <w:color w:val="000000"/>
                <w:sz w:val="24"/>
                <w:szCs w:val="24"/>
              </w:rPr>
              <w:t>44</w:t>
            </w:r>
          </w:p>
        </w:tc>
        <w:tc>
          <w:tcPr>
            <w:tcW w:w="1080" w:type="dxa"/>
          </w:tcPr>
          <w:p w:rsidR="00443966" w:rsidRPr="00443966" w:rsidRDefault="00443966" w:rsidP="00443966">
            <w:pPr>
              <w:spacing w:after="0" w:line="240" w:lineRule="auto"/>
              <w:jc w:val="center"/>
              <w:rPr>
                <w:rFonts w:ascii="Times New Roman" w:eastAsia="MS Mincho" w:hAnsi="Times New Roman" w:cs="Times New Roman"/>
                <w:color w:val="000000"/>
                <w:sz w:val="24"/>
                <w:szCs w:val="24"/>
              </w:rPr>
            </w:pPr>
            <w:r w:rsidRPr="00443966">
              <w:rPr>
                <w:rFonts w:ascii="Times New Roman" w:eastAsia="MS Mincho" w:hAnsi="Times New Roman" w:cs="Times New Roman"/>
                <w:color w:val="000000"/>
                <w:sz w:val="24"/>
                <w:szCs w:val="24"/>
              </w:rPr>
              <w:t>47</w:t>
            </w:r>
          </w:p>
        </w:tc>
        <w:tc>
          <w:tcPr>
            <w:tcW w:w="1080" w:type="dxa"/>
          </w:tcPr>
          <w:p w:rsidR="00443966" w:rsidRPr="00443966" w:rsidRDefault="00443966" w:rsidP="00443966">
            <w:pPr>
              <w:spacing w:after="0" w:line="240" w:lineRule="auto"/>
              <w:jc w:val="center"/>
              <w:rPr>
                <w:rFonts w:ascii="Times New Roman" w:eastAsia="MS Mincho" w:hAnsi="Times New Roman" w:cs="Times New Roman"/>
                <w:b/>
                <w:color w:val="000000"/>
                <w:sz w:val="24"/>
                <w:szCs w:val="24"/>
              </w:rPr>
            </w:pPr>
            <w:r w:rsidRPr="00443966">
              <w:rPr>
                <w:rFonts w:ascii="Times New Roman" w:eastAsia="MS Mincho" w:hAnsi="Times New Roman" w:cs="Times New Roman"/>
                <w:b/>
                <w:color w:val="000000"/>
                <w:sz w:val="24"/>
                <w:szCs w:val="24"/>
              </w:rPr>
              <w:t>44</w:t>
            </w:r>
          </w:p>
        </w:tc>
        <w:tc>
          <w:tcPr>
            <w:tcW w:w="1080" w:type="dxa"/>
          </w:tcPr>
          <w:p w:rsidR="00443966" w:rsidRPr="00443966" w:rsidRDefault="00443966" w:rsidP="00443966">
            <w:pPr>
              <w:spacing w:after="0" w:line="240" w:lineRule="auto"/>
              <w:jc w:val="center"/>
              <w:rPr>
                <w:rFonts w:ascii="Times New Roman" w:eastAsia="MS Mincho" w:hAnsi="Times New Roman" w:cs="Times New Roman"/>
                <w:color w:val="000000"/>
                <w:sz w:val="24"/>
                <w:szCs w:val="24"/>
              </w:rPr>
            </w:pPr>
            <w:r w:rsidRPr="00443966">
              <w:rPr>
                <w:rFonts w:ascii="Times New Roman" w:eastAsia="MS Mincho" w:hAnsi="Times New Roman" w:cs="Times New Roman"/>
                <w:color w:val="000000"/>
                <w:sz w:val="24"/>
                <w:szCs w:val="24"/>
              </w:rPr>
              <w:t>5</w:t>
            </w:r>
          </w:p>
        </w:tc>
        <w:tc>
          <w:tcPr>
            <w:tcW w:w="1080" w:type="dxa"/>
          </w:tcPr>
          <w:p w:rsidR="00443966" w:rsidRPr="00443966" w:rsidRDefault="00443966" w:rsidP="00443966">
            <w:pPr>
              <w:spacing w:after="0" w:line="240" w:lineRule="auto"/>
              <w:jc w:val="center"/>
              <w:rPr>
                <w:rFonts w:ascii="Times New Roman" w:eastAsia="MS Mincho" w:hAnsi="Times New Roman" w:cs="Times New Roman"/>
                <w:color w:val="000000"/>
                <w:sz w:val="24"/>
                <w:szCs w:val="24"/>
              </w:rPr>
            </w:pPr>
            <w:r w:rsidRPr="00443966">
              <w:rPr>
                <w:rFonts w:ascii="Times New Roman" w:eastAsia="MS Mincho" w:hAnsi="Times New Roman" w:cs="Times New Roman"/>
                <w:color w:val="000000"/>
                <w:sz w:val="24"/>
                <w:szCs w:val="24"/>
              </w:rPr>
              <w:t>3</w:t>
            </w:r>
          </w:p>
        </w:tc>
        <w:tc>
          <w:tcPr>
            <w:tcW w:w="1080" w:type="dxa"/>
          </w:tcPr>
          <w:p w:rsidR="00443966" w:rsidRPr="00443966" w:rsidRDefault="00443966" w:rsidP="00443966">
            <w:pPr>
              <w:spacing w:after="0" w:line="240" w:lineRule="auto"/>
              <w:jc w:val="center"/>
              <w:rPr>
                <w:rFonts w:ascii="Times New Roman" w:eastAsia="MS Mincho" w:hAnsi="Times New Roman" w:cs="Times New Roman"/>
                <w:color w:val="000000"/>
                <w:sz w:val="24"/>
                <w:szCs w:val="24"/>
              </w:rPr>
            </w:pPr>
            <w:r w:rsidRPr="00443966">
              <w:rPr>
                <w:rFonts w:ascii="Times New Roman" w:eastAsia="MS Mincho" w:hAnsi="Times New Roman" w:cs="Times New Roman"/>
                <w:color w:val="000000"/>
                <w:sz w:val="24"/>
                <w:szCs w:val="24"/>
              </w:rPr>
              <w:t>3</w:t>
            </w:r>
          </w:p>
        </w:tc>
        <w:tc>
          <w:tcPr>
            <w:tcW w:w="1080" w:type="dxa"/>
          </w:tcPr>
          <w:p w:rsidR="00443966" w:rsidRPr="00443966" w:rsidRDefault="00443966" w:rsidP="00443966">
            <w:pPr>
              <w:spacing w:after="0" w:line="240" w:lineRule="auto"/>
              <w:jc w:val="center"/>
              <w:rPr>
                <w:rFonts w:ascii="Times New Roman" w:eastAsia="MS Mincho" w:hAnsi="Times New Roman" w:cs="Times New Roman"/>
                <w:b/>
                <w:color w:val="000000"/>
                <w:sz w:val="24"/>
                <w:szCs w:val="24"/>
              </w:rPr>
            </w:pPr>
            <w:r w:rsidRPr="00443966">
              <w:rPr>
                <w:rFonts w:ascii="Times New Roman" w:eastAsia="MS Mincho" w:hAnsi="Times New Roman" w:cs="Times New Roman"/>
                <w:b/>
                <w:color w:val="000000"/>
                <w:sz w:val="24"/>
                <w:szCs w:val="24"/>
              </w:rPr>
              <w:t>1</w:t>
            </w:r>
          </w:p>
        </w:tc>
      </w:tr>
      <w:tr w:rsidR="00443966" w:rsidRPr="00443966" w:rsidTr="00443966">
        <w:tc>
          <w:tcPr>
            <w:tcW w:w="1242" w:type="dxa"/>
          </w:tcPr>
          <w:p w:rsidR="00443966" w:rsidRPr="00443966" w:rsidRDefault="00443966" w:rsidP="00443966">
            <w:pPr>
              <w:spacing w:after="0" w:line="240" w:lineRule="auto"/>
              <w:rPr>
                <w:rFonts w:ascii="Times New Roman" w:eastAsia="MS Mincho" w:hAnsi="Times New Roman" w:cs="Times New Roman"/>
                <w:b/>
                <w:color w:val="000000"/>
                <w:sz w:val="24"/>
                <w:szCs w:val="24"/>
              </w:rPr>
            </w:pPr>
            <w:r w:rsidRPr="00443966">
              <w:rPr>
                <w:rFonts w:ascii="Times New Roman" w:eastAsia="MS Mincho" w:hAnsi="Times New Roman" w:cs="Times New Roman"/>
                <w:b/>
                <w:color w:val="000000"/>
                <w:sz w:val="24"/>
                <w:szCs w:val="24"/>
              </w:rPr>
              <w:t>10-11кл.</w:t>
            </w:r>
          </w:p>
        </w:tc>
        <w:tc>
          <w:tcPr>
            <w:tcW w:w="1013" w:type="dxa"/>
          </w:tcPr>
          <w:p w:rsidR="00443966" w:rsidRPr="00443966" w:rsidRDefault="00443966" w:rsidP="00443966">
            <w:pPr>
              <w:spacing w:after="0" w:line="240" w:lineRule="auto"/>
              <w:jc w:val="center"/>
              <w:rPr>
                <w:rFonts w:ascii="Times New Roman" w:eastAsia="MS Mincho" w:hAnsi="Times New Roman" w:cs="Times New Roman"/>
                <w:color w:val="000000"/>
                <w:sz w:val="24"/>
                <w:szCs w:val="24"/>
              </w:rPr>
            </w:pPr>
            <w:r w:rsidRPr="00443966">
              <w:rPr>
                <w:rFonts w:ascii="Times New Roman" w:eastAsia="MS Mincho" w:hAnsi="Times New Roman" w:cs="Times New Roman"/>
                <w:color w:val="000000"/>
                <w:sz w:val="24"/>
                <w:szCs w:val="24"/>
              </w:rPr>
              <w:t>48</w:t>
            </w:r>
          </w:p>
        </w:tc>
        <w:tc>
          <w:tcPr>
            <w:tcW w:w="1080" w:type="dxa"/>
          </w:tcPr>
          <w:p w:rsidR="00443966" w:rsidRPr="00443966" w:rsidRDefault="00443966" w:rsidP="00443966">
            <w:pPr>
              <w:spacing w:after="0" w:line="240" w:lineRule="auto"/>
              <w:jc w:val="center"/>
              <w:rPr>
                <w:rFonts w:ascii="Times New Roman" w:eastAsia="MS Mincho" w:hAnsi="Times New Roman" w:cs="Times New Roman"/>
                <w:color w:val="000000"/>
                <w:sz w:val="24"/>
                <w:szCs w:val="24"/>
              </w:rPr>
            </w:pPr>
            <w:r w:rsidRPr="00443966">
              <w:rPr>
                <w:rFonts w:ascii="Times New Roman" w:eastAsia="MS Mincho" w:hAnsi="Times New Roman" w:cs="Times New Roman"/>
                <w:color w:val="000000"/>
                <w:sz w:val="24"/>
                <w:szCs w:val="24"/>
              </w:rPr>
              <w:t>61</w:t>
            </w:r>
          </w:p>
        </w:tc>
        <w:tc>
          <w:tcPr>
            <w:tcW w:w="1080" w:type="dxa"/>
          </w:tcPr>
          <w:p w:rsidR="00443966" w:rsidRPr="00443966" w:rsidRDefault="00443966" w:rsidP="00443966">
            <w:pPr>
              <w:spacing w:after="0" w:line="240" w:lineRule="auto"/>
              <w:jc w:val="center"/>
              <w:rPr>
                <w:rFonts w:ascii="Times New Roman" w:eastAsia="MS Mincho" w:hAnsi="Times New Roman" w:cs="Times New Roman"/>
                <w:color w:val="000000"/>
                <w:sz w:val="24"/>
                <w:szCs w:val="24"/>
              </w:rPr>
            </w:pPr>
            <w:r w:rsidRPr="00443966">
              <w:rPr>
                <w:rFonts w:ascii="Times New Roman" w:eastAsia="MS Mincho" w:hAnsi="Times New Roman" w:cs="Times New Roman"/>
                <w:color w:val="000000"/>
                <w:sz w:val="24"/>
                <w:szCs w:val="24"/>
              </w:rPr>
              <w:t>59</w:t>
            </w:r>
          </w:p>
        </w:tc>
        <w:tc>
          <w:tcPr>
            <w:tcW w:w="1080" w:type="dxa"/>
          </w:tcPr>
          <w:p w:rsidR="00443966" w:rsidRPr="00443966" w:rsidRDefault="00443966" w:rsidP="00443966">
            <w:pPr>
              <w:spacing w:after="0" w:line="240" w:lineRule="auto"/>
              <w:jc w:val="center"/>
              <w:rPr>
                <w:rFonts w:ascii="Times New Roman" w:eastAsia="MS Mincho" w:hAnsi="Times New Roman" w:cs="Times New Roman"/>
                <w:b/>
                <w:color w:val="000000"/>
                <w:sz w:val="24"/>
                <w:szCs w:val="24"/>
              </w:rPr>
            </w:pPr>
            <w:r w:rsidRPr="00443966">
              <w:rPr>
                <w:rFonts w:ascii="Times New Roman" w:eastAsia="MS Mincho" w:hAnsi="Times New Roman" w:cs="Times New Roman"/>
                <w:b/>
                <w:color w:val="000000"/>
                <w:sz w:val="24"/>
                <w:szCs w:val="24"/>
              </w:rPr>
              <w:t>40</w:t>
            </w:r>
          </w:p>
        </w:tc>
        <w:tc>
          <w:tcPr>
            <w:tcW w:w="1080" w:type="dxa"/>
          </w:tcPr>
          <w:p w:rsidR="00443966" w:rsidRPr="00443966" w:rsidRDefault="00443966" w:rsidP="00443966">
            <w:pPr>
              <w:spacing w:after="0" w:line="240" w:lineRule="auto"/>
              <w:jc w:val="center"/>
              <w:rPr>
                <w:rFonts w:ascii="Times New Roman" w:eastAsia="MS Mincho" w:hAnsi="Times New Roman" w:cs="Times New Roman"/>
                <w:color w:val="000000"/>
                <w:sz w:val="24"/>
                <w:szCs w:val="24"/>
              </w:rPr>
            </w:pPr>
            <w:r w:rsidRPr="00443966">
              <w:rPr>
                <w:rFonts w:ascii="Times New Roman" w:eastAsia="MS Mincho" w:hAnsi="Times New Roman" w:cs="Times New Roman"/>
                <w:color w:val="000000"/>
                <w:sz w:val="24"/>
                <w:szCs w:val="24"/>
              </w:rPr>
              <w:t>3</w:t>
            </w:r>
          </w:p>
        </w:tc>
        <w:tc>
          <w:tcPr>
            <w:tcW w:w="1080" w:type="dxa"/>
          </w:tcPr>
          <w:p w:rsidR="00443966" w:rsidRPr="00443966" w:rsidRDefault="00443966" w:rsidP="00443966">
            <w:pPr>
              <w:spacing w:after="0" w:line="240" w:lineRule="auto"/>
              <w:jc w:val="center"/>
              <w:rPr>
                <w:rFonts w:ascii="Times New Roman" w:eastAsia="MS Mincho" w:hAnsi="Times New Roman" w:cs="Times New Roman"/>
                <w:color w:val="000000"/>
                <w:sz w:val="24"/>
                <w:szCs w:val="24"/>
              </w:rPr>
            </w:pPr>
          </w:p>
        </w:tc>
        <w:tc>
          <w:tcPr>
            <w:tcW w:w="1080" w:type="dxa"/>
          </w:tcPr>
          <w:p w:rsidR="00443966" w:rsidRPr="00443966" w:rsidRDefault="00443966" w:rsidP="00443966">
            <w:pPr>
              <w:spacing w:after="0" w:line="240" w:lineRule="auto"/>
              <w:jc w:val="center"/>
              <w:rPr>
                <w:rFonts w:ascii="Times New Roman" w:eastAsia="MS Mincho" w:hAnsi="Times New Roman" w:cs="Times New Roman"/>
                <w:color w:val="000000"/>
                <w:sz w:val="24"/>
                <w:szCs w:val="24"/>
              </w:rPr>
            </w:pPr>
          </w:p>
        </w:tc>
        <w:tc>
          <w:tcPr>
            <w:tcW w:w="1080" w:type="dxa"/>
          </w:tcPr>
          <w:p w:rsidR="00443966" w:rsidRPr="00443966" w:rsidRDefault="00443966" w:rsidP="00443966">
            <w:pPr>
              <w:spacing w:after="0" w:line="240" w:lineRule="auto"/>
              <w:jc w:val="center"/>
              <w:rPr>
                <w:rFonts w:ascii="Times New Roman" w:eastAsia="MS Mincho" w:hAnsi="Times New Roman" w:cs="Times New Roman"/>
                <w:b/>
                <w:color w:val="000000"/>
                <w:sz w:val="24"/>
                <w:szCs w:val="24"/>
              </w:rPr>
            </w:pPr>
          </w:p>
        </w:tc>
      </w:tr>
      <w:tr w:rsidR="00443966" w:rsidRPr="00443966" w:rsidTr="00443966">
        <w:tc>
          <w:tcPr>
            <w:tcW w:w="1242" w:type="dxa"/>
          </w:tcPr>
          <w:p w:rsidR="00443966" w:rsidRPr="00443966" w:rsidRDefault="00443966" w:rsidP="00443966">
            <w:pPr>
              <w:spacing w:after="0" w:line="240" w:lineRule="auto"/>
              <w:rPr>
                <w:rFonts w:ascii="Times New Roman" w:eastAsia="MS Mincho" w:hAnsi="Times New Roman" w:cs="Times New Roman"/>
                <w:b/>
                <w:color w:val="000000"/>
                <w:sz w:val="24"/>
                <w:szCs w:val="24"/>
              </w:rPr>
            </w:pPr>
            <w:r w:rsidRPr="00443966">
              <w:rPr>
                <w:rFonts w:ascii="Times New Roman" w:eastAsia="MS Mincho" w:hAnsi="Times New Roman" w:cs="Times New Roman"/>
                <w:b/>
                <w:color w:val="000000"/>
                <w:sz w:val="24"/>
                <w:szCs w:val="24"/>
              </w:rPr>
              <w:t>Всего</w:t>
            </w:r>
          </w:p>
        </w:tc>
        <w:tc>
          <w:tcPr>
            <w:tcW w:w="1013" w:type="dxa"/>
          </w:tcPr>
          <w:p w:rsidR="00443966" w:rsidRPr="00443966" w:rsidRDefault="00443966" w:rsidP="00443966">
            <w:pPr>
              <w:spacing w:after="0" w:line="240" w:lineRule="auto"/>
              <w:jc w:val="center"/>
              <w:rPr>
                <w:rFonts w:ascii="Times New Roman" w:eastAsia="MS Mincho" w:hAnsi="Times New Roman" w:cs="Times New Roman"/>
                <w:color w:val="000000"/>
                <w:sz w:val="24"/>
                <w:szCs w:val="24"/>
              </w:rPr>
            </w:pPr>
            <w:r w:rsidRPr="00443966">
              <w:rPr>
                <w:rFonts w:ascii="Times New Roman" w:eastAsia="MS Mincho" w:hAnsi="Times New Roman" w:cs="Times New Roman"/>
                <w:color w:val="000000"/>
                <w:sz w:val="24"/>
                <w:szCs w:val="24"/>
              </w:rPr>
              <w:t>53</w:t>
            </w:r>
          </w:p>
        </w:tc>
        <w:tc>
          <w:tcPr>
            <w:tcW w:w="1080" w:type="dxa"/>
          </w:tcPr>
          <w:p w:rsidR="00443966" w:rsidRPr="00443966" w:rsidRDefault="00443966" w:rsidP="00443966">
            <w:pPr>
              <w:spacing w:after="0" w:line="240" w:lineRule="auto"/>
              <w:jc w:val="center"/>
              <w:rPr>
                <w:rFonts w:ascii="Times New Roman" w:eastAsia="MS Mincho" w:hAnsi="Times New Roman" w:cs="Times New Roman"/>
                <w:color w:val="000000"/>
                <w:sz w:val="24"/>
                <w:szCs w:val="24"/>
              </w:rPr>
            </w:pPr>
            <w:r w:rsidRPr="00443966">
              <w:rPr>
                <w:rFonts w:ascii="Times New Roman" w:eastAsia="MS Mincho" w:hAnsi="Times New Roman" w:cs="Times New Roman"/>
                <w:color w:val="000000"/>
                <w:sz w:val="24"/>
                <w:szCs w:val="24"/>
              </w:rPr>
              <w:t>53</w:t>
            </w:r>
          </w:p>
        </w:tc>
        <w:tc>
          <w:tcPr>
            <w:tcW w:w="1080" w:type="dxa"/>
          </w:tcPr>
          <w:p w:rsidR="00443966" w:rsidRPr="00443966" w:rsidRDefault="00443966" w:rsidP="00443966">
            <w:pPr>
              <w:spacing w:after="0" w:line="240" w:lineRule="auto"/>
              <w:jc w:val="center"/>
              <w:rPr>
                <w:rFonts w:ascii="Times New Roman" w:eastAsia="MS Mincho" w:hAnsi="Times New Roman" w:cs="Times New Roman"/>
                <w:color w:val="000000"/>
                <w:sz w:val="24"/>
                <w:szCs w:val="24"/>
              </w:rPr>
            </w:pPr>
            <w:r w:rsidRPr="00443966">
              <w:rPr>
                <w:rFonts w:ascii="Times New Roman" w:eastAsia="MS Mincho" w:hAnsi="Times New Roman" w:cs="Times New Roman"/>
                <w:color w:val="000000"/>
                <w:sz w:val="24"/>
                <w:szCs w:val="24"/>
              </w:rPr>
              <w:t>53</w:t>
            </w:r>
          </w:p>
        </w:tc>
        <w:tc>
          <w:tcPr>
            <w:tcW w:w="1080" w:type="dxa"/>
          </w:tcPr>
          <w:p w:rsidR="00443966" w:rsidRPr="00443966" w:rsidRDefault="00443966" w:rsidP="00443966">
            <w:pPr>
              <w:spacing w:after="0" w:line="240" w:lineRule="auto"/>
              <w:jc w:val="center"/>
              <w:rPr>
                <w:rFonts w:ascii="Times New Roman" w:eastAsia="MS Mincho" w:hAnsi="Times New Roman" w:cs="Times New Roman"/>
                <w:b/>
                <w:color w:val="000000"/>
                <w:sz w:val="24"/>
                <w:szCs w:val="24"/>
              </w:rPr>
            </w:pPr>
            <w:r w:rsidRPr="00443966">
              <w:rPr>
                <w:rFonts w:ascii="Times New Roman" w:eastAsia="MS Mincho" w:hAnsi="Times New Roman" w:cs="Times New Roman"/>
                <w:b/>
                <w:color w:val="000000"/>
                <w:sz w:val="24"/>
                <w:szCs w:val="24"/>
              </w:rPr>
              <w:t>51</w:t>
            </w:r>
          </w:p>
        </w:tc>
        <w:tc>
          <w:tcPr>
            <w:tcW w:w="1080" w:type="dxa"/>
          </w:tcPr>
          <w:p w:rsidR="00443966" w:rsidRPr="00443966" w:rsidRDefault="00443966" w:rsidP="00443966">
            <w:pPr>
              <w:spacing w:after="0" w:line="240" w:lineRule="auto"/>
              <w:jc w:val="center"/>
              <w:rPr>
                <w:rFonts w:ascii="Times New Roman" w:eastAsia="MS Mincho" w:hAnsi="Times New Roman" w:cs="Times New Roman"/>
                <w:color w:val="000000"/>
                <w:sz w:val="24"/>
                <w:szCs w:val="24"/>
              </w:rPr>
            </w:pPr>
            <w:r w:rsidRPr="00443966">
              <w:rPr>
                <w:rFonts w:ascii="Times New Roman" w:eastAsia="MS Mincho" w:hAnsi="Times New Roman" w:cs="Times New Roman"/>
                <w:color w:val="000000"/>
                <w:sz w:val="24"/>
                <w:szCs w:val="24"/>
              </w:rPr>
              <w:t>3</w:t>
            </w:r>
          </w:p>
        </w:tc>
        <w:tc>
          <w:tcPr>
            <w:tcW w:w="1080" w:type="dxa"/>
          </w:tcPr>
          <w:p w:rsidR="00443966" w:rsidRPr="00443966" w:rsidRDefault="00443966" w:rsidP="00443966">
            <w:pPr>
              <w:spacing w:after="0" w:line="240" w:lineRule="auto"/>
              <w:jc w:val="center"/>
              <w:rPr>
                <w:rFonts w:ascii="Times New Roman" w:eastAsia="MS Mincho" w:hAnsi="Times New Roman" w:cs="Times New Roman"/>
                <w:color w:val="000000"/>
                <w:sz w:val="24"/>
                <w:szCs w:val="24"/>
              </w:rPr>
            </w:pPr>
            <w:r w:rsidRPr="00443966">
              <w:rPr>
                <w:rFonts w:ascii="Times New Roman" w:eastAsia="MS Mincho" w:hAnsi="Times New Roman" w:cs="Times New Roman"/>
                <w:color w:val="000000"/>
                <w:sz w:val="24"/>
                <w:szCs w:val="24"/>
              </w:rPr>
              <w:t>1</w:t>
            </w:r>
          </w:p>
        </w:tc>
        <w:tc>
          <w:tcPr>
            <w:tcW w:w="1080" w:type="dxa"/>
          </w:tcPr>
          <w:p w:rsidR="00443966" w:rsidRPr="00443966" w:rsidRDefault="00443966" w:rsidP="00443966">
            <w:pPr>
              <w:spacing w:after="0" w:line="240" w:lineRule="auto"/>
              <w:jc w:val="center"/>
              <w:rPr>
                <w:rFonts w:ascii="Times New Roman" w:eastAsia="MS Mincho" w:hAnsi="Times New Roman" w:cs="Times New Roman"/>
                <w:color w:val="000000"/>
                <w:sz w:val="24"/>
                <w:szCs w:val="24"/>
              </w:rPr>
            </w:pPr>
            <w:r w:rsidRPr="00443966">
              <w:rPr>
                <w:rFonts w:ascii="Times New Roman" w:eastAsia="MS Mincho" w:hAnsi="Times New Roman" w:cs="Times New Roman"/>
                <w:color w:val="000000"/>
                <w:sz w:val="24"/>
                <w:szCs w:val="24"/>
              </w:rPr>
              <w:t>1</w:t>
            </w:r>
          </w:p>
        </w:tc>
        <w:tc>
          <w:tcPr>
            <w:tcW w:w="1080" w:type="dxa"/>
          </w:tcPr>
          <w:p w:rsidR="00443966" w:rsidRPr="00443966" w:rsidRDefault="00443966" w:rsidP="00443966">
            <w:pPr>
              <w:spacing w:after="0" w:line="240" w:lineRule="auto"/>
              <w:jc w:val="center"/>
              <w:rPr>
                <w:rFonts w:ascii="Times New Roman" w:eastAsia="MS Mincho" w:hAnsi="Times New Roman" w:cs="Times New Roman"/>
                <w:b/>
                <w:color w:val="000000"/>
                <w:sz w:val="24"/>
                <w:szCs w:val="24"/>
              </w:rPr>
            </w:pPr>
            <w:r w:rsidRPr="00443966">
              <w:rPr>
                <w:rFonts w:ascii="Times New Roman" w:eastAsia="MS Mincho" w:hAnsi="Times New Roman" w:cs="Times New Roman"/>
                <w:b/>
                <w:color w:val="000000"/>
                <w:sz w:val="24"/>
                <w:szCs w:val="24"/>
              </w:rPr>
              <w:t>0,3</w:t>
            </w:r>
          </w:p>
        </w:tc>
      </w:tr>
    </w:tbl>
    <w:p w:rsidR="00443966" w:rsidRPr="00FA45DE" w:rsidRDefault="00443966" w:rsidP="00443966">
      <w:pPr>
        <w:spacing w:after="0" w:line="240" w:lineRule="auto"/>
        <w:ind w:firstLine="709"/>
        <w:jc w:val="both"/>
        <w:rPr>
          <w:rFonts w:ascii="Times New Roman" w:hAnsi="Times New Roman" w:cs="Times New Roman"/>
          <w:sz w:val="24"/>
          <w:szCs w:val="24"/>
        </w:rPr>
      </w:pPr>
    </w:p>
    <w:p w:rsidR="00FA45DE" w:rsidRPr="00FA45DE" w:rsidRDefault="00FA45DE" w:rsidP="00FA45DE">
      <w:pPr>
        <w:spacing w:after="0" w:line="240" w:lineRule="auto"/>
        <w:ind w:firstLine="709"/>
        <w:jc w:val="both"/>
        <w:rPr>
          <w:rFonts w:ascii="Times New Roman" w:eastAsia="Calibri" w:hAnsi="Times New Roman" w:cs="Times New Roman"/>
          <w:sz w:val="24"/>
          <w:szCs w:val="24"/>
        </w:rPr>
      </w:pPr>
      <w:r w:rsidRPr="00FA45DE">
        <w:rPr>
          <w:rFonts w:ascii="Times New Roman" w:eastAsia="Calibri" w:hAnsi="Times New Roman" w:cs="Times New Roman"/>
          <w:sz w:val="24"/>
          <w:szCs w:val="24"/>
        </w:rPr>
        <w:t>Достаточный уровень по итогам года имеют 116 учеников - 37% (в прошлом году - 41%), 2 ученика (1%) являются потенциальными отличниками, поскольку имеют достаточный уровень только по одному предмету, 13 учеников (4%) – резерв хорошистов, которые требуют систематической педагогической поддержки со стороны учителей-предметников и психологического сопровождения со стороны классного руководителя</w:t>
      </w:r>
      <w:r w:rsidR="00C67F10">
        <w:rPr>
          <w:rFonts w:ascii="Times New Roman" w:eastAsia="Calibri" w:hAnsi="Times New Roman" w:cs="Times New Roman"/>
          <w:sz w:val="24"/>
          <w:szCs w:val="24"/>
        </w:rPr>
        <w:t>.</w:t>
      </w:r>
      <w:r w:rsidRPr="00FA45DE">
        <w:rPr>
          <w:rFonts w:ascii="Times New Roman" w:eastAsia="Calibri" w:hAnsi="Times New Roman" w:cs="Times New Roman"/>
          <w:sz w:val="24"/>
          <w:szCs w:val="24"/>
        </w:rPr>
        <w:t xml:space="preserve"> Наибольшее количество таких детей в 8 классе (кл. руководитель Андрейчикова Л.Н.) - 4 ученика, 5-А классе (кл. руководитель Пикова Е.П.) - 3 ученика, 4-Б классе (кл. руководитель Пронь Л.И.) - 2 ученика. </w:t>
      </w:r>
    </w:p>
    <w:p w:rsidR="00443966" w:rsidRDefault="00FA45DE" w:rsidP="00FA45DE">
      <w:pPr>
        <w:spacing w:after="0" w:line="240" w:lineRule="auto"/>
        <w:ind w:firstLine="709"/>
        <w:jc w:val="both"/>
        <w:rPr>
          <w:rFonts w:ascii="Times New Roman" w:eastAsia="Calibri" w:hAnsi="Times New Roman" w:cs="Times New Roman"/>
          <w:sz w:val="24"/>
          <w:szCs w:val="24"/>
        </w:rPr>
      </w:pPr>
      <w:r w:rsidRPr="00FA45DE">
        <w:rPr>
          <w:rFonts w:ascii="Times New Roman" w:eastAsia="Calibri" w:hAnsi="Times New Roman" w:cs="Times New Roman"/>
          <w:sz w:val="24"/>
          <w:szCs w:val="24"/>
        </w:rPr>
        <w:t>Качество знаний обучающихся 2-11 классов по итогам учебного года составляет 51%, в прошлом учебном году – 53%. Самый высокий показатель качества знаний имеют ученики 2-А кл. (кл. руководитель Кирницкая Л.С.) - 74% (начальная школа), 6-Б кл. (кл. руководитель Орлова С.А.) - 86% (основная школа), 11 кл. (кл. руководитель Куприна Т.А.) - 53% (старшая школа). Значительный рост качества знаний по сравнению с прошлым учебным годом наблюдается в 3-Б кл. (кл. руководитель Регида С.Е.) - 14%, 4-А кл. (кл. руководитель Хома Е.В.) – 11%. Учебные достижения обучающихся  5-Б кл.,  6-А кл., 7 кл., 8 кл., 9 кл., 10 кл. ниже общешкольного показателя качества знаний. Значительное снижение качества знаний по сравнению с прошлым учебным годом наблюдается в 8 кл. (кл. руководитель Андрейчикова Л.Н.) - на 14%, 9 кл. (кл. руководитель Изотова С.М.) - на 14% , 6-А кл. (кл. руковод</w:t>
      </w:r>
      <w:r w:rsidR="00C67F10">
        <w:rPr>
          <w:rFonts w:ascii="Times New Roman" w:eastAsia="Calibri" w:hAnsi="Times New Roman" w:cs="Times New Roman"/>
          <w:sz w:val="24"/>
          <w:szCs w:val="24"/>
        </w:rPr>
        <w:t>итель Павловская Л.М.) – на 13%</w:t>
      </w:r>
      <w:r w:rsidRPr="00FA45DE">
        <w:rPr>
          <w:rFonts w:ascii="Times New Roman" w:eastAsia="Calibri" w:hAnsi="Times New Roman" w:cs="Times New Roman"/>
          <w:sz w:val="24"/>
          <w:szCs w:val="24"/>
        </w:rPr>
        <w:t>. Самый низкий показатель качества знаний (17%) и успеваемости (97%) в 8 классе (кл. руководитель Андрейчикова Л.Н.)  </w:t>
      </w:r>
    </w:p>
    <w:p w:rsidR="00FA45DE" w:rsidRDefault="00FA45DE" w:rsidP="00FA45DE">
      <w:pPr>
        <w:spacing w:after="0" w:line="240" w:lineRule="auto"/>
        <w:ind w:firstLine="709"/>
        <w:jc w:val="both"/>
        <w:rPr>
          <w:rFonts w:ascii="Times New Roman" w:eastAsia="Calibri" w:hAnsi="Times New Roman" w:cs="Times New Roman"/>
          <w:sz w:val="24"/>
          <w:szCs w:val="24"/>
        </w:rPr>
      </w:pPr>
      <w:r w:rsidRPr="00FA45DE">
        <w:rPr>
          <w:rFonts w:ascii="Times New Roman" w:eastAsia="Calibri" w:hAnsi="Times New Roman" w:cs="Times New Roman"/>
          <w:sz w:val="24"/>
          <w:szCs w:val="24"/>
        </w:rPr>
        <w:t>Учебные достижения начального уровня имеет 1 ученик 8 класса – Козырев Н.. Причина - отсутствие мотивации к обучению, низкий уровень сформированности самообразовательный умений, негативное отношение к учебе, нежелание учиться.</w:t>
      </w:r>
    </w:p>
    <w:p w:rsidR="00443966" w:rsidRPr="00443966" w:rsidRDefault="00443966" w:rsidP="00443966">
      <w:pPr>
        <w:spacing w:after="0" w:line="240" w:lineRule="auto"/>
        <w:ind w:firstLine="284"/>
        <w:jc w:val="right"/>
        <w:rPr>
          <w:rFonts w:ascii="Times New Roman" w:eastAsia="Calibri" w:hAnsi="Times New Roman" w:cs="Times New Roman"/>
          <w:sz w:val="24"/>
          <w:szCs w:val="24"/>
        </w:rPr>
      </w:pPr>
    </w:p>
    <w:p w:rsidR="00443966" w:rsidRPr="00443966" w:rsidRDefault="00443966" w:rsidP="00443966">
      <w:pPr>
        <w:shd w:val="clear" w:color="auto" w:fill="FFFFFF"/>
        <w:tabs>
          <w:tab w:val="left" w:pos="4680"/>
        </w:tabs>
        <w:spacing w:after="0" w:line="240" w:lineRule="auto"/>
        <w:ind w:left="2645"/>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lastRenderedPageBreak/>
        <w:t>Результаты успеваемости  по классам</w:t>
      </w:r>
    </w:p>
    <w:p w:rsidR="00443966" w:rsidRPr="00443966" w:rsidRDefault="00443966" w:rsidP="00443966">
      <w:pPr>
        <w:shd w:val="clear" w:color="auto" w:fill="FFFFFF"/>
        <w:tabs>
          <w:tab w:val="left" w:pos="4680"/>
        </w:tabs>
        <w:spacing w:after="0" w:line="240" w:lineRule="auto"/>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 xml:space="preserve">                                                       в 2015-2016 учебном году</w:t>
      </w:r>
      <w:r w:rsidRPr="00443966">
        <w:rPr>
          <w:rFonts w:ascii="Times New Roman" w:eastAsia="Calibri" w:hAnsi="Times New Roman" w:cs="Times New Roman"/>
          <w:b/>
          <w:color w:val="000000"/>
          <w:sz w:val="24"/>
          <w:szCs w:val="24"/>
        </w:rPr>
        <w:tab/>
      </w:r>
    </w:p>
    <w:p w:rsidR="00443966" w:rsidRPr="00443966" w:rsidRDefault="00443966" w:rsidP="00443966">
      <w:pPr>
        <w:shd w:val="clear" w:color="auto" w:fill="FFFFFF"/>
        <w:tabs>
          <w:tab w:val="left" w:pos="4680"/>
        </w:tabs>
        <w:spacing w:after="0" w:line="240" w:lineRule="auto"/>
        <w:rPr>
          <w:rFonts w:ascii="Times New Roman" w:eastAsia="Calibri" w:hAnsi="Times New Roman" w:cs="Times New Roman"/>
          <w:b/>
          <w:color w:val="000000"/>
          <w:sz w:val="24"/>
          <w:szCs w:val="24"/>
        </w:rPr>
      </w:pPr>
    </w:p>
    <w:tbl>
      <w:tblPr>
        <w:tblW w:w="9877" w:type="dxa"/>
        <w:tblLayout w:type="fixed"/>
        <w:tblCellMar>
          <w:left w:w="40" w:type="dxa"/>
          <w:right w:w="40" w:type="dxa"/>
        </w:tblCellMar>
        <w:tblLook w:val="0000" w:firstRow="0" w:lastRow="0" w:firstColumn="0" w:lastColumn="0" w:noHBand="0" w:noVBand="0"/>
      </w:tblPr>
      <w:tblGrid>
        <w:gridCol w:w="1044"/>
        <w:gridCol w:w="934"/>
        <w:gridCol w:w="720"/>
        <w:gridCol w:w="720"/>
        <w:gridCol w:w="1080"/>
        <w:gridCol w:w="1080"/>
        <w:gridCol w:w="1181"/>
        <w:gridCol w:w="425"/>
        <w:gridCol w:w="425"/>
        <w:gridCol w:w="2268"/>
      </w:tblGrid>
      <w:tr w:rsidR="00443966" w:rsidRPr="00443966" w:rsidTr="00443966">
        <w:trPr>
          <w:trHeight w:val="293"/>
        </w:trPr>
        <w:tc>
          <w:tcPr>
            <w:tcW w:w="1044" w:type="dxa"/>
            <w:vMerge w:val="restart"/>
            <w:tcBorders>
              <w:top w:val="single" w:sz="6" w:space="0" w:color="auto"/>
              <w:left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0" w:hanging="116"/>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pacing w:val="-13"/>
                <w:sz w:val="24"/>
                <w:szCs w:val="24"/>
              </w:rPr>
              <w:t>Класс</w:t>
            </w:r>
          </w:p>
        </w:tc>
        <w:tc>
          <w:tcPr>
            <w:tcW w:w="934" w:type="dxa"/>
            <w:vMerge w:val="restart"/>
            <w:tcBorders>
              <w:top w:val="single" w:sz="6" w:space="0" w:color="auto"/>
              <w:left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pacing w:val="-13"/>
                <w:sz w:val="24"/>
                <w:szCs w:val="24"/>
              </w:rPr>
              <w:t>Всего</w:t>
            </w:r>
          </w:p>
        </w:tc>
        <w:tc>
          <w:tcPr>
            <w:tcW w:w="720" w:type="dxa"/>
            <w:vMerge w:val="restart"/>
            <w:tcBorders>
              <w:top w:val="single" w:sz="6" w:space="0" w:color="auto"/>
              <w:left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0"/>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pacing w:val="-11"/>
                <w:sz w:val="24"/>
                <w:szCs w:val="24"/>
              </w:rPr>
              <w:t>ВУ</w:t>
            </w:r>
          </w:p>
        </w:tc>
        <w:tc>
          <w:tcPr>
            <w:tcW w:w="720" w:type="dxa"/>
            <w:vMerge w:val="restart"/>
            <w:tcBorders>
              <w:top w:val="single" w:sz="6" w:space="0" w:color="auto"/>
              <w:left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5" w:hanging="5"/>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pacing w:val="-9"/>
                <w:sz w:val="24"/>
                <w:szCs w:val="24"/>
              </w:rPr>
              <w:t>ДУ</w:t>
            </w:r>
          </w:p>
        </w:tc>
        <w:tc>
          <w:tcPr>
            <w:tcW w:w="1080" w:type="dxa"/>
            <w:tcBorders>
              <w:top w:val="single" w:sz="6" w:space="0" w:color="auto"/>
              <w:left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rPr>
                <w:rFonts w:ascii="Times New Roman" w:eastAsia="Calibri" w:hAnsi="Times New Roman" w:cs="Times New Roman"/>
                <w:b/>
                <w:color w:val="000000"/>
                <w:spacing w:val="2"/>
                <w:sz w:val="24"/>
                <w:szCs w:val="24"/>
              </w:rPr>
            </w:pPr>
            <w:r w:rsidRPr="00443966">
              <w:rPr>
                <w:rFonts w:ascii="Times New Roman" w:eastAsia="Calibri" w:hAnsi="Times New Roman" w:cs="Times New Roman"/>
                <w:b/>
                <w:color w:val="000000"/>
                <w:sz w:val="24"/>
                <w:szCs w:val="24"/>
              </w:rPr>
              <w:t xml:space="preserve">Качество </w:t>
            </w:r>
            <w:r w:rsidRPr="00443966">
              <w:rPr>
                <w:rFonts w:ascii="Times New Roman" w:eastAsia="Calibri" w:hAnsi="Times New Roman" w:cs="Times New Roman"/>
                <w:b/>
                <w:color w:val="000000"/>
                <w:spacing w:val="2"/>
                <w:sz w:val="24"/>
                <w:szCs w:val="24"/>
              </w:rPr>
              <w:t>знаний</w:t>
            </w:r>
          </w:p>
          <w:p w:rsidR="00443966" w:rsidRPr="00443966" w:rsidRDefault="00443966" w:rsidP="00443966">
            <w:pPr>
              <w:shd w:val="clear" w:color="auto" w:fill="FFFFFF"/>
              <w:spacing w:after="0" w:line="240" w:lineRule="auto"/>
              <w:rPr>
                <w:rFonts w:ascii="Times New Roman" w:eastAsia="Calibri" w:hAnsi="Times New Roman" w:cs="Times New Roman"/>
                <w:b/>
                <w:color w:val="000000"/>
                <w:spacing w:val="2"/>
                <w:sz w:val="24"/>
                <w:szCs w:val="24"/>
              </w:rPr>
            </w:pPr>
            <w:r w:rsidRPr="00443966">
              <w:rPr>
                <w:rFonts w:ascii="Times New Roman" w:eastAsia="Calibri" w:hAnsi="Times New Roman" w:cs="Times New Roman"/>
                <w:b/>
                <w:color w:val="000000"/>
                <w:spacing w:val="2"/>
                <w:sz w:val="24"/>
                <w:szCs w:val="24"/>
              </w:rPr>
              <w:t>2015-</w:t>
            </w:r>
          </w:p>
          <w:p w:rsidR="00443966" w:rsidRPr="00443966" w:rsidRDefault="00443966" w:rsidP="00443966">
            <w:pPr>
              <w:shd w:val="clear" w:color="auto" w:fill="FFFFFF"/>
              <w:spacing w:after="0" w:line="240" w:lineRule="auto"/>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pacing w:val="2"/>
                <w:sz w:val="24"/>
                <w:szCs w:val="24"/>
              </w:rPr>
              <w:t>2016уч.г.</w:t>
            </w:r>
          </w:p>
        </w:tc>
        <w:tc>
          <w:tcPr>
            <w:tcW w:w="1080" w:type="dxa"/>
            <w:vMerge w:val="restart"/>
            <w:tcBorders>
              <w:top w:val="single" w:sz="6" w:space="0" w:color="auto"/>
              <w:left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rPr>
                <w:rFonts w:ascii="Times New Roman" w:eastAsia="Calibri" w:hAnsi="Times New Roman" w:cs="Times New Roman"/>
                <w:b/>
                <w:color w:val="000000"/>
                <w:spacing w:val="2"/>
                <w:sz w:val="24"/>
                <w:szCs w:val="24"/>
              </w:rPr>
            </w:pPr>
            <w:r w:rsidRPr="00443966">
              <w:rPr>
                <w:rFonts w:ascii="Times New Roman" w:eastAsia="Calibri" w:hAnsi="Times New Roman" w:cs="Times New Roman"/>
                <w:b/>
                <w:color w:val="000000"/>
                <w:sz w:val="24"/>
                <w:szCs w:val="24"/>
              </w:rPr>
              <w:t xml:space="preserve">Качество </w:t>
            </w:r>
            <w:r w:rsidRPr="00443966">
              <w:rPr>
                <w:rFonts w:ascii="Times New Roman" w:eastAsia="Calibri" w:hAnsi="Times New Roman" w:cs="Times New Roman"/>
                <w:b/>
                <w:color w:val="000000"/>
                <w:spacing w:val="2"/>
                <w:sz w:val="24"/>
                <w:szCs w:val="24"/>
              </w:rPr>
              <w:t>знаний</w:t>
            </w:r>
          </w:p>
          <w:p w:rsidR="00443966" w:rsidRPr="00443966" w:rsidRDefault="00443966" w:rsidP="00443966">
            <w:pPr>
              <w:shd w:val="clear" w:color="auto" w:fill="FFFFFF"/>
              <w:spacing w:after="0" w:line="240" w:lineRule="auto"/>
              <w:rPr>
                <w:rFonts w:ascii="Times New Roman" w:eastAsia="Calibri" w:hAnsi="Times New Roman" w:cs="Times New Roman"/>
                <w:b/>
                <w:color w:val="000000"/>
                <w:spacing w:val="2"/>
                <w:sz w:val="24"/>
                <w:szCs w:val="24"/>
              </w:rPr>
            </w:pPr>
            <w:r w:rsidRPr="00443966">
              <w:rPr>
                <w:rFonts w:ascii="Times New Roman" w:eastAsia="Calibri" w:hAnsi="Times New Roman" w:cs="Times New Roman"/>
                <w:b/>
                <w:color w:val="000000"/>
                <w:spacing w:val="2"/>
                <w:sz w:val="24"/>
                <w:szCs w:val="24"/>
              </w:rPr>
              <w:t>2014-</w:t>
            </w:r>
          </w:p>
          <w:p w:rsidR="00443966" w:rsidRPr="00443966" w:rsidRDefault="00443966" w:rsidP="00443966">
            <w:pPr>
              <w:shd w:val="clear" w:color="auto" w:fill="FFFFFF"/>
              <w:spacing w:after="0" w:line="240" w:lineRule="auto"/>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pacing w:val="2"/>
                <w:sz w:val="24"/>
                <w:szCs w:val="24"/>
              </w:rPr>
              <w:t>2015уч.г.</w:t>
            </w:r>
          </w:p>
        </w:tc>
        <w:tc>
          <w:tcPr>
            <w:tcW w:w="1181" w:type="dxa"/>
            <w:vMerge w:val="restart"/>
            <w:tcBorders>
              <w:top w:val="single" w:sz="6" w:space="0" w:color="auto"/>
              <w:left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rPr>
                <w:rFonts w:ascii="Times New Roman" w:eastAsia="Calibri" w:hAnsi="Times New Roman" w:cs="Times New Roman"/>
                <w:b/>
                <w:color w:val="000000"/>
                <w:spacing w:val="2"/>
                <w:sz w:val="24"/>
                <w:szCs w:val="24"/>
              </w:rPr>
            </w:pPr>
            <w:r w:rsidRPr="00443966">
              <w:rPr>
                <w:rFonts w:ascii="Times New Roman" w:eastAsia="Calibri" w:hAnsi="Times New Roman" w:cs="Times New Roman"/>
                <w:b/>
                <w:color w:val="000000"/>
                <w:sz w:val="24"/>
                <w:szCs w:val="24"/>
              </w:rPr>
              <w:t xml:space="preserve">Качество </w:t>
            </w:r>
            <w:r w:rsidRPr="00443966">
              <w:rPr>
                <w:rFonts w:ascii="Times New Roman" w:eastAsia="Calibri" w:hAnsi="Times New Roman" w:cs="Times New Roman"/>
                <w:b/>
                <w:color w:val="000000"/>
                <w:spacing w:val="2"/>
                <w:sz w:val="24"/>
                <w:szCs w:val="24"/>
              </w:rPr>
              <w:t>знаний</w:t>
            </w:r>
          </w:p>
          <w:p w:rsidR="00443966" w:rsidRPr="00443966" w:rsidRDefault="00443966" w:rsidP="00443966">
            <w:pPr>
              <w:shd w:val="clear" w:color="auto" w:fill="FFFFFF"/>
              <w:spacing w:after="0" w:line="240" w:lineRule="auto"/>
              <w:rPr>
                <w:rFonts w:ascii="Times New Roman" w:eastAsia="Calibri" w:hAnsi="Times New Roman" w:cs="Times New Roman"/>
                <w:b/>
                <w:color w:val="000000"/>
                <w:spacing w:val="2"/>
                <w:sz w:val="24"/>
                <w:szCs w:val="24"/>
              </w:rPr>
            </w:pPr>
            <w:r w:rsidRPr="00443966">
              <w:rPr>
                <w:rFonts w:ascii="Times New Roman" w:eastAsia="Calibri" w:hAnsi="Times New Roman" w:cs="Times New Roman"/>
                <w:b/>
                <w:color w:val="000000"/>
                <w:spacing w:val="2"/>
                <w:sz w:val="24"/>
                <w:szCs w:val="24"/>
              </w:rPr>
              <w:t>2013-</w:t>
            </w:r>
          </w:p>
          <w:p w:rsidR="00443966" w:rsidRPr="00443966" w:rsidRDefault="00443966" w:rsidP="00443966">
            <w:pPr>
              <w:shd w:val="clear" w:color="auto" w:fill="FFFFFF"/>
              <w:spacing w:after="0" w:line="240" w:lineRule="auto"/>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pacing w:val="2"/>
                <w:sz w:val="24"/>
                <w:szCs w:val="24"/>
              </w:rPr>
              <w:t>2014 уч.г.</w:t>
            </w:r>
          </w:p>
        </w:tc>
        <w:tc>
          <w:tcPr>
            <w:tcW w:w="850" w:type="dxa"/>
            <w:gridSpan w:val="2"/>
            <w:tcBorders>
              <w:top w:val="single" w:sz="6" w:space="0" w:color="auto"/>
              <w:left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hanging="5"/>
              <w:rPr>
                <w:rFonts w:ascii="Times New Roman" w:eastAsia="Calibri" w:hAnsi="Times New Roman" w:cs="Times New Roman"/>
                <w:b/>
                <w:color w:val="000000"/>
                <w:spacing w:val="-8"/>
                <w:sz w:val="24"/>
                <w:szCs w:val="24"/>
              </w:rPr>
            </w:pPr>
            <w:r w:rsidRPr="00443966">
              <w:rPr>
                <w:rFonts w:ascii="Times New Roman" w:eastAsia="Calibri" w:hAnsi="Times New Roman" w:cs="Times New Roman"/>
                <w:b/>
                <w:color w:val="000000"/>
                <w:spacing w:val="-11"/>
                <w:sz w:val="24"/>
                <w:szCs w:val="24"/>
              </w:rPr>
              <w:t>НУ</w:t>
            </w:r>
          </w:p>
        </w:tc>
        <w:tc>
          <w:tcPr>
            <w:tcW w:w="2268" w:type="dxa"/>
            <w:vMerge w:val="restart"/>
            <w:tcBorders>
              <w:top w:val="single" w:sz="6" w:space="0" w:color="auto"/>
              <w:left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5" w:right="307" w:firstLine="10"/>
              <w:jc w:val="center"/>
              <w:rPr>
                <w:rFonts w:ascii="Times New Roman" w:eastAsia="Calibri" w:hAnsi="Times New Roman" w:cs="Times New Roman"/>
                <w:b/>
                <w:color w:val="000000"/>
                <w:spacing w:val="-13"/>
                <w:sz w:val="24"/>
                <w:szCs w:val="24"/>
              </w:rPr>
            </w:pPr>
            <w:r w:rsidRPr="00443966">
              <w:rPr>
                <w:rFonts w:ascii="Times New Roman" w:eastAsia="Calibri" w:hAnsi="Times New Roman" w:cs="Times New Roman"/>
                <w:b/>
                <w:color w:val="000000"/>
                <w:spacing w:val="-13"/>
                <w:sz w:val="24"/>
                <w:szCs w:val="24"/>
              </w:rPr>
              <w:t>ФИО</w:t>
            </w:r>
          </w:p>
          <w:p w:rsidR="00443966" w:rsidRPr="00443966" w:rsidRDefault="00443966" w:rsidP="00443966">
            <w:pPr>
              <w:shd w:val="clear" w:color="auto" w:fill="FFFFFF"/>
              <w:spacing w:after="0" w:line="240" w:lineRule="auto"/>
              <w:ind w:left="5" w:right="307" w:firstLine="10"/>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pacing w:val="-13"/>
                <w:sz w:val="24"/>
                <w:szCs w:val="24"/>
              </w:rPr>
              <w:t>классного руководителя</w:t>
            </w:r>
          </w:p>
        </w:tc>
      </w:tr>
      <w:tr w:rsidR="00443966" w:rsidRPr="00443966" w:rsidTr="00443966">
        <w:trPr>
          <w:trHeight w:val="89"/>
        </w:trPr>
        <w:tc>
          <w:tcPr>
            <w:tcW w:w="1044" w:type="dxa"/>
            <w:vMerge/>
            <w:tcBorders>
              <w:left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0" w:hanging="116"/>
              <w:rPr>
                <w:rFonts w:ascii="Times New Roman" w:eastAsia="Calibri" w:hAnsi="Times New Roman" w:cs="Times New Roman"/>
                <w:b/>
                <w:color w:val="000000"/>
                <w:spacing w:val="-13"/>
                <w:sz w:val="24"/>
                <w:szCs w:val="24"/>
              </w:rPr>
            </w:pPr>
          </w:p>
        </w:tc>
        <w:tc>
          <w:tcPr>
            <w:tcW w:w="934" w:type="dxa"/>
            <w:vMerge/>
            <w:tcBorders>
              <w:left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rPr>
                <w:rFonts w:ascii="Times New Roman" w:eastAsia="Calibri" w:hAnsi="Times New Roman" w:cs="Times New Roman"/>
                <w:b/>
                <w:color w:val="000000"/>
                <w:spacing w:val="-13"/>
                <w:sz w:val="24"/>
                <w:szCs w:val="24"/>
              </w:rPr>
            </w:pPr>
          </w:p>
        </w:tc>
        <w:tc>
          <w:tcPr>
            <w:tcW w:w="720" w:type="dxa"/>
            <w:vMerge/>
            <w:tcBorders>
              <w:left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0"/>
              <w:rPr>
                <w:rFonts w:ascii="Times New Roman" w:eastAsia="Calibri" w:hAnsi="Times New Roman" w:cs="Times New Roman"/>
                <w:b/>
                <w:color w:val="000000"/>
                <w:spacing w:val="-11"/>
                <w:sz w:val="24"/>
                <w:szCs w:val="24"/>
              </w:rPr>
            </w:pPr>
          </w:p>
        </w:tc>
        <w:tc>
          <w:tcPr>
            <w:tcW w:w="720" w:type="dxa"/>
            <w:vMerge/>
            <w:tcBorders>
              <w:left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5" w:hanging="5"/>
              <w:rPr>
                <w:rFonts w:ascii="Times New Roman" w:eastAsia="Calibri" w:hAnsi="Times New Roman" w:cs="Times New Roman"/>
                <w:b/>
                <w:color w:val="000000"/>
                <w:spacing w:val="-9"/>
                <w:sz w:val="24"/>
                <w:szCs w:val="24"/>
              </w:rPr>
            </w:pPr>
          </w:p>
        </w:tc>
        <w:tc>
          <w:tcPr>
            <w:tcW w:w="1080" w:type="dxa"/>
            <w:tcBorders>
              <w:left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rPr>
                <w:rFonts w:ascii="Times New Roman" w:eastAsia="Calibri" w:hAnsi="Times New Roman" w:cs="Times New Roman"/>
                <w:b/>
                <w:color w:val="000000"/>
                <w:sz w:val="24"/>
                <w:szCs w:val="24"/>
              </w:rPr>
            </w:pPr>
          </w:p>
        </w:tc>
        <w:tc>
          <w:tcPr>
            <w:tcW w:w="1080" w:type="dxa"/>
            <w:vMerge/>
            <w:tcBorders>
              <w:left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rPr>
                <w:rFonts w:ascii="Times New Roman" w:eastAsia="Calibri" w:hAnsi="Times New Roman" w:cs="Times New Roman"/>
                <w:b/>
                <w:color w:val="000000"/>
                <w:sz w:val="24"/>
                <w:szCs w:val="24"/>
              </w:rPr>
            </w:pPr>
          </w:p>
        </w:tc>
        <w:tc>
          <w:tcPr>
            <w:tcW w:w="1181" w:type="dxa"/>
            <w:vMerge/>
            <w:tcBorders>
              <w:left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rPr>
                <w:rFonts w:ascii="Times New Roman" w:eastAsia="Calibri" w:hAnsi="Times New Roman" w:cs="Times New Roman"/>
                <w:b/>
                <w:color w:val="000000"/>
                <w:sz w:val="24"/>
                <w:szCs w:val="24"/>
              </w:rPr>
            </w:pPr>
          </w:p>
        </w:tc>
        <w:tc>
          <w:tcPr>
            <w:tcW w:w="425" w:type="dxa"/>
            <w:tcBorders>
              <w:left w:val="single" w:sz="6" w:space="0" w:color="auto"/>
              <w:bottom w:val="single" w:sz="6" w:space="0" w:color="auto"/>
              <w:right w:val="single" w:sz="4" w:space="0" w:color="auto"/>
            </w:tcBorders>
            <w:shd w:val="clear" w:color="auto" w:fill="FFFFFF"/>
          </w:tcPr>
          <w:p w:rsidR="00443966" w:rsidRPr="00443966" w:rsidRDefault="00443966" w:rsidP="00443966">
            <w:pPr>
              <w:shd w:val="clear" w:color="auto" w:fill="FFFFFF"/>
              <w:spacing w:after="0" w:line="240" w:lineRule="auto"/>
              <w:rPr>
                <w:rFonts w:ascii="Times New Roman" w:eastAsia="Calibri" w:hAnsi="Times New Roman" w:cs="Times New Roman"/>
                <w:b/>
                <w:color w:val="000000"/>
                <w:spacing w:val="-11"/>
                <w:sz w:val="24"/>
                <w:szCs w:val="24"/>
              </w:rPr>
            </w:pPr>
            <w:r w:rsidRPr="00443966">
              <w:rPr>
                <w:rFonts w:ascii="Times New Roman" w:eastAsia="Calibri" w:hAnsi="Times New Roman" w:cs="Times New Roman"/>
                <w:b/>
                <w:color w:val="000000"/>
                <w:spacing w:val="-11"/>
                <w:sz w:val="24"/>
                <w:szCs w:val="24"/>
              </w:rPr>
              <w:t>уч.</w:t>
            </w:r>
          </w:p>
        </w:tc>
        <w:tc>
          <w:tcPr>
            <w:tcW w:w="425" w:type="dxa"/>
            <w:tcBorders>
              <w:left w:val="single" w:sz="4" w:space="0" w:color="auto"/>
              <w:bottom w:val="single" w:sz="6" w:space="0" w:color="auto"/>
              <w:right w:val="single" w:sz="4" w:space="0" w:color="auto"/>
            </w:tcBorders>
            <w:shd w:val="clear" w:color="auto" w:fill="FFFFFF"/>
          </w:tcPr>
          <w:p w:rsidR="00443966" w:rsidRPr="00443966" w:rsidRDefault="00443966" w:rsidP="00443966">
            <w:pPr>
              <w:shd w:val="clear" w:color="auto" w:fill="FFFFFF"/>
              <w:spacing w:after="0" w:line="240" w:lineRule="auto"/>
              <w:ind w:hanging="5"/>
              <w:jc w:val="center"/>
              <w:rPr>
                <w:rFonts w:ascii="Times New Roman" w:eastAsia="Calibri" w:hAnsi="Times New Roman" w:cs="Times New Roman"/>
                <w:b/>
                <w:color w:val="000000"/>
                <w:spacing w:val="-11"/>
                <w:sz w:val="24"/>
                <w:szCs w:val="24"/>
              </w:rPr>
            </w:pPr>
            <w:r w:rsidRPr="00443966">
              <w:rPr>
                <w:rFonts w:ascii="Times New Roman" w:eastAsia="Calibri" w:hAnsi="Times New Roman" w:cs="Times New Roman"/>
                <w:b/>
                <w:color w:val="000000"/>
                <w:spacing w:val="-11"/>
                <w:sz w:val="24"/>
                <w:szCs w:val="24"/>
              </w:rPr>
              <w:t>%</w:t>
            </w:r>
          </w:p>
        </w:tc>
        <w:tc>
          <w:tcPr>
            <w:tcW w:w="2268" w:type="dxa"/>
            <w:vMerge/>
            <w:tcBorders>
              <w:left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5" w:right="307" w:firstLine="10"/>
              <w:jc w:val="center"/>
              <w:rPr>
                <w:rFonts w:ascii="Times New Roman" w:eastAsia="Calibri" w:hAnsi="Times New Roman" w:cs="Times New Roman"/>
                <w:b/>
                <w:color w:val="000000"/>
                <w:spacing w:val="-13"/>
                <w:sz w:val="24"/>
                <w:szCs w:val="24"/>
              </w:rPr>
            </w:pPr>
          </w:p>
        </w:tc>
      </w:tr>
      <w:tr w:rsidR="00443966" w:rsidRPr="00443966" w:rsidTr="00443966">
        <w:trPr>
          <w:trHeight w:hRule="exact" w:val="298"/>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34"/>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1-А</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31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9"/>
              <w:jc w:val="center"/>
              <w:rPr>
                <w:rFonts w:ascii="Times New Roman" w:eastAsia="Calibri" w:hAnsi="Times New Roman" w:cs="Times New Roman"/>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4"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rPr>
                <w:rFonts w:ascii="Times New Roman" w:eastAsia="Calibri" w:hAnsi="Times New Roman" w:cs="Times New Roman"/>
                <w:color w:val="000000"/>
                <w:sz w:val="24"/>
                <w:szCs w:val="24"/>
              </w:rPr>
            </w:pPr>
            <w:r w:rsidRPr="00443966">
              <w:rPr>
                <w:rFonts w:ascii="Times New Roman" w:eastAsia="Calibri" w:hAnsi="Times New Roman" w:cs="Times New Roman"/>
                <w:color w:val="000000"/>
                <w:spacing w:val="-8"/>
                <w:sz w:val="24"/>
                <w:szCs w:val="24"/>
              </w:rPr>
              <w:t>Зибинская Н.И.</w:t>
            </w:r>
          </w:p>
        </w:tc>
      </w:tr>
      <w:tr w:rsidR="00443966" w:rsidRPr="00443966" w:rsidTr="00443966">
        <w:trPr>
          <w:trHeight w:hRule="exact" w:val="298"/>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34"/>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1-Б</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26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9"/>
              <w:jc w:val="center"/>
              <w:rPr>
                <w:rFonts w:ascii="Times New Roman" w:eastAsia="Calibri" w:hAnsi="Times New Roman" w:cs="Times New Roman"/>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4"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Зайцева-Тарасова М.Н.</w:t>
            </w:r>
          </w:p>
        </w:tc>
      </w:tr>
      <w:tr w:rsidR="00443966" w:rsidRPr="00443966" w:rsidTr="00443966">
        <w:trPr>
          <w:trHeight w:hRule="exact" w:val="298"/>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34"/>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2-А</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19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9"/>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74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4"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rPr>
                <w:rFonts w:ascii="Times New Roman" w:eastAsia="Calibri" w:hAnsi="Times New Roman" w:cs="Times New Roman"/>
                <w:color w:val="000000"/>
                <w:sz w:val="24"/>
                <w:szCs w:val="24"/>
              </w:rPr>
            </w:pPr>
            <w:r w:rsidRPr="00443966">
              <w:rPr>
                <w:rFonts w:ascii="Times New Roman" w:eastAsia="Calibri" w:hAnsi="Times New Roman" w:cs="Times New Roman"/>
                <w:color w:val="000000"/>
                <w:spacing w:val="-11"/>
                <w:sz w:val="24"/>
                <w:szCs w:val="24"/>
              </w:rPr>
              <w:t>Кирницкая Л.С.</w:t>
            </w:r>
          </w:p>
        </w:tc>
      </w:tr>
      <w:tr w:rsidR="00443966" w:rsidRPr="00443966" w:rsidTr="00443966">
        <w:trPr>
          <w:trHeight w:hRule="exact" w:val="298"/>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34"/>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2-Б</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17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9"/>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65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4"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rPr>
                <w:rFonts w:ascii="Times New Roman" w:eastAsia="Calibri" w:hAnsi="Times New Roman" w:cs="Times New Roman"/>
                <w:color w:val="000000"/>
                <w:spacing w:val="-11"/>
                <w:sz w:val="24"/>
                <w:szCs w:val="24"/>
              </w:rPr>
            </w:pPr>
            <w:r w:rsidRPr="00443966">
              <w:rPr>
                <w:rFonts w:ascii="Times New Roman" w:eastAsia="Calibri" w:hAnsi="Times New Roman" w:cs="Times New Roman"/>
                <w:color w:val="000000"/>
                <w:sz w:val="24"/>
                <w:szCs w:val="24"/>
              </w:rPr>
              <w:t>Прутяная О.Я.</w:t>
            </w:r>
          </w:p>
        </w:tc>
      </w:tr>
      <w:tr w:rsidR="00443966" w:rsidRPr="00443966" w:rsidTr="00443966">
        <w:trPr>
          <w:trHeight w:hRule="exact" w:val="298"/>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34"/>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3-А</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15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9"/>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67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71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44</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4"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Маринина О.Е.</w:t>
            </w:r>
          </w:p>
        </w:tc>
      </w:tr>
      <w:tr w:rsidR="00443966" w:rsidRPr="00443966" w:rsidTr="00443966">
        <w:trPr>
          <w:trHeight w:hRule="exact" w:val="298"/>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34"/>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3-Б</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19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9"/>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58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44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44</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4"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Регида С.Е.</w:t>
            </w:r>
          </w:p>
        </w:tc>
      </w:tr>
      <w:tr w:rsidR="00443966" w:rsidRPr="00443966" w:rsidTr="00443966">
        <w:trPr>
          <w:trHeight w:hRule="exact" w:val="298"/>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34"/>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4-А</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18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9"/>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61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50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85</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rPr>
                <w:rFonts w:ascii="Times New Roman" w:eastAsia="Calibri" w:hAnsi="Times New Roman" w:cs="Times New Roman"/>
                <w:color w:val="000000"/>
                <w:spacing w:val="-8"/>
                <w:sz w:val="24"/>
                <w:szCs w:val="24"/>
              </w:rPr>
            </w:pPr>
            <w:r w:rsidRPr="00443966">
              <w:rPr>
                <w:rFonts w:ascii="Times New Roman" w:eastAsia="Calibri" w:hAnsi="Times New Roman" w:cs="Times New Roman"/>
                <w:color w:val="000000"/>
                <w:sz w:val="24"/>
                <w:szCs w:val="24"/>
              </w:rPr>
              <w:t>Хома Е.В.</w:t>
            </w:r>
          </w:p>
        </w:tc>
      </w:tr>
      <w:tr w:rsidR="00443966" w:rsidRPr="00443966" w:rsidTr="00443966">
        <w:trPr>
          <w:trHeight w:hRule="exact" w:val="298"/>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34"/>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4-Б</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19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9"/>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12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68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72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57</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rPr>
                <w:rFonts w:ascii="Times New Roman" w:eastAsia="Calibri" w:hAnsi="Times New Roman" w:cs="Times New Roman"/>
                <w:color w:val="000000"/>
                <w:spacing w:val="-8"/>
                <w:sz w:val="24"/>
                <w:szCs w:val="24"/>
              </w:rPr>
            </w:pPr>
            <w:r w:rsidRPr="00443966">
              <w:rPr>
                <w:rFonts w:ascii="Times New Roman" w:eastAsia="Calibri" w:hAnsi="Times New Roman" w:cs="Times New Roman"/>
                <w:color w:val="000000"/>
                <w:sz w:val="24"/>
                <w:szCs w:val="24"/>
              </w:rPr>
              <w:t>Пронь Л.И.</w:t>
            </w:r>
          </w:p>
        </w:tc>
      </w:tr>
      <w:tr w:rsidR="00443966" w:rsidRPr="00443966" w:rsidTr="00443966">
        <w:trPr>
          <w:trHeight w:hRule="exact" w:val="549"/>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9"/>
              <w:rPr>
                <w:rFonts w:ascii="Times New Roman" w:eastAsia="Calibri" w:hAnsi="Times New Roman" w:cs="Times New Roman"/>
                <w:b/>
                <w:color w:val="000000"/>
                <w:spacing w:val="-4"/>
                <w:sz w:val="24"/>
                <w:szCs w:val="24"/>
              </w:rPr>
            </w:pPr>
            <w:r w:rsidRPr="00443966">
              <w:rPr>
                <w:rFonts w:ascii="Times New Roman" w:eastAsia="Calibri" w:hAnsi="Times New Roman" w:cs="Times New Roman"/>
                <w:b/>
                <w:color w:val="000000"/>
                <w:spacing w:val="-4"/>
                <w:sz w:val="24"/>
                <w:szCs w:val="24"/>
              </w:rPr>
              <w:t>Всего</w:t>
            </w:r>
          </w:p>
          <w:p w:rsidR="00443966" w:rsidRPr="00443966" w:rsidRDefault="00443966" w:rsidP="00443966">
            <w:pPr>
              <w:shd w:val="clear" w:color="auto" w:fill="FFFFFF"/>
              <w:spacing w:after="0" w:line="240" w:lineRule="auto"/>
              <w:ind w:left="19"/>
              <w:rPr>
                <w:rFonts w:ascii="Times New Roman" w:eastAsia="Calibri" w:hAnsi="Times New Roman" w:cs="Times New Roman"/>
                <w:b/>
                <w:color w:val="000000"/>
                <w:spacing w:val="-4"/>
                <w:sz w:val="24"/>
                <w:szCs w:val="24"/>
              </w:rPr>
            </w:pPr>
            <w:r w:rsidRPr="00443966">
              <w:rPr>
                <w:rFonts w:ascii="Times New Roman" w:eastAsia="Calibri" w:hAnsi="Times New Roman" w:cs="Times New Roman"/>
                <w:b/>
                <w:color w:val="000000"/>
                <w:spacing w:val="-4"/>
                <w:sz w:val="24"/>
                <w:szCs w:val="24"/>
              </w:rPr>
              <w:t>(2-4 кл.)</w:t>
            </w:r>
          </w:p>
          <w:p w:rsidR="00443966" w:rsidRPr="00443966" w:rsidRDefault="00443966" w:rsidP="00443966">
            <w:pPr>
              <w:shd w:val="clear" w:color="auto" w:fill="FFFFFF"/>
              <w:spacing w:after="0" w:line="240" w:lineRule="auto"/>
              <w:rPr>
                <w:rFonts w:ascii="Times New Roman" w:eastAsia="Calibri" w:hAnsi="Times New Roman" w:cs="Times New Roman"/>
                <w:b/>
                <w:color w:val="000000"/>
                <w:spacing w:val="-4"/>
                <w:sz w:val="24"/>
                <w:szCs w:val="24"/>
              </w:rPr>
            </w:pPr>
            <w:r w:rsidRPr="00443966">
              <w:rPr>
                <w:rFonts w:ascii="Times New Roman" w:eastAsia="Calibri" w:hAnsi="Times New Roman" w:cs="Times New Roman"/>
                <w:b/>
                <w:color w:val="000000"/>
                <w:spacing w:val="-4"/>
                <w:sz w:val="24"/>
                <w:szCs w:val="24"/>
              </w:rPr>
              <w:t>(2-4кл.)</w:t>
            </w:r>
          </w:p>
          <w:p w:rsidR="00443966" w:rsidRPr="00443966" w:rsidRDefault="00443966" w:rsidP="00443966">
            <w:pPr>
              <w:shd w:val="clear" w:color="auto" w:fill="FFFFFF"/>
              <w:spacing w:after="0" w:line="240" w:lineRule="auto"/>
              <w:rPr>
                <w:rFonts w:ascii="Times New Roman" w:eastAsia="Calibri" w:hAnsi="Times New Roman" w:cs="Times New Roman"/>
                <w:b/>
                <w:color w:val="000000"/>
                <w:spacing w:val="-4"/>
                <w:sz w:val="24"/>
                <w:szCs w:val="24"/>
              </w:rPr>
            </w:pPr>
          </w:p>
          <w:p w:rsidR="00443966" w:rsidRPr="00443966" w:rsidRDefault="00443966" w:rsidP="00443966">
            <w:pPr>
              <w:shd w:val="clear" w:color="auto" w:fill="FFFFFF"/>
              <w:spacing w:after="0" w:line="240" w:lineRule="auto"/>
              <w:rPr>
                <w:rFonts w:ascii="Times New Roman" w:eastAsia="Calibri" w:hAnsi="Times New Roman" w:cs="Times New Roman"/>
                <w:b/>
                <w:color w:val="000000"/>
                <w:sz w:val="24"/>
                <w:szCs w:val="24"/>
              </w:rPr>
            </w:pP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164</w:t>
            </w:r>
          </w:p>
          <w:p w:rsidR="00443966" w:rsidRPr="00443966" w:rsidRDefault="00443966" w:rsidP="00443966">
            <w:pPr>
              <w:shd w:val="clear" w:color="auto" w:fill="FFFFFF"/>
              <w:spacing w:after="0" w:line="240" w:lineRule="auto"/>
              <w:ind w:left="14"/>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107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9"/>
              <w:jc w:val="center"/>
              <w:rPr>
                <w:rFonts w:ascii="Times New Roman" w:eastAsia="Calibri" w:hAnsi="Times New Roman" w:cs="Times New Roman"/>
                <w:b/>
                <w:color w:val="000000"/>
                <w:sz w:val="24"/>
                <w:szCs w:val="24"/>
              </w:rPr>
            </w:pPr>
          </w:p>
          <w:p w:rsidR="00443966" w:rsidRPr="00443966" w:rsidRDefault="00443966" w:rsidP="00443966">
            <w:pPr>
              <w:shd w:val="clear" w:color="auto" w:fill="FFFFFF"/>
              <w:spacing w:after="0" w:line="240" w:lineRule="auto"/>
              <w:ind w:left="19"/>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21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b/>
                <w:color w:val="000000"/>
                <w:sz w:val="24"/>
                <w:szCs w:val="24"/>
              </w:rPr>
            </w:pPr>
          </w:p>
          <w:p w:rsidR="00443966" w:rsidRPr="00443966" w:rsidRDefault="00443966" w:rsidP="00443966">
            <w:pPr>
              <w:shd w:val="clear" w:color="auto" w:fill="FFFFFF"/>
              <w:spacing w:after="0" w:line="240" w:lineRule="auto"/>
              <w:ind w:left="14"/>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49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b/>
                <w:color w:val="000000"/>
                <w:sz w:val="24"/>
                <w:szCs w:val="24"/>
              </w:rPr>
            </w:pPr>
          </w:p>
          <w:p w:rsidR="00443966" w:rsidRPr="00443966" w:rsidRDefault="00443966" w:rsidP="00443966">
            <w:pPr>
              <w:shd w:val="clear" w:color="auto" w:fill="FFFFFF"/>
              <w:spacing w:after="0" w:line="240" w:lineRule="auto"/>
              <w:ind w:left="14"/>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65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b/>
                <w:color w:val="000000"/>
                <w:sz w:val="24"/>
                <w:szCs w:val="24"/>
              </w:rPr>
            </w:pPr>
          </w:p>
          <w:p w:rsidR="00443966" w:rsidRPr="00443966" w:rsidRDefault="00443966" w:rsidP="00443966">
            <w:pPr>
              <w:shd w:val="clear" w:color="auto" w:fill="FFFFFF"/>
              <w:spacing w:after="0" w:line="240" w:lineRule="auto"/>
              <w:ind w:left="14"/>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61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b/>
                <w:color w:val="000000"/>
                <w:sz w:val="24"/>
                <w:szCs w:val="24"/>
              </w:rPr>
            </w:pPr>
          </w:p>
          <w:p w:rsidR="00443966" w:rsidRPr="00443966" w:rsidRDefault="00443966" w:rsidP="00443966">
            <w:pPr>
              <w:shd w:val="clear" w:color="auto" w:fill="FFFFFF"/>
              <w:spacing w:after="0" w:line="240" w:lineRule="auto"/>
              <w:ind w:left="14"/>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63</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rPr>
                <w:rFonts w:ascii="Times New Roman" w:eastAsia="Calibri" w:hAnsi="Times New Roman" w:cs="Times New Roman"/>
                <w:color w:val="000000"/>
                <w:spacing w:val="-11"/>
                <w:sz w:val="24"/>
                <w:szCs w:val="24"/>
              </w:rPr>
            </w:pPr>
          </w:p>
        </w:tc>
      </w:tr>
      <w:tr w:rsidR="00443966" w:rsidRPr="00443966" w:rsidTr="00443966">
        <w:trPr>
          <w:trHeight w:hRule="exact" w:val="298"/>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34"/>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5-А</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19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9"/>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13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79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75</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53</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rPr>
                <w:rFonts w:ascii="Times New Roman" w:eastAsia="Calibri" w:hAnsi="Times New Roman" w:cs="Times New Roman"/>
                <w:color w:val="000000"/>
                <w:sz w:val="24"/>
                <w:szCs w:val="24"/>
              </w:rPr>
            </w:pPr>
            <w:r w:rsidRPr="00443966">
              <w:rPr>
                <w:rFonts w:ascii="Times New Roman" w:eastAsia="Calibri" w:hAnsi="Times New Roman" w:cs="Times New Roman"/>
                <w:color w:val="000000"/>
                <w:spacing w:val="-8"/>
                <w:sz w:val="24"/>
                <w:szCs w:val="24"/>
              </w:rPr>
              <w:t>Пикова Е.П.</w:t>
            </w:r>
          </w:p>
        </w:tc>
      </w:tr>
      <w:tr w:rsidR="00443966" w:rsidRPr="00443966" w:rsidTr="00443966">
        <w:trPr>
          <w:trHeight w:hRule="exact" w:val="298"/>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34"/>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5-Б</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14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9"/>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14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43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53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53</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Злобина Е.В.</w:t>
            </w:r>
          </w:p>
        </w:tc>
      </w:tr>
      <w:tr w:rsidR="00443966" w:rsidRPr="00443966" w:rsidTr="00443966">
        <w:trPr>
          <w:trHeight w:hRule="exact" w:val="298"/>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6-А</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23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9"/>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22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35</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rPr>
                <w:rFonts w:ascii="Times New Roman" w:eastAsia="Calibri" w:hAnsi="Times New Roman" w:cs="Times New Roman"/>
                <w:color w:val="000000"/>
                <w:sz w:val="24"/>
                <w:szCs w:val="24"/>
              </w:rPr>
            </w:pPr>
            <w:r w:rsidRPr="00443966">
              <w:rPr>
                <w:rFonts w:ascii="Times New Roman" w:eastAsia="Calibri" w:hAnsi="Times New Roman" w:cs="Times New Roman"/>
                <w:color w:val="000000"/>
                <w:spacing w:val="-11"/>
                <w:sz w:val="24"/>
                <w:szCs w:val="24"/>
              </w:rPr>
              <w:t>Павловская Л.М.</w:t>
            </w:r>
          </w:p>
        </w:tc>
      </w:tr>
      <w:tr w:rsidR="00443966" w:rsidRPr="00443966" w:rsidTr="00443966">
        <w:trPr>
          <w:trHeight w:hRule="exact" w:val="298"/>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6 -Б</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22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16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86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80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72</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rPr>
                <w:rFonts w:ascii="Times New Roman" w:eastAsia="Calibri" w:hAnsi="Times New Roman" w:cs="Times New Roman"/>
                <w:color w:val="000000"/>
                <w:sz w:val="24"/>
                <w:szCs w:val="24"/>
              </w:rPr>
            </w:pPr>
            <w:r w:rsidRPr="00443966">
              <w:rPr>
                <w:rFonts w:ascii="Times New Roman" w:eastAsia="Calibri" w:hAnsi="Times New Roman" w:cs="Times New Roman"/>
                <w:color w:val="000000"/>
                <w:spacing w:val="-11"/>
                <w:sz w:val="24"/>
                <w:szCs w:val="24"/>
              </w:rPr>
              <w:t>Орлова С.А.</w:t>
            </w:r>
          </w:p>
        </w:tc>
      </w:tr>
      <w:tr w:rsidR="00443966" w:rsidRPr="00443966" w:rsidTr="00443966">
        <w:trPr>
          <w:trHeight w:hRule="exact" w:val="278"/>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9"/>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7</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25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44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50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54</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rPr>
                <w:rFonts w:ascii="Times New Roman" w:eastAsia="Calibri" w:hAnsi="Times New Roman" w:cs="Times New Roman"/>
                <w:color w:val="000000"/>
                <w:spacing w:val="-8"/>
                <w:sz w:val="24"/>
                <w:szCs w:val="24"/>
              </w:rPr>
            </w:pPr>
            <w:r w:rsidRPr="00443966">
              <w:rPr>
                <w:rFonts w:ascii="Times New Roman" w:eastAsia="Calibri" w:hAnsi="Times New Roman" w:cs="Times New Roman"/>
                <w:color w:val="000000"/>
                <w:spacing w:val="-8"/>
                <w:sz w:val="24"/>
                <w:szCs w:val="24"/>
              </w:rPr>
              <w:t>Мурахтанова Н.В.</w:t>
            </w:r>
          </w:p>
        </w:tc>
      </w:tr>
      <w:tr w:rsidR="00443966" w:rsidRPr="00443966" w:rsidTr="00443966">
        <w:trPr>
          <w:trHeight w:hRule="exact" w:val="278"/>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9"/>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8</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29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17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31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40</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1</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rPr>
                <w:rFonts w:ascii="Times New Roman" w:eastAsia="Calibri" w:hAnsi="Times New Roman" w:cs="Times New Roman"/>
                <w:color w:val="000000"/>
                <w:spacing w:val="-8"/>
                <w:sz w:val="24"/>
                <w:szCs w:val="24"/>
              </w:rPr>
            </w:pPr>
            <w:r w:rsidRPr="00443966">
              <w:rPr>
                <w:rFonts w:ascii="Times New Roman" w:eastAsia="Calibri" w:hAnsi="Times New Roman" w:cs="Times New Roman"/>
                <w:color w:val="000000"/>
                <w:spacing w:val="-8"/>
                <w:sz w:val="24"/>
                <w:szCs w:val="24"/>
              </w:rPr>
              <w:t>Андрейчикова Л.Н.</w:t>
            </w:r>
          </w:p>
        </w:tc>
      </w:tr>
      <w:tr w:rsidR="00443966" w:rsidRPr="00443966" w:rsidTr="00443966">
        <w:trPr>
          <w:trHeight w:hRule="exact" w:val="288"/>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9"/>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9</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0"/>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28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29"/>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0"/>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36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0"/>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50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0"/>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61</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5"/>
              <w:jc w:val="center"/>
              <w:rPr>
                <w:rFonts w:ascii="Times New Roman" w:eastAsia="Calibri"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5"/>
              <w:jc w:val="center"/>
              <w:rPr>
                <w:rFonts w:ascii="Times New Roman" w:eastAsia="Calibri"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Изотова С.М.</w:t>
            </w:r>
          </w:p>
        </w:tc>
      </w:tr>
      <w:tr w:rsidR="00443966" w:rsidRPr="00443966" w:rsidTr="00443966">
        <w:trPr>
          <w:trHeight w:hRule="exact" w:val="745"/>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rPr>
                <w:rFonts w:ascii="Times New Roman" w:eastAsia="Calibri" w:hAnsi="Times New Roman" w:cs="Times New Roman"/>
                <w:b/>
                <w:color w:val="000000"/>
                <w:spacing w:val="-4"/>
                <w:sz w:val="24"/>
                <w:szCs w:val="24"/>
              </w:rPr>
            </w:pPr>
          </w:p>
          <w:p w:rsidR="00443966" w:rsidRPr="00443966" w:rsidRDefault="00443966" w:rsidP="00443966">
            <w:pPr>
              <w:shd w:val="clear" w:color="auto" w:fill="FFFFFF"/>
              <w:spacing w:after="0" w:line="240" w:lineRule="auto"/>
              <w:ind w:left="14"/>
              <w:rPr>
                <w:rFonts w:ascii="Times New Roman" w:eastAsia="Calibri" w:hAnsi="Times New Roman" w:cs="Times New Roman"/>
                <w:b/>
                <w:color w:val="000000"/>
                <w:spacing w:val="-4"/>
                <w:sz w:val="24"/>
                <w:szCs w:val="24"/>
              </w:rPr>
            </w:pPr>
            <w:r w:rsidRPr="00443966">
              <w:rPr>
                <w:rFonts w:ascii="Times New Roman" w:eastAsia="Calibri" w:hAnsi="Times New Roman" w:cs="Times New Roman"/>
                <w:b/>
                <w:color w:val="000000"/>
                <w:spacing w:val="-4"/>
                <w:sz w:val="24"/>
                <w:szCs w:val="24"/>
              </w:rPr>
              <w:t>Всего</w:t>
            </w:r>
          </w:p>
          <w:p w:rsidR="00443966" w:rsidRPr="00443966" w:rsidRDefault="00443966" w:rsidP="00443966">
            <w:pPr>
              <w:shd w:val="clear" w:color="auto" w:fill="FFFFFF"/>
              <w:spacing w:after="0" w:line="240" w:lineRule="auto"/>
              <w:ind w:left="14"/>
              <w:rPr>
                <w:rFonts w:ascii="Times New Roman" w:eastAsia="Calibri" w:hAnsi="Times New Roman" w:cs="Times New Roman"/>
                <w:b/>
                <w:color w:val="000000"/>
                <w:spacing w:val="-4"/>
                <w:sz w:val="24"/>
                <w:szCs w:val="24"/>
              </w:rPr>
            </w:pPr>
          </w:p>
          <w:p w:rsidR="00443966" w:rsidRPr="00443966" w:rsidRDefault="00443966" w:rsidP="00443966">
            <w:pPr>
              <w:shd w:val="clear" w:color="auto" w:fill="FFFFFF"/>
              <w:spacing w:after="0" w:line="240" w:lineRule="auto"/>
              <w:ind w:left="14"/>
              <w:rPr>
                <w:rFonts w:ascii="Times New Roman" w:eastAsia="Calibri" w:hAnsi="Times New Roman" w:cs="Times New Roman"/>
                <w:b/>
                <w:color w:val="000000"/>
                <w:sz w:val="24"/>
                <w:szCs w:val="24"/>
              </w:rPr>
            </w:pP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p>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160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p>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19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p>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52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p>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44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p>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47</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p>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44</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p>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1</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p>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rPr>
                <w:rFonts w:ascii="Times New Roman" w:eastAsia="Calibri" w:hAnsi="Times New Roman" w:cs="Times New Roman"/>
                <w:color w:val="000000"/>
                <w:sz w:val="24"/>
                <w:szCs w:val="24"/>
              </w:rPr>
            </w:pPr>
          </w:p>
        </w:tc>
      </w:tr>
      <w:tr w:rsidR="00443966" w:rsidRPr="00443966" w:rsidTr="00443966">
        <w:trPr>
          <w:trHeight w:hRule="exact" w:val="298"/>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10</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26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31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5"/>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41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5"/>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41</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5"/>
              <w:jc w:val="center"/>
              <w:rPr>
                <w:rFonts w:ascii="Times New Roman" w:eastAsia="Calibri"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5"/>
              <w:jc w:val="center"/>
              <w:rPr>
                <w:rFonts w:ascii="Times New Roman" w:eastAsia="Calibri"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Матвиенко Е.Н.</w:t>
            </w:r>
          </w:p>
        </w:tc>
      </w:tr>
      <w:tr w:rsidR="00443966" w:rsidRPr="00443966" w:rsidTr="00443966">
        <w:trPr>
          <w:trHeight w:hRule="exact" w:val="298"/>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11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17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53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53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19</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5"/>
              <w:jc w:val="center"/>
              <w:rPr>
                <w:rFonts w:ascii="Times New Roman" w:eastAsia="Calibri"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5"/>
              <w:jc w:val="center"/>
              <w:rPr>
                <w:rFonts w:ascii="Times New Roman" w:eastAsia="Calibri"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rPr>
                <w:rFonts w:ascii="Times New Roman" w:eastAsia="Calibri" w:hAnsi="Times New Roman" w:cs="Times New Roman"/>
                <w:color w:val="000000"/>
                <w:sz w:val="24"/>
                <w:szCs w:val="24"/>
              </w:rPr>
            </w:pPr>
            <w:r w:rsidRPr="00443966">
              <w:rPr>
                <w:rFonts w:ascii="Times New Roman" w:eastAsia="Calibri" w:hAnsi="Times New Roman" w:cs="Times New Roman"/>
                <w:color w:val="000000"/>
                <w:sz w:val="24"/>
                <w:szCs w:val="24"/>
              </w:rPr>
              <w:t>Куприна Т.А.</w:t>
            </w:r>
          </w:p>
        </w:tc>
      </w:tr>
      <w:tr w:rsidR="00443966" w:rsidRPr="00443966" w:rsidTr="00443966">
        <w:trPr>
          <w:trHeight w:hRule="exact" w:val="713"/>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14"/>
              <w:rPr>
                <w:rFonts w:ascii="Times New Roman" w:eastAsia="Calibri" w:hAnsi="Times New Roman" w:cs="Times New Roman"/>
                <w:b/>
                <w:color w:val="000000"/>
                <w:spacing w:val="-5"/>
                <w:sz w:val="24"/>
                <w:szCs w:val="24"/>
              </w:rPr>
            </w:pPr>
          </w:p>
          <w:p w:rsidR="00443966" w:rsidRPr="00443966" w:rsidRDefault="00443966" w:rsidP="00443966">
            <w:pPr>
              <w:shd w:val="clear" w:color="auto" w:fill="FFFFFF"/>
              <w:spacing w:after="0" w:line="240" w:lineRule="auto"/>
              <w:ind w:left="14"/>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pacing w:val="-5"/>
                <w:sz w:val="24"/>
                <w:szCs w:val="24"/>
              </w:rPr>
              <w:t>Всего</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p>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43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p>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p>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15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p>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40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p>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59</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p>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61</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color w:val="000000"/>
                <w:sz w:val="24"/>
                <w:szCs w:val="24"/>
              </w:rPr>
            </w:pPr>
          </w:p>
        </w:tc>
      </w:tr>
      <w:tr w:rsidR="00443966" w:rsidRPr="00443966" w:rsidTr="00443966">
        <w:trPr>
          <w:trHeight w:hRule="exact" w:val="854"/>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ind w:left="5" w:right="82" w:hanging="24"/>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pacing w:val="-4"/>
                <w:sz w:val="24"/>
                <w:szCs w:val="24"/>
              </w:rPr>
              <w:t>Всего п</w:t>
            </w:r>
            <w:r w:rsidRPr="00443966">
              <w:rPr>
                <w:rFonts w:ascii="Times New Roman" w:eastAsia="Calibri" w:hAnsi="Times New Roman" w:cs="Times New Roman"/>
                <w:b/>
                <w:color w:val="000000"/>
                <w:spacing w:val="3"/>
                <w:sz w:val="24"/>
                <w:szCs w:val="24"/>
              </w:rPr>
              <w:t xml:space="preserve">о </w:t>
            </w:r>
            <w:r w:rsidRPr="00443966">
              <w:rPr>
                <w:rFonts w:ascii="Times New Roman" w:eastAsia="Calibri" w:hAnsi="Times New Roman" w:cs="Times New Roman"/>
                <w:b/>
                <w:color w:val="000000"/>
                <w:sz w:val="24"/>
                <w:szCs w:val="24"/>
              </w:rPr>
              <w:t>школе</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367</w:t>
            </w:r>
          </w:p>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310</w:t>
            </w:r>
          </w:p>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p>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42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p>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116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p>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51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p>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53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p>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53</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p>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1</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p>
          <w:p w:rsidR="00443966" w:rsidRPr="00443966" w:rsidRDefault="00443966" w:rsidP="00443966">
            <w:pPr>
              <w:shd w:val="clear" w:color="auto" w:fill="FFFFFF"/>
              <w:spacing w:after="0" w:line="240" w:lineRule="auto"/>
              <w:jc w:val="center"/>
              <w:rPr>
                <w:rFonts w:ascii="Times New Roman" w:eastAsia="Calibri" w:hAnsi="Times New Roman" w:cs="Times New Roman"/>
                <w:b/>
                <w:color w:val="000000"/>
                <w:sz w:val="24"/>
                <w:szCs w:val="24"/>
              </w:rPr>
            </w:pPr>
            <w:r w:rsidRPr="00443966">
              <w:rPr>
                <w:rFonts w:ascii="Times New Roman" w:eastAsia="Calibri" w:hAnsi="Times New Roman" w:cs="Times New Roman"/>
                <w:b/>
                <w:color w:val="000000"/>
                <w:sz w:val="24"/>
                <w:szCs w:val="24"/>
              </w:rPr>
              <w:t>0,3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966" w:rsidRPr="00443966" w:rsidRDefault="00443966" w:rsidP="00443966">
            <w:pPr>
              <w:shd w:val="clear" w:color="auto" w:fill="FFFFFF"/>
              <w:spacing w:after="0" w:line="240" w:lineRule="auto"/>
              <w:jc w:val="center"/>
              <w:rPr>
                <w:rFonts w:ascii="Times New Roman" w:eastAsia="Calibri" w:hAnsi="Times New Roman" w:cs="Times New Roman"/>
                <w:color w:val="000000"/>
                <w:sz w:val="24"/>
                <w:szCs w:val="24"/>
              </w:rPr>
            </w:pPr>
          </w:p>
        </w:tc>
      </w:tr>
    </w:tbl>
    <w:p w:rsidR="00443966" w:rsidRPr="00443966" w:rsidRDefault="00443966" w:rsidP="00443966">
      <w:pPr>
        <w:shd w:val="clear" w:color="auto" w:fill="FFFFFF"/>
        <w:tabs>
          <w:tab w:val="left" w:pos="4680"/>
        </w:tabs>
        <w:spacing w:after="0" w:line="240" w:lineRule="auto"/>
        <w:rPr>
          <w:rFonts w:ascii="Times New Roman" w:eastAsia="Calibri" w:hAnsi="Times New Roman" w:cs="Times New Roman"/>
          <w:b/>
          <w:color w:val="000000"/>
          <w:sz w:val="24"/>
          <w:szCs w:val="24"/>
        </w:rPr>
      </w:pPr>
    </w:p>
    <w:p w:rsidR="00FA45DE" w:rsidRDefault="00FA45DE" w:rsidP="00FA45DE">
      <w:pPr>
        <w:spacing w:after="0" w:line="240" w:lineRule="auto"/>
        <w:ind w:firstLine="709"/>
        <w:jc w:val="both"/>
        <w:rPr>
          <w:rFonts w:ascii="Times New Roman" w:eastAsia="Calibri" w:hAnsi="Times New Roman" w:cs="Times New Roman"/>
          <w:sz w:val="24"/>
          <w:szCs w:val="24"/>
        </w:rPr>
      </w:pPr>
      <w:r w:rsidRPr="00FA45DE">
        <w:rPr>
          <w:rFonts w:ascii="Times New Roman" w:eastAsia="Calibri" w:hAnsi="Times New Roman" w:cs="Times New Roman"/>
          <w:sz w:val="24"/>
          <w:szCs w:val="24"/>
        </w:rPr>
        <w:t>Проведенный анализ свидетельствует о необходимости усиления контроля за успеваемостью учащихся со стороны классных руководителей, учителей - предметников, родителей, организации согласованной работы классного руководителя и психолога с учащимися, требующими индивидуального подхода,  постоянной связи между классными руководителями и родителями.</w:t>
      </w:r>
    </w:p>
    <w:p w:rsidR="00CC76DE" w:rsidRPr="00CC76DE" w:rsidRDefault="00CC76DE" w:rsidP="00CC76DE">
      <w:pPr>
        <w:spacing w:before="120" w:after="120" w:line="240" w:lineRule="auto"/>
        <w:jc w:val="both"/>
        <w:rPr>
          <w:rFonts w:ascii="Times New Roman" w:eastAsia="Calibri" w:hAnsi="Times New Roman" w:cs="Times New Roman"/>
          <w:b/>
          <w:sz w:val="24"/>
          <w:szCs w:val="24"/>
        </w:rPr>
      </w:pPr>
      <w:r w:rsidRPr="00CC76DE">
        <w:rPr>
          <w:rFonts w:ascii="Times New Roman" w:eastAsia="Calibri" w:hAnsi="Times New Roman" w:cs="Times New Roman"/>
          <w:b/>
          <w:sz w:val="24"/>
          <w:szCs w:val="24"/>
        </w:rPr>
        <w:t>Анализ результатов государственной итоговой аттестации</w:t>
      </w:r>
    </w:p>
    <w:p w:rsidR="00CC76DE" w:rsidRPr="00CC76DE" w:rsidRDefault="00CC76DE" w:rsidP="00CC76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6DE">
        <w:rPr>
          <w:rFonts w:ascii="Times New Roman" w:eastAsia="Times New Roman" w:hAnsi="Times New Roman" w:cs="Times New Roman"/>
          <w:sz w:val="24"/>
          <w:szCs w:val="24"/>
          <w:lang w:eastAsia="ru-RU"/>
        </w:rPr>
        <w:t>С целью контроля соответствия образовательного уровня обучения выпускников  9 класса требованиям и стандартам учебных планов и программ основного общего образования была проведена государственная итоговая аттестация (далее - ГИА). ГИА в 9 классе проведена по 3 предметам: русский язык (диктант),  математика (алгебра и геометрия), литература. Всего выпускников 9 класса -28, из них 2 обучающихся были освобождены от ГИА по состоянию здоровья.</w:t>
      </w:r>
    </w:p>
    <w:p w:rsidR="00CC76DE" w:rsidRPr="00CC76DE" w:rsidRDefault="00CC76DE" w:rsidP="00CC76DE">
      <w:pPr>
        <w:spacing w:after="0" w:line="240" w:lineRule="auto"/>
        <w:jc w:val="both"/>
        <w:rPr>
          <w:rFonts w:ascii="Calibri" w:eastAsia="Times New Roman" w:hAnsi="Calibri" w:cs="Calibri"/>
          <w:sz w:val="16"/>
          <w:szCs w:val="16"/>
          <w:lang w:eastAsia="ru-RU"/>
        </w:rPr>
      </w:pPr>
    </w:p>
    <w:p w:rsidR="00BF697D" w:rsidRDefault="00CC76DE" w:rsidP="00CC76DE">
      <w:pPr>
        <w:spacing w:after="0" w:line="240" w:lineRule="auto"/>
        <w:ind w:left="1069"/>
        <w:contextualSpacing/>
        <w:jc w:val="both"/>
        <w:rPr>
          <w:rFonts w:ascii="Times New Roman" w:eastAsia="Times New Roman" w:hAnsi="Times New Roman" w:cs="Times New Roman"/>
          <w:lang w:eastAsia="ru-RU"/>
        </w:rPr>
      </w:pPr>
      <w:r w:rsidRPr="00CC76DE">
        <w:rPr>
          <w:rFonts w:ascii="Times New Roman" w:eastAsia="Times New Roman" w:hAnsi="Times New Roman" w:cs="Times New Roman"/>
          <w:lang w:eastAsia="ru-RU"/>
        </w:rPr>
        <w:t xml:space="preserve">                                     </w:t>
      </w:r>
    </w:p>
    <w:p w:rsidR="00CC76DE" w:rsidRPr="00BF697D" w:rsidRDefault="00CC76DE" w:rsidP="00BF697D">
      <w:pPr>
        <w:spacing w:after="0" w:line="240" w:lineRule="auto"/>
        <w:ind w:left="1069"/>
        <w:contextualSpacing/>
        <w:jc w:val="center"/>
        <w:rPr>
          <w:rFonts w:ascii="Times New Roman" w:eastAsia="Times New Roman" w:hAnsi="Times New Roman" w:cs="Times New Roman"/>
          <w:b/>
          <w:lang w:eastAsia="ru-RU"/>
        </w:rPr>
      </w:pPr>
      <w:r w:rsidRPr="00BF697D">
        <w:rPr>
          <w:rFonts w:ascii="Times New Roman" w:eastAsia="Times New Roman" w:hAnsi="Times New Roman" w:cs="Times New Roman"/>
          <w:b/>
          <w:lang w:eastAsia="ru-RU"/>
        </w:rPr>
        <w:lastRenderedPageBreak/>
        <w:t>Результаты ГИА 9 класс</w:t>
      </w:r>
    </w:p>
    <w:p w:rsidR="00CC76DE" w:rsidRPr="00CC76DE" w:rsidRDefault="00CC76DE" w:rsidP="00CC76DE">
      <w:pPr>
        <w:spacing w:after="0" w:line="240" w:lineRule="auto"/>
        <w:ind w:left="1069"/>
        <w:contextualSpacing/>
        <w:jc w:val="both"/>
        <w:rPr>
          <w:rFonts w:ascii="Times New Roman" w:eastAsia="Times New Roman" w:hAnsi="Times New Roman" w:cs="Times New Roman"/>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447"/>
        <w:gridCol w:w="1134"/>
        <w:gridCol w:w="992"/>
        <w:gridCol w:w="851"/>
        <w:gridCol w:w="567"/>
        <w:gridCol w:w="567"/>
        <w:gridCol w:w="567"/>
        <w:gridCol w:w="567"/>
        <w:gridCol w:w="992"/>
        <w:gridCol w:w="850"/>
      </w:tblGrid>
      <w:tr w:rsidR="00CC76DE" w:rsidRPr="00CC76DE" w:rsidTr="002A0A88">
        <w:tc>
          <w:tcPr>
            <w:tcW w:w="646" w:type="dxa"/>
            <w:vMerge w:val="restart"/>
          </w:tcPr>
          <w:p w:rsidR="00CC76DE" w:rsidRPr="00CC76DE" w:rsidRDefault="00CC76DE" w:rsidP="00CC76DE">
            <w:pPr>
              <w:spacing w:after="0" w:line="240" w:lineRule="auto"/>
              <w:jc w:val="both"/>
              <w:rPr>
                <w:rFonts w:ascii="Calibri" w:eastAsia="Times New Roman" w:hAnsi="Calibri" w:cs="Calibri"/>
                <w:b/>
                <w:sz w:val="16"/>
                <w:szCs w:val="16"/>
                <w:lang w:eastAsia="ru-RU"/>
              </w:rPr>
            </w:pPr>
            <w:r w:rsidRPr="00CC76DE">
              <w:rPr>
                <w:rFonts w:ascii="Calibri" w:eastAsia="Times New Roman" w:hAnsi="Calibri" w:cs="Calibri"/>
                <w:b/>
                <w:sz w:val="16"/>
                <w:szCs w:val="16"/>
                <w:lang w:eastAsia="ru-RU"/>
              </w:rPr>
              <w:t>№ п/п</w:t>
            </w:r>
          </w:p>
        </w:tc>
        <w:tc>
          <w:tcPr>
            <w:tcW w:w="1447" w:type="dxa"/>
            <w:vMerge w:val="restart"/>
          </w:tcPr>
          <w:p w:rsidR="00CC76DE" w:rsidRPr="00CC76DE" w:rsidRDefault="00CC76DE" w:rsidP="00CC76DE">
            <w:pPr>
              <w:spacing w:after="0" w:line="240" w:lineRule="auto"/>
              <w:jc w:val="both"/>
              <w:rPr>
                <w:rFonts w:ascii="Calibri" w:eastAsia="Times New Roman" w:hAnsi="Calibri" w:cs="Calibri"/>
                <w:b/>
                <w:sz w:val="16"/>
                <w:szCs w:val="16"/>
                <w:lang w:eastAsia="ru-RU"/>
              </w:rPr>
            </w:pPr>
            <w:r w:rsidRPr="00CC76DE">
              <w:rPr>
                <w:rFonts w:ascii="Calibri" w:eastAsia="Times New Roman" w:hAnsi="Calibri" w:cs="Calibri"/>
                <w:b/>
                <w:sz w:val="16"/>
                <w:szCs w:val="16"/>
                <w:lang w:eastAsia="ru-RU"/>
              </w:rPr>
              <w:t>предмет</w:t>
            </w:r>
          </w:p>
        </w:tc>
        <w:tc>
          <w:tcPr>
            <w:tcW w:w="1134" w:type="dxa"/>
            <w:vMerge w:val="restart"/>
          </w:tcPr>
          <w:p w:rsidR="00CC76DE" w:rsidRPr="00CC76DE" w:rsidRDefault="00CC76DE" w:rsidP="00CC76DE">
            <w:pPr>
              <w:spacing w:after="0" w:line="240" w:lineRule="auto"/>
              <w:jc w:val="both"/>
              <w:rPr>
                <w:rFonts w:ascii="Calibri" w:eastAsia="Times New Roman" w:hAnsi="Calibri" w:cs="Calibri"/>
                <w:b/>
                <w:sz w:val="16"/>
                <w:szCs w:val="16"/>
                <w:lang w:eastAsia="ru-RU"/>
              </w:rPr>
            </w:pPr>
            <w:r w:rsidRPr="00CC76DE">
              <w:rPr>
                <w:rFonts w:ascii="Calibri" w:eastAsia="Times New Roman" w:hAnsi="Calibri" w:cs="Calibri"/>
                <w:b/>
                <w:sz w:val="16"/>
                <w:szCs w:val="16"/>
                <w:lang w:eastAsia="ru-RU"/>
              </w:rPr>
              <w:t>всего выпускников</w:t>
            </w:r>
          </w:p>
        </w:tc>
        <w:tc>
          <w:tcPr>
            <w:tcW w:w="992" w:type="dxa"/>
            <w:vMerge w:val="restart"/>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освобождены</w:t>
            </w:r>
          </w:p>
        </w:tc>
        <w:tc>
          <w:tcPr>
            <w:tcW w:w="3119" w:type="dxa"/>
            <w:gridSpan w:val="5"/>
          </w:tcPr>
          <w:p w:rsidR="00CC76DE" w:rsidRPr="00CC76DE" w:rsidRDefault="00CC76DE" w:rsidP="00CC76DE">
            <w:pPr>
              <w:spacing w:after="0" w:line="240" w:lineRule="auto"/>
              <w:jc w:val="both"/>
              <w:rPr>
                <w:rFonts w:ascii="Calibri" w:eastAsia="Times New Roman" w:hAnsi="Calibri" w:cs="Calibri"/>
                <w:b/>
                <w:sz w:val="16"/>
                <w:szCs w:val="16"/>
                <w:lang w:eastAsia="ru-RU"/>
              </w:rPr>
            </w:pPr>
            <w:r w:rsidRPr="00CC76DE">
              <w:rPr>
                <w:rFonts w:ascii="Calibri" w:eastAsia="Times New Roman" w:hAnsi="Calibri" w:cs="Calibri"/>
                <w:b/>
                <w:sz w:val="16"/>
                <w:szCs w:val="16"/>
                <w:lang w:eastAsia="ru-RU"/>
              </w:rPr>
              <w:t>Уровень учебных достижений</w:t>
            </w:r>
          </w:p>
          <w:p w:rsidR="00CC76DE" w:rsidRPr="00CC76DE" w:rsidRDefault="00CC76DE" w:rsidP="00CC76DE">
            <w:pPr>
              <w:spacing w:after="0" w:line="240" w:lineRule="auto"/>
              <w:jc w:val="both"/>
              <w:rPr>
                <w:rFonts w:ascii="Calibri" w:eastAsia="Times New Roman" w:hAnsi="Calibri" w:cs="Calibri"/>
                <w:b/>
                <w:sz w:val="16"/>
                <w:szCs w:val="16"/>
                <w:lang w:eastAsia="ru-RU"/>
              </w:rPr>
            </w:pPr>
            <w:r w:rsidRPr="00CC76DE">
              <w:rPr>
                <w:rFonts w:ascii="Calibri" w:eastAsia="Times New Roman" w:hAnsi="Calibri" w:cs="Calibri"/>
                <w:b/>
                <w:color w:val="C0504D"/>
                <w:sz w:val="16"/>
                <w:szCs w:val="16"/>
                <w:lang w:eastAsia="ru-RU"/>
              </w:rPr>
              <w:t>(количество)</w:t>
            </w:r>
          </w:p>
        </w:tc>
        <w:tc>
          <w:tcPr>
            <w:tcW w:w="992" w:type="dxa"/>
            <w:vMerge w:val="restart"/>
          </w:tcPr>
          <w:p w:rsidR="00CC76DE" w:rsidRPr="00CC76DE" w:rsidRDefault="00CC76DE" w:rsidP="00CC76DE">
            <w:pPr>
              <w:spacing w:after="0" w:line="240" w:lineRule="auto"/>
              <w:jc w:val="both"/>
              <w:rPr>
                <w:rFonts w:ascii="Calibri" w:eastAsia="Times New Roman" w:hAnsi="Calibri" w:cs="Calibri"/>
                <w:b/>
                <w:sz w:val="16"/>
                <w:szCs w:val="16"/>
                <w:lang w:eastAsia="ru-RU"/>
              </w:rPr>
            </w:pPr>
            <w:r w:rsidRPr="00CC76DE">
              <w:rPr>
                <w:rFonts w:ascii="Calibri" w:eastAsia="Times New Roman" w:hAnsi="Calibri" w:cs="Calibri"/>
                <w:b/>
                <w:sz w:val="16"/>
                <w:szCs w:val="16"/>
                <w:lang w:eastAsia="ru-RU"/>
              </w:rPr>
              <w:t xml:space="preserve">качество </w:t>
            </w:r>
          </w:p>
          <w:p w:rsidR="00CC76DE" w:rsidRPr="00CC76DE" w:rsidRDefault="00CC76DE" w:rsidP="00CC76DE">
            <w:pPr>
              <w:spacing w:after="0" w:line="240" w:lineRule="auto"/>
              <w:jc w:val="both"/>
              <w:rPr>
                <w:rFonts w:ascii="Calibri" w:eastAsia="Times New Roman" w:hAnsi="Calibri" w:cs="Calibri"/>
                <w:b/>
                <w:sz w:val="16"/>
                <w:szCs w:val="16"/>
                <w:lang w:eastAsia="ru-RU"/>
              </w:rPr>
            </w:pPr>
            <w:r w:rsidRPr="00CC76DE">
              <w:rPr>
                <w:rFonts w:ascii="Calibri" w:eastAsia="Times New Roman" w:hAnsi="Calibri" w:cs="Calibri"/>
                <w:b/>
                <w:sz w:val="16"/>
                <w:szCs w:val="16"/>
                <w:lang w:eastAsia="ru-RU"/>
              </w:rPr>
              <w:t>знаний</w:t>
            </w:r>
            <w:r w:rsidRPr="00CC76DE">
              <w:rPr>
                <w:rFonts w:ascii="Calibri" w:eastAsia="Times New Roman" w:hAnsi="Calibri" w:cs="Calibri"/>
                <w:sz w:val="16"/>
                <w:szCs w:val="16"/>
                <w:lang w:eastAsia="ru-RU"/>
              </w:rPr>
              <w:t>(%)</w:t>
            </w:r>
          </w:p>
        </w:tc>
        <w:tc>
          <w:tcPr>
            <w:tcW w:w="850" w:type="dxa"/>
            <w:vMerge w:val="restart"/>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средний</w:t>
            </w:r>
          </w:p>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бал</w:t>
            </w:r>
          </w:p>
        </w:tc>
      </w:tr>
      <w:tr w:rsidR="00CC76DE" w:rsidRPr="00CC76DE" w:rsidTr="002A0A88">
        <w:tc>
          <w:tcPr>
            <w:tcW w:w="646" w:type="dxa"/>
            <w:vMerge/>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1447" w:type="dxa"/>
            <w:vMerge/>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1134" w:type="dxa"/>
            <w:vMerge/>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992" w:type="dxa"/>
            <w:vMerge/>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851" w:type="dxa"/>
            <w:shd w:val="clear" w:color="auto" w:fill="F2F2F2"/>
          </w:tcPr>
          <w:p w:rsidR="00CC76DE" w:rsidRPr="00CC76DE" w:rsidRDefault="00CC76DE" w:rsidP="00CC76DE">
            <w:pPr>
              <w:spacing w:after="0" w:line="240" w:lineRule="auto"/>
              <w:jc w:val="both"/>
              <w:rPr>
                <w:rFonts w:ascii="Calibri" w:eastAsia="Times New Roman" w:hAnsi="Calibri" w:cs="Calibri"/>
                <w:b/>
                <w:sz w:val="16"/>
                <w:szCs w:val="16"/>
                <w:lang w:eastAsia="ru-RU"/>
              </w:rPr>
            </w:pPr>
            <w:r w:rsidRPr="00CC76DE">
              <w:rPr>
                <w:rFonts w:ascii="Calibri" w:eastAsia="Times New Roman" w:hAnsi="Calibri" w:cs="Calibri"/>
                <w:b/>
                <w:sz w:val="16"/>
                <w:szCs w:val="16"/>
                <w:lang w:eastAsia="ru-RU"/>
              </w:rPr>
              <w:t>5</w:t>
            </w:r>
          </w:p>
        </w:tc>
        <w:tc>
          <w:tcPr>
            <w:tcW w:w="567" w:type="dxa"/>
            <w:shd w:val="clear" w:color="auto" w:fill="F2F2F2"/>
          </w:tcPr>
          <w:p w:rsidR="00CC76DE" w:rsidRPr="00CC76DE" w:rsidRDefault="00CC76DE" w:rsidP="00CC76DE">
            <w:pPr>
              <w:spacing w:after="0" w:line="240" w:lineRule="auto"/>
              <w:jc w:val="both"/>
              <w:rPr>
                <w:rFonts w:ascii="Calibri" w:eastAsia="Times New Roman" w:hAnsi="Calibri" w:cs="Calibri"/>
                <w:b/>
                <w:sz w:val="16"/>
                <w:szCs w:val="16"/>
                <w:lang w:eastAsia="ru-RU"/>
              </w:rPr>
            </w:pPr>
            <w:r w:rsidRPr="00CC76DE">
              <w:rPr>
                <w:rFonts w:ascii="Calibri" w:eastAsia="Times New Roman" w:hAnsi="Calibri" w:cs="Calibri"/>
                <w:b/>
                <w:sz w:val="16"/>
                <w:szCs w:val="16"/>
                <w:lang w:eastAsia="ru-RU"/>
              </w:rPr>
              <w:t>4</w:t>
            </w:r>
          </w:p>
        </w:tc>
        <w:tc>
          <w:tcPr>
            <w:tcW w:w="567" w:type="dxa"/>
            <w:shd w:val="clear" w:color="auto" w:fill="F2F2F2"/>
          </w:tcPr>
          <w:p w:rsidR="00CC76DE" w:rsidRPr="00CC76DE" w:rsidRDefault="00CC76DE" w:rsidP="00CC76DE">
            <w:pPr>
              <w:spacing w:after="0" w:line="240" w:lineRule="auto"/>
              <w:jc w:val="both"/>
              <w:rPr>
                <w:rFonts w:ascii="Calibri" w:eastAsia="Times New Roman" w:hAnsi="Calibri" w:cs="Calibri"/>
                <w:b/>
                <w:sz w:val="16"/>
                <w:szCs w:val="16"/>
                <w:lang w:eastAsia="ru-RU"/>
              </w:rPr>
            </w:pPr>
            <w:r w:rsidRPr="00CC76DE">
              <w:rPr>
                <w:rFonts w:ascii="Calibri" w:eastAsia="Times New Roman" w:hAnsi="Calibri" w:cs="Calibri"/>
                <w:b/>
                <w:sz w:val="16"/>
                <w:szCs w:val="16"/>
                <w:lang w:eastAsia="ru-RU"/>
              </w:rPr>
              <w:t>3</w:t>
            </w:r>
          </w:p>
        </w:tc>
        <w:tc>
          <w:tcPr>
            <w:tcW w:w="567" w:type="dxa"/>
            <w:shd w:val="clear" w:color="auto" w:fill="F2F2F2"/>
          </w:tcPr>
          <w:p w:rsidR="00CC76DE" w:rsidRPr="00CC76DE" w:rsidRDefault="00CC76DE" w:rsidP="00CC76DE">
            <w:pPr>
              <w:spacing w:after="0" w:line="240" w:lineRule="auto"/>
              <w:jc w:val="both"/>
              <w:rPr>
                <w:rFonts w:ascii="Calibri" w:eastAsia="Times New Roman" w:hAnsi="Calibri" w:cs="Calibri"/>
                <w:b/>
                <w:sz w:val="16"/>
                <w:szCs w:val="16"/>
                <w:lang w:eastAsia="ru-RU"/>
              </w:rPr>
            </w:pPr>
            <w:r w:rsidRPr="00CC76DE">
              <w:rPr>
                <w:rFonts w:ascii="Calibri" w:eastAsia="Times New Roman" w:hAnsi="Calibri" w:cs="Calibri"/>
                <w:b/>
                <w:sz w:val="16"/>
                <w:szCs w:val="16"/>
                <w:lang w:eastAsia="ru-RU"/>
              </w:rPr>
              <w:t>2</w:t>
            </w:r>
          </w:p>
        </w:tc>
        <w:tc>
          <w:tcPr>
            <w:tcW w:w="567" w:type="dxa"/>
            <w:shd w:val="clear" w:color="auto" w:fill="F2F2F2"/>
          </w:tcPr>
          <w:p w:rsidR="00CC76DE" w:rsidRPr="00CC76DE" w:rsidRDefault="00CC76DE" w:rsidP="00CC76DE">
            <w:pPr>
              <w:spacing w:after="0" w:line="240" w:lineRule="auto"/>
              <w:jc w:val="both"/>
              <w:rPr>
                <w:rFonts w:ascii="Calibri" w:eastAsia="Times New Roman" w:hAnsi="Calibri" w:cs="Calibri"/>
                <w:b/>
                <w:sz w:val="16"/>
                <w:szCs w:val="16"/>
                <w:lang w:eastAsia="ru-RU"/>
              </w:rPr>
            </w:pPr>
            <w:r w:rsidRPr="00CC76DE">
              <w:rPr>
                <w:rFonts w:ascii="Calibri" w:eastAsia="Times New Roman" w:hAnsi="Calibri" w:cs="Calibri"/>
                <w:b/>
                <w:sz w:val="16"/>
                <w:szCs w:val="16"/>
                <w:lang w:eastAsia="ru-RU"/>
              </w:rPr>
              <w:t>1</w:t>
            </w:r>
          </w:p>
        </w:tc>
        <w:tc>
          <w:tcPr>
            <w:tcW w:w="992" w:type="dxa"/>
            <w:vMerge/>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850" w:type="dxa"/>
            <w:vMerge/>
          </w:tcPr>
          <w:p w:rsidR="00CC76DE" w:rsidRPr="00CC76DE" w:rsidRDefault="00CC76DE" w:rsidP="00CC76DE">
            <w:pPr>
              <w:spacing w:after="0" w:line="240" w:lineRule="auto"/>
              <w:jc w:val="both"/>
              <w:rPr>
                <w:rFonts w:ascii="Calibri" w:eastAsia="Times New Roman" w:hAnsi="Calibri" w:cs="Calibri"/>
                <w:sz w:val="16"/>
                <w:szCs w:val="16"/>
                <w:lang w:eastAsia="ru-RU"/>
              </w:rPr>
            </w:pPr>
          </w:p>
        </w:tc>
      </w:tr>
      <w:tr w:rsidR="00CC76DE" w:rsidRPr="00CC76DE" w:rsidTr="002A0A88">
        <w:tc>
          <w:tcPr>
            <w:tcW w:w="646"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1</w:t>
            </w:r>
          </w:p>
        </w:tc>
        <w:tc>
          <w:tcPr>
            <w:tcW w:w="1447"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русский язык</w:t>
            </w:r>
          </w:p>
        </w:tc>
        <w:tc>
          <w:tcPr>
            <w:tcW w:w="1134"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28</w:t>
            </w:r>
          </w:p>
        </w:tc>
        <w:tc>
          <w:tcPr>
            <w:tcW w:w="992"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2</w:t>
            </w:r>
          </w:p>
        </w:tc>
        <w:tc>
          <w:tcPr>
            <w:tcW w:w="851"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8</w:t>
            </w: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7</w:t>
            </w: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11</w:t>
            </w: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992"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58 %</w:t>
            </w:r>
          </w:p>
        </w:tc>
        <w:tc>
          <w:tcPr>
            <w:tcW w:w="850"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3,9</w:t>
            </w:r>
          </w:p>
        </w:tc>
      </w:tr>
      <w:tr w:rsidR="00CC76DE" w:rsidRPr="00CC76DE" w:rsidTr="002A0A88">
        <w:tc>
          <w:tcPr>
            <w:tcW w:w="646"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2</w:t>
            </w:r>
          </w:p>
        </w:tc>
        <w:tc>
          <w:tcPr>
            <w:tcW w:w="1447"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Times New Roman" w:eastAsia="Times New Roman" w:hAnsi="Times New Roman" w:cs="Times New Roman"/>
                <w:sz w:val="18"/>
                <w:szCs w:val="18"/>
                <w:lang w:eastAsia="ru-RU"/>
              </w:rPr>
              <w:t>математика</w:t>
            </w:r>
          </w:p>
        </w:tc>
        <w:tc>
          <w:tcPr>
            <w:tcW w:w="1134"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28</w:t>
            </w:r>
          </w:p>
        </w:tc>
        <w:tc>
          <w:tcPr>
            <w:tcW w:w="992"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2</w:t>
            </w:r>
          </w:p>
        </w:tc>
        <w:tc>
          <w:tcPr>
            <w:tcW w:w="851"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8</w:t>
            </w: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5</w:t>
            </w: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13</w:t>
            </w: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992"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50 %</w:t>
            </w:r>
          </w:p>
        </w:tc>
        <w:tc>
          <w:tcPr>
            <w:tcW w:w="850"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3,8</w:t>
            </w:r>
          </w:p>
        </w:tc>
      </w:tr>
      <w:tr w:rsidR="00CC76DE" w:rsidRPr="00CC76DE" w:rsidTr="002A0A88">
        <w:tc>
          <w:tcPr>
            <w:tcW w:w="646"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3</w:t>
            </w:r>
          </w:p>
        </w:tc>
        <w:tc>
          <w:tcPr>
            <w:tcW w:w="1447"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литература</w:t>
            </w:r>
          </w:p>
        </w:tc>
        <w:tc>
          <w:tcPr>
            <w:tcW w:w="1134"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28</w:t>
            </w:r>
          </w:p>
        </w:tc>
        <w:tc>
          <w:tcPr>
            <w:tcW w:w="992"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2</w:t>
            </w:r>
          </w:p>
        </w:tc>
        <w:tc>
          <w:tcPr>
            <w:tcW w:w="851"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7</w:t>
            </w: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11</w:t>
            </w: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8</w:t>
            </w: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992"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69 %</w:t>
            </w:r>
          </w:p>
        </w:tc>
        <w:tc>
          <w:tcPr>
            <w:tcW w:w="850"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4,0</w:t>
            </w:r>
          </w:p>
        </w:tc>
      </w:tr>
    </w:tbl>
    <w:p w:rsidR="00CC76DE" w:rsidRPr="00CC76DE" w:rsidRDefault="00CC76DE" w:rsidP="00CC76DE">
      <w:pPr>
        <w:spacing w:after="0" w:line="240" w:lineRule="auto"/>
        <w:jc w:val="both"/>
        <w:rPr>
          <w:rFonts w:ascii="Times New Roman" w:eastAsia="Times New Roman" w:hAnsi="Times New Roman" w:cs="Times New Roman"/>
          <w:lang w:eastAsia="ru-RU"/>
        </w:rPr>
      </w:pPr>
    </w:p>
    <w:p w:rsidR="00CC76DE" w:rsidRPr="00CC76DE" w:rsidRDefault="00CC76DE" w:rsidP="00CC76DE">
      <w:pPr>
        <w:spacing w:after="0" w:line="240" w:lineRule="auto"/>
        <w:ind w:left="1200"/>
        <w:jc w:val="both"/>
        <w:rPr>
          <w:rFonts w:ascii="Calibri" w:eastAsia="Times New Roman" w:hAnsi="Calibri" w:cs="Calibri"/>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701"/>
        <w:gridCol w:w="1560"/>
        <w:gridCol w:w="1701"/>
      </w:tblGrid>
      <w:tr w:rsidR="00CC76DE" w:rsidRPr="00CC76DE" w:rsidTr="002A0A88">
        <w:tc>
          <w:tcPr>
            <w:tcW w:w="2943" w:type="dxa"/>
          </w:tcPr>
          <w:p w:rsidR="00CC76DE" w:rsidRPr="00CC76DE" w:rsidRDefault="00CC76DE" w:rsidP="00CC76DE">
            <w:pPr>
              <w:spacing w:after="0" w:line="240" w:lineRule="auto"/>
              <w:jc w:val="both"/>
              <w:rPr>
                <w:rFonts w:ascii="Times New Roman" w:eastAsia="Times New Roman" w:hAnsi="Times New Roman" w:cs="Times New Roman"/>
                <w:i/>
                <w:sz w:val="18"/>
                <w:szCs w:val="18"/>
                <w:lang w:eastAsia="ru-RU"/>
              </w:rPr>
            </w:pPr>
          </w:p>
        </w:tc>
        <w:tc>
          <w:tcPr>
            <w:tcW w:w="1701"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русский язык</w:t>
            </w:r>
          </w:p>
        </w:tc>
        <w:tc>
          <w:tcPr>
            <w:tcW w:w="1560"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 xml:space="preserve">математика </w:t>
            </w:r>
          </w:p>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(алгебра)</w:t>
            </w:r>
          </w:p>
        </w:tc>
        <w:tc>
          <w:tcPr>
            <w:tcW w:w="1701"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литература</w:t>
            </w:r>
          </w:p>
        </w:tc>
      </w:tr>
      <w:tr w:rsidR="00CC76DE" w:rsidRPr="00CC76DE" w:rsidTr="002A0A88">
        <w:tc>
          <w:tcPr>
            <w:tcW w:w="2943"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подтвердили годовую оценку</w:t>
            </w:r>
          </w:p>
        </w:tc>
        <w:tc>
          <w:tcPr>
            <w:tcW w:w="1701"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18</w:t>
            </w:r>
          </w:p>
        </w:tc>
        <w:tc>
          <w:tcPr>
            <w:tcW w:w="1560"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23</w:t>
            </w:r>
          </w:p>
        </w:tc>
        <w:tc>
          <w:tcPr>
            <w:tcW w:w="1701"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21</w:t>
            </w:r>
          </w:p>
        </w:tc>
      </w:tr>
      <w:tr w:rsidR="00CC76DE" w:rsidRPr="00CC76DE" w:rsidTr="002A0A88">
        <w:tc>
          <w:tcPr>
            <w:tcW w:w="2943"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повысили годовое оценивание</w:t>
            </w:r>
          </w:p>
        </w:tc>
        <w:tc>
          <w:tcPr>
            <w:tcW w:w="1701"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6</w:t>
            </w:r>
          </w:p>
        </w:tc>
        <w:tc>
          <w:tcPr>
            <w:tcW w:w="1560"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1</w:t>
            </w:r>
          </w:p>
        </w:tc>
        <w:tc>
          <w:tcPr>
            <w:tcW w:w="1701"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3</w:t>
            </w:r>
          </w:p>
        </w:tc>
      </w:tr>
      <w:tr w:rsidR="00CC76DE" w:rsidRPr="00CC76DE" w:rsidTr="002A0A88">
        <w:tc>
          <w:tcPr>
            <w:tcW w:w="2943"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снизили годовое оценивание</w:t>
            </w:r>
          </w:p>
        </w:tc>
        <w:tc>
          <w:tcPr>
            <w:tcW w:w="1701"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2</w:t>
            </w:r>
          </w:p>
        </w:tc>
        <w:tc>
          <w:tcPr>
            <w:tcW w:w="1560"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2</w:t>
            </w:r>
          </w:p>
        </w:tc>
        <w:tc>
          <w:tcPr>
            <w:tcW w:w="1701"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2</w:t>
            </w:r>
          </w:p>
        </w:tc>
      </w:tr>
    </w:tbl>
    <w:p w:rsidR="00CC76DE" w:rsidRPr="00CC76DE" w:rsidRDefault="00CC76DE" w:rsidP="00CC76DE">
      <w:pPr>
        <w:spacing w:after="0" w:line="240" w:lineRule="auto"/>
        <w:ind w:left="1200"/>
        <w:jc w:val="both"/>
        <w:rPr>
          <w:rFonts w:ascii="Calibri" w:eastAsia="Times New Roman" w:hAnsi="Calibri" w:cs="Calibri"/>
          <w:sz w:val="16"/>
          <w:szCs w:val="16"/>
          <w:lang w:eastAsia="ru-RU"/>
        </w:rPr>
      </w:pPr>
    </w:p>
    <w:p w:rsidR="00CC76DE" w:rsidRPr="00CC76DE" w:rsidRDefault="00CC76DE" w:rsidP="00EE7FC8">
      <w:pPr>
        <w:autoSpaceDE w:val="0"/>
        <w:autoSpaceDN w:val="0"/>
        <w:adjustRightInd w:val="0"/>
        <w:spacing w:after="0" w:line="240" w:lineRule="auto"/>
        <w:ind w:firstLine="709"/>
        <w:jc w:val="both"/>
        <w:rPr>
          <w:rFonts w:ascii="Times New Roman" w:hAnsi="Times New Roman" w:cs="Times New Roman"/>
          <w:sz w:val="24"/>
          <w:szCs w:val="24"/>
        </w:rPr>
      </w:pPr>
      <w:r w:rsidRPr="00CC76DE">
        <w:rPr>
          <w:rFonts w:ascii="Times New Roman" w:hAnsi="Times New Roman" w:cs="Times New Roman"/>
          <w:sz w:val="24"/>
          <w:szCs w:val="24"/>
        </w:rPr>
        <w:t>10 июня 2016 года все выпускники 9 класс получили Свидетельства об основном общем образовании и приложения к ним. Гладков Д., Матвиенко М., Сидоров И. получили  Свидетельства об основном общем образовании с отличием. Документы об образовании были оформлены согласно требованиям.</w:t>
      </w:r>
    </w:p>
    <w:p w:rsidR="00CC76DE" w:rsidRDefault="00CC76DE" w:rsidP="00CC76DE">
      <w:pPr>
        <w:tabs>
          <w:tab w:val="left" w:pos="567"/>
        </w:tabs>
        <w:spacing w:after="0" w:line="240" w:lineRule="auto"/>
        <w:ind w:firstLine="709"/>
        <w:jc w:val="both"/>
        <w:rPr>
          <w:rFonts w:ascii="Times New Roman" w:hAnsi="Times New Roman" w:cs="Times New Roman"/>
          <w:sz w:val="24"/>
          <w:szCs w:val="24"/>
        </w:rPr>
      </w:pPr>
      <w:r w:rsidRPr="00CC76DE">
        <w:rPr>
          <w:rFonts w:ascii="Times New Roman" w:hAnsi="Times New Roman" w:cs="Times New Roman"/>
          <w:sz w:val="24"/>
          <w:szCs w:val="24"/>
        </w:rPr>
        <w:t>Завершающим этапом освоения программ среднего общего образования была государственная итоговая аттестация  выпускников 11 класса.</w:t>
      </w:r>
      <w:r w:rsidRPr="00CC76DE">
        <w:rPr>
          <w:rFonts w:ascii="Times New Roman" w:eastAsia="Times New Roman" w:hAnsi="Times New Roman" w:cs="Times New Roman"/>
          <w:sz w:val="24"/>
          <w:szCs w:val="24"/>
          <w:lang w:eastAsia="ru-RU"/>
        </w:rPr>
        <w:t xml:space="preserve"> На базе школы был организован Пункт проведения экзаменов № 1 (далее ППЭ).  Для лиц, задействованных в ППЭ проведены инструктажи, обучения, практические занятия. Всего в ППЭ № 1 было зарегистрировано 22 участника ГИА, из них 5 выпускников прошлых лет.</w:t>
      </w:r>
      <w:r w:rsidRPr="00CC76DE">
        <w:rPr>
          <w:rFonts w:ascii="Times New Roman" w:hAnsi="Times New Roman" w:cs="Times New Roman"/>
          <w:sz w:val="24"/>
          <w:szCs w:val="24"/>
        </w:rPr>
        <w:t xml:space="preserve">В 11 классе на 26.05.2016 – 17 обучающихся, из них 2 освобождены от ГИА по состоянию здоровья. ГИА включала один обязательный экзамен – по русскому языку и экзамены по выбору обучающихся. Выпускники школы  проходили ГИА по биологии (10 выпускников), всемирной истории (9 выпускников), иностранному языку (7 выпускников), химии (3 выпускника), математике (1 выпускник). </w:t>
      </w:r>
    </w:p>
    <w:p w:rsidR="00EE7FC8" w:rsidRPr="00EE7FC8" w:rsidRDefault="00EE7FC8" w:rsidP="00CC76DE">
      <w:pPr>
        <w:tabs>
          <w:tab w:val="left" w:pos="567"/>
        </w:tabs>
        <w:spacing w:after="0" w:line="240" w:lineRule="auto"/>
        <w:ind w:firstLine="709"/>
        <w:jc w:val="both"/>
        <w:rPr>
          <w:rFonts w:ascii="Times New Roman" w:eastAsia="Times New Roman" w:hAnsi="Times New Roman" w:cs="Times New Roman"/>
          <w:b/>
          <w:sz w:val="16"/>
          <w:szCs w:val="16"/>
          <w:lang w:eastAsia="ru-RU"/>
        </w:rPr>
      </w:pPr>
    </w:p>
    <w:p w:rsidR="00CC76DE" w:rsidRDefault="00EE7FC8" w:rsidP="00EE7FC8">
      <w:pPr>
        <w:spacing w:before="120" w:after="120" w:line="240" w:lineRule="auto"/>
        <w:ind w:left="1069"/>
        <w:contextualSpacing/>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CC76DE" w:rsidRPr="00EE7FC8">
        <w:rPr>
          <w:rFonts w:ascii="Times New Roman" w:eastAsia="Times New Roman" w:hAnsi="Times New Roman" w:cs="Times New Roman"/>
          <w:b/>
          <w:lang w:eastAsia="ru-RU"/>
        </w:rPr>
        <w:t>Результаты ГИА 11 класс</w:t>
      </w:r>
    </w:p>
    <w:p w:rsidR="00EE7FC8" w:rsidRPr="00EE7FC8" w:rsidRDefault="00EE7FC8" w:rsidP="00EE7FC8">
      <w:pPr>
        <w:spacing w:before="120" w:after="120" w:line="240" w:lineRule="auto"/>
        <w:ind w:left="1069"/>
        <w:contextualSpacing/>
        <w:jc w:val="center"/>
        <w:rPr>
          <w:rFonts w:ascii="Times New Roman" w:eastAsia="Times New Roman" w:hAnsi="Times New Roman" w:cs="Times New Roman"/>
          <w:b/>
          <w:sz w:val="16"/>
          <w:szCs w:val="16"/>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730"/>
        <w:gridCol w:w="993"/>
        <w:gridCol w:w="708"/>
        <w:gridCol w:w="993"/>
        <w:gridCol w:w="567"/>
        <w:gridCol w:w="567"/>
        <w:gridCol w:w="567"/>
        <w:gridCol w:w="567"/>
        <w:gridCol w:w="567"/>
        <w:gridCol w:w="992"/>
        <w:gridCol w:w="850"/>
      </w:tblGrid>
      <w:tr w:rsidR="00CC76DE" w:rsidRPr="00CC76DE" w:rsidTr="002A0A88">
        <w:tc>
          <w:tcPr>
            <w:tcW w:w="646" w:type="dxa"/>
            <w:vMerge w:val="restart"/>
          </w:tcPr>
          <w:p w:rsidR="00CC76DE" w:rsidRPr="00CC76DE" w:rsidRDefault="00CC76DE" w:rsidP="00CC76DE">
            <w:pPr>
              <w:spacing w:after="0" w:line="240" w:lineRule="auto"/>
              <w:jc w:val="both"/>
              <w:rPr>
                <w:rFonts w:ascii="Calibri" w:eastAsia="Times New Roman" w:hAnsi="Calibri" w:cs="Calibri"/>
                <w:b/>
                <w:sz w:val="16"/>
                <w:szCs w:val="16"/>
                <w:lang w:eastAsia="ru-RU"/>
              </w:rPr>
            </w:pPr>
            <w:r w:rsidRPr="00CC76DE">
              <w:rPr>
                <w:rFonts w:ascii="Calibri" w:eastAsia="Times New Roman" w:hAnsi="Calibri" w:cs="Calibri"/>
                <w:b/>
                <w:sz w:val="16"/>
                <w:szCs w:val="16"/>
                <w:lang w:eastAsia="ru-RU"/>
              </w:rPr>
              <w:t>№ п/п</w:t>
            </w:r>
          </w:p>
        </w:tc>
        <w:tc>
          <w:tcPr>
            <w:tcW w:w="1730" w:type="dxa"/>
            <w:vMerge w:val="restart"/>
          </w:tcPr>
          <w:p w:rsidR="00CC76DE" w:rsidRPr="00CC76DE" w:rsidRDefault="00CC76DE" w:rsidP="00CC76DE">
            <w:pPr>
              <w:spacing w:after="0" w:line="240" w:lineRule="auto"/>
              <w:jc w:val="both"/>
              <w:rPr>
                <w:rFonts w:ascii="Calibri" w:eastAsia="Times New Roman" w:hAnsi="Calibri" w:cs="Calibri"/>
                <w:b/>
                <w:sz w:val="16"/>
                <w:szCs w:val="16"/>
                <w:lang w:eastAsia="ru-RU"/>
              </w:rPr>
            </w:pPr>
            <w:r w:rsidRPr="00CC76DE">
              <w:rPr>
                <w:rFonts w:ascii="Calibri" w:eastAsia="Times New Roman" w:hAnsi="Calibri" w:cs="Calibri"/>
                <w:b/>
                <w:sz w:val="16"/>
                <w:szCs w:val="16"/>
                <w:lang w:eastAsia="ru-RU"/>
              </w:rPr>
              <w:t>предмет</w:t>
            </w:r>
          </w:p>
        </w:tc>
        <w:tc>
          <w:tcPr>
            <w:tcW w:w="993" w:type="dxa"/>
            <w:vMerge w:val="restart"/>
          </w:tcPr>
          <w:p w:rsidR="00CC76DE" w:rsidRPr="00CC76DE" w:rsidRDefault="00CC76DE" w:rsidP="00CC76DE">
            <w:pPr>
              <w:spacing w:after="0" w:line="240" w:lineRule="auto"/>
              <w:jc w:val="both"/>
              <w:rPr>
                <w:rFonts w:ascii="Calibri" w:eastAsia="Times New Roman" w:hAnsi="Calibri" w:cs="Calibri"/>
                <w:b/>
                <w:sz w:val="16"/>
                <w:szCs w:val="16"/>
                <w:lang w:eastAsia="ru-RU"/>
              </w:rPr>
            </w:pPr>
            <w:r w:rsidRPr="00CC76DE">
              <w:rPr>
                <w:rFonts w:ascii="Calibri" w:eastAsia="Times New Roman" w:hAnsi="Calibri" w:cs="Calibri"/>
                <w:b/>
                <w:sz w:val="16"/>
                <w:szCs w:val="16"/>
                <w:lang w:eastAsia="ru-RU"/>
              </w:rPr>
              <w:t>всего выпускников</w:t>
            </w:r>
          </w:p>
        </w:tc>
        <w:tc>
          <w:tcPr>
            <w:tcW w:w="708" w:type="dxa"/>
            <w:vMerge w:val="restart"/>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освобождены</w:t>
            </w:r>
          </w:p>
        </w:tc>
        <w:tc>
          <w:tcPr>
            <w:tcW w:w="993" w:type="dxa"/>
            <w:vMerge w:val="restart"/>
          </w:tcPr>
          <w:p w:rsidR="00CC76DE" w:rsidRPr="00CC76DE" w:rsidRDefault="00CC76DE" w:rsidP="00CC76DE">
            <w:pPr>
              <w:spacing w:after="0" w:line="240" w:lineRule="auto"/>
              <w:jc w:val="both"/>
              <w:rPr>
                <w:rFonts w:ascii="Calibri" w:eastAsia="Times New Roman" w:hAnsi="Calibri" w:cs="Calibri"/>
                <w:b/>
                <w:sz w:val="16"/>
                <w:szCs w:val="16"/>
                <w:lang w:eastAsia="ru-RU"/>
              </w:rPr>
            </w:pPr>
            <w:r w:rsidRPr="00CC76DE">
              <w:rPr>
                <w:rFonts w:ascii="Calibri" w:eastAsia="Times New Roman" w:hAnsi="Calibri" w:cs="Calibri"/>
                <w:b/>
                <w:sz w:val="16"/>
                <w:szCs w:val="16"/>
                <w:lang w:eastAsia="ru-RU"/>
              </w:rPr>
              <w:t>участников</w:t>
            </w:r>
          </w:p>
          <w:p w:rsidR="00CC76DE" w:rsidRPr="00CC76DE" w:rsidRDefault="00CC76DE" w:rsidP="00CC76DE">
            <w:pPr>
              <w:spacing w:after="0" w:line="240" w:lineRule="auto"/>
              <w:jc w:val="both"/>
              <w:rPr>
                <w:rFonts w:ascii="Calibri" w:eastAsia="Times New Roman" w:hAnsi="Calibri" w:cs="Calibri"/>
                <w:b/>
                <w:sz w:val="16"/>
                <w:szCs w:val="16"/>
                <w:lang w:eastAsia="ru-RU"/>
              </w:rPr>
            </w:pPr>
            <w:r w:rsidRPr="00CC76DE">
              <w:rPr>
                <w:rFonts w:ascii="Calibri" w:eastAsia="Times New Roman" w:hAnsi="Calibri" w:cs="Calibri"/>
                <w:b/>
                <w:sz w:val="16"/>
                <w:szCs w:val="16"/>
                <w:lang w:eastAsia="ru-RU"/>
              </w:rPr>
              <w:t>ГИА</w:t>
            </w:r>
          </w:p>
        </w:tc>
        <w:tc>
          <w:tcPr>
            <w:tcW w:w="2835" w:type="dxa"/>
            <w:gridSpan w:val="5"/>
          </w:tcPr>
          <w:p w:rsidR="00CC76DE" w:rsidRPr="00CC76DE" w:rsidRDefault="00CC76DE" w:rsidP="00CC76DE">
            <w:pPr>
              <w:spacing w:after="0" w:line="240" w:lineRule="auto"/>
              <w:jc w:val="both"/>
              <w:rPr>
                <w:rFonts w:ascii="Calibri" w:eastAsia="Times New Roman" w:hAnsi="Calibri" w:cs="Calibri"/>
                <w:b/>
                <w:sz w:val="16"/>
                <w:szCs w:val="16"/>
                <w:lang w:eastAsia="ru-RU"/>
              </w:rPr>
            </w:pPr>
            <w:r w:rsidRPr="00CC76DE">
              <w:rPr>
                <w:rFonts w:ascii="Calibri" w:eastAsia="Times New Roman" w:hAnsi="Calibri" w:cs="Calibri"/>
                <w:b/>
                <w:sz w:val="16"/>
                <w:szCs w:val="16"/>
                <w:lang w:eastAsia="ru-RU"/>
              </w:rPr>
              <w:t>уровень учебных достижений</w:t>
            </w:r>
          </w:p>
          <w:p w:rsidR="00CC76DE" w:rsidRPr="00CC76DE" w:rsidRDefault="00CC76DE" w:rsidP="00CC76DE">
            <w:pPr>
              <w:spacing w:after="0" w:line="240" w:lineRule="auto"/>
              <w:jc w:val="both"/>
              <w:rPr>
                <w:rFonts w:ascii="Calibri" w:eastAsia="Times New Roman" w:hAnsi="Calibri" w:cs="Calibri"/>
                <w:b/>
                <w:sz w:val="16"/>
                <w:szCs w:val="16"/>
                <w:lang w:eastAsia="ru-RU"/>
              </w:rPr>
            </w:pPr>
            <w:r w:rsidRPr="00CC76DE">
              <w:rPr>
                <w:rFonts w:ascii="Calibri" w:eastAsia="Times New Roman" w:hAnsi="Calibri" w:cs="Calibri"/>
                <w:b/>
                <w:color w:val="C0504D"/>
                <w:sz w:val="16"/>
                <w:szCs w:val="16"/>
                <w:lang w:eastAsia="ru-RU"/>
              </w:rPr>
              <w:t>(количество)</w:t>
            </w:r>
          </w:p>
        </w:tc>
        <w:tc>
          <w:tcPr>
            <w:tcW w:w="992" w:type="dxa"/>
            <w:vMerge w:val="restart"/>
          </w:tcPr>
          <w:p w:rsidR="00CC76DE" w:rsidRPr="00CC76DE" w:rsidRDefault="00CC76DE" w:rsidP="00CC76DE">
            <w:pPr>
              <w:spacing w:after="0" w:line="240" w:lineRule="auto"/>
              <w:jc w:val="both"/>
              <w:rPr>
                <w:rFonts w:ascii="Calibri" w:eastAsia="Times New Roman" w:hAnsi="Calibri" w:cs="Calibri"/>
                <w:b/>
                <w:sz w:val="16"/>
                <w:szCs w:val="16"/>
                <w:lang w:eastAsia="ru-RU"/>
              </w:rPr>
            </w:pPr>
            <w:r w:rsidRPr="00CC76DE">
              <w:rPr>
                <w:rFonts w:ascii="Calibri" w:eastAsia="Times New Roman" w:hAnsi="Calibri" w:cs="Calibri"/>
                <w:b/>
                <w:sz w:val="16"/>
                <w:szCs w:val="16"/>
                <w:lang w:eastAsia="ru-RU"/>
              </w:rPr>
              <w:t xml:space="preserve">качество </w:t>
            </w:r>
          </w:p>
          <w:p w:rsidR="00CC76DE" w:rsidRPr="00CC76DE" w:rsidRDefault="00CC76DE" w:rsidP="00CC76DE">
            <w:pPr>
              <w:spacing w:after="0" w:line="240" w:lineRule="auto"/>
              <w:jc w:val="both"/>
              <w:rPr>
                <w:rFonts w:ascii="Calibri" w:eastAsia="Times New Roman" w:hAnsi="Calibri" w:cs="Calibri"/>
                <w:b/>
                <w:sz w:val="16"/>
                <w:szCs w:val="16"/>
                <w:lang w:eastAsia="ru-RU"/>
              </w:rPr>
            </w:pPr>
            <w:r w:rsidRPr="00CC76DE">
              <w:rPr>
                <w:rFonts w:ascii="Calibri" w:eastAsia="Times New Roman" w:hAnsi="Calibri" w:cs="Calibri"/>
                <w:b/>
                <w:sz w:val="16"/>
                <w:szCs w:val="16"/>
                <w:lang w:eastAsia="ru-RU"/>
              </w:rPr>
              <w:t>знаний</w:t>
            </w:r>
            <w:r w:rsidRPr="00CC76DE">
              <w:rPr>
                <w:rFonts w:ascii="Calibri" w:eastAsia="Times New Roman" w:hAnsi="Calibri" w:cs="Calibri"/>
                <w:sz w:val="16"/>
                <w:szCs w:val="16"/>
                <w:lang w:eastAsia="ru-RU"/>
              </w:rPr>
              <w:t>(%)</w:t>
            </w:r>
          </w:p>
        </w:tc>
        <w:tc>
          <w:tcPr>
            <w:tcW w:w="850" w:type="dxa"/>
            <w:vMerge w:val="restart"/>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средний</w:t>
            </w:r>
          </w:p>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бал</w:t>
            </w:r>
          </w:p>
        </w:tc>
      </w:tr>
      <w:tr w:rsidR="00CC76DE" w:rsidRPr="00CC76DE" w:rsidTr="002A0A88">
        <w:tc>
          <w:tcPr>
            <w:tcW w:w="646" w:type="dxa"/>
            <w:vMerge/>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1730" w:type="dxa"/>
            <w:vMerge/>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993" w:type="dxa"/>
            <w:vMerge/>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708" w:type="dxa"/>
            <w:vMerge/>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993" w:type="dxa"/>
            <w:vMerge/>
          </w:tcPr>
          <w:p w:rsidR="00CC76DE" w:rsidRPr="00CC76DE" w:rsidRDefault="00CC76DE" w:rsidP="00CC76DE">
            <w:pPr>
              <w:spacing w:after="0" w:line="240" w:lineRule="auto"/>
              <w:jc w:val="both"/>
              <w:rPr>
                <w:rFonts w:ascii="Calibri" w:eastAsia="Times New Roman" w:hAnsi="Calibri" w:cs="Calibri"/>
                <w:b/>
                <w:sz w:val="16"/>
                <w:szCs w:val="16"/>
                <w:lang w:eastAsia="ru-RU"/>
              </w:rPr>
            </w:pPr>
          </w:p>
        </w:tc>
        <w:tc>
          <w:tcPr>
            <w:tcW w:w="567" w:type="dxa"/>
            <w:shd w:val="clear" w:color="auto" w:fill="F2F2F2"/>
          </w:tcPr>
          <w:p w:rsidR="00CC76DE" w:rsidRPr="00CC76DE" w:rsidRDefault="00CC76DE" w:rsidP="00CC76DE">
            <w:pPr>
              <w:spacing w:after="0" w:line="240" w:lineRule="auto"/>
              <w:jc w:val="both"/>
              <w:rPr>
                <w:rFonts w:ascii="Calibri" w:eastAsia="Times New Roman" w:hAnsi="Calibri" w:cs="Calibri"/>
                <w:b/>
                <w:sz w:val="16"/>
                <w:szCs w:val="16"/>
                <w:lang w:eastAsia="ru-RU"/>
              </w:rPr>
            </w:pPr>
            <w:r w:rsidRPr="00CC76DE">
              <w:rPr>
                <w:rFonts w:ascii="Calibri" w:eastAsia="Times New Roman" w:hAnsi="Calibri" w:cs="Calibri"/>
                <w:b/>
                <w:sz w:val="16"/>
                <w:szCs w:val="16"/>
                <w:lang w:eastAsia="ru-RU"/>
              </w:rPr>
              <w:t>5</w:t>
            </w:r>
          </w:p>
        </w:tc>
        <w:tc>
          <w:tcPr>
            <w:tcW w:w="567" w:type="dxa"/>
            <w:shd w:val="clear" w:color="auto" w:fill="F2F2F2"/>
          </w:tcPr>
          <w:p w:rsidR="00CC76DE" w:rsidRPr="00CC76DE" w:rsidRDefault="00CC76DE" w:rsidP="00CC76DE">
            <w:pPr>
              <w:spacing w:after="0" w:line="240" w:lineRule="auto"/>
              <w:jc w:val="both"/>
              <w:rPr>
                <w:rFonts w:ascii="Calibri" w:eastAsia="Times New Roman" w:hAnsi="Calibri" w:cs="Calibri"/>
                <w:b/>
                <w:sz w:val="16"/>
                <w:szCs w:val="16"/>
                <w:lang w:eastAsia="ru-RU"/>
              </w:rPr>
            </w:pPr>
            <w:r w:rsidRPr="00CC76DE">
              <w:rPr>
                <w:rFonts w:ascii="Calibri" w:eastAsia="Times New Roman" w:hAnsi="Calibri" w:cs="Calibri"/>
                <w:b/>
                <w:sz w:val="16"/>
                <w:szCs w:val="16"/>
                <w:lang w:eastAsia="ru-RU"/>
              </w:rPr>
              <w:t>4</w:t>
            </w:r>
          </w:p>
        </w:tc>
        <w:tc>
          <w:tcPr>
            <w:tcW w:w="567" w:type="dxa"/>
            <w:shd w:val="clear" w:color="auto" w:fill="F2F2F2"/>
          </w:tcPr>
          <w:p w:rsidR="00CC76DE" w:rsidRPr="00CC76DE" w:rsidRDefault="00CC76DE" w:rsidP="00CC76DE">
            <w:pPr>
              <w:spacing w:after="0" w:line="240" w:lineRule="auto"/>
              <w:jc w:val="both"/>
              <w:rPr>
                <w:rFonts w:ascii="Calibri" w:eastAsia="Times New Roman" w:hAnsi="Calibri" w:cs="Calibri"/>
                <w:b/>
                <w:sz w:val="16"/>
                <w:szCs w:val="16"/>
                <w:lang w:eastAsia="ru-RU"/>
              </w:rPr>
            </w:pPr>
            <w:r w:rsidRPr="00CC76DE">
              <w:rPr>
                <w:rFonts w:ascii="Calibri" w:eastAsia="Times New Roman" w:hAnsi="Calibri" w:cs="Calibri"/>
                <w:b/>
                <w:sz w:val="16"/>
                <w:szCs w:val="16"/>
                <w:lang w:eastAsia="ru-RU"/>
              </w:rPr>
              <w:t>3</w:t>
            </w:r>
          </w:p>
        </w:tc>
        <w:tc>
          <w:tcPr>
            <w:tcW w:w="567" w:type="dxa"/>
            <w:shd w:val="clear" w:color="auto" w:fill="F2F2F2"/>
          </w:tcPr>
          <w:p w:rsidR="00CC76DE" w:rsidRPr="00CC76DE" w:rsidRDefault="00CC76DE" w:rsidP="00CC76DE">
            <w:pPr>
              <w:spacing w:after="0" w:line="240" w:lineRule="auto"/>
              <w:jc w:val="both"/>
              <w:rPr>
                <w:rFonts w:ascii="Calibri" w:eastAsia="Times New Roman" w:hAnsi="Calibri" w:cs="Calibri"/>
                <w:b/>
                <w:sz w:val="16"/>
                <w:szCs w:val="16"/>
                <w:lang w:eastAsia="ru-RU"/>
              </w:rPr>
            </w:pPr>
            <w:r w:rsidRPr="00CC76DE">
              <w:rPr>
                <w:rFonts w:ascii="Calibri" w:eastAsia="Times New Roman" w:hAnsi="Calibri" w:cs="Calibri"/>
                <w:b/>
                <w:sz w:val="16"/>
                <w:szCs w:val="16"/>
                <w:lang w:eastAsia="ru-RU"/>
              </w:rPr>
              <w:t>2</w:t>
            </w:r>
          </w:p>
        </w:tc>
        <w:tc>
          <w:tcPr>
            <w:tcW w:w="567" w:type="dxa"/>
            <w:shd w:val="clear" w:color="auto" w:fill="F2F2F2"/>
          </w:tcPr>
          <w:p w:rsidR="00CC76DE" w:rsidRPr="00CC76DE" w:rsidRDefault="00CC76DE" w:rsidP="00CC76DE">
            <w:pPr>
              <w:spacing w:after="0" w:line="240" w:lineRule="auto"/>
              <w:jc w:val="both"/>
              <w:rPr>
                <w:rFonts w:ascii="Calibri" w:eastAsia="Times New Roman" w:hAnsi="Calibri" w:cs="Calibri"/>
                <w:b/>
                <w:sz w:val="16"/>
                <w:szCs w:val="16"/>
                <w:lang w:eastAsia="ru-RU"/>
              </w:rPr>
            </w:pPr>
            <w:r w:rsidRPr="00CC76DE">
              <w:rPr>
                <w:rFonts w:ascii="Calibri" w:eastAsia="Times New Roman" w:hAnsi="Calibri" w:cs="Calibri"/>
                <w:b/>
                <w:sz w:val="16"/>
                <w:szCs w:val="16"/>
                <w:lang w:eastAsia="ru-RU"/>
              </w:rPr>
              <w:t>1</w:t>
            </w:r>
          </w:p>
        </w:tc>
        <w:tc>
          <w:tcPr>
            <w:tcW w:w="992" w:type="dxa"/>
            <w:vMerge/>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850" w:type="dxa"/>
            <w:vMerge/>
          </w:tcPr>
          <w:p w:rsidR="00CC76DE" w:rsidRPr="00CC76DE" w:rsidRDefault="00CC76DE" w:rsidP="00CC76DE">
            <w:pPr>
              <w:spacing w:after="0" w:line="240" w:lineRule="auto"/>
              <w:jc w:val="both"/>
              <w:rPr>
                <w:rFonts w:ascii="Calibri" w:eastAsia="Times New Roman" w:hAnsi="Calibri" w:cs="Calibri"/>
                <w:sz w:val="16"/>
                <w:szCs w:val="16"/>
                <w:lang w:eastAsia="ru-RU"/>
              </w:rPr>
            </w:pPr>
          </w:p>
        </w:tc>
      </w:tr>
      <w:tr w:rsidR="00CC76DE" w:rsidRPr="00CC76DE" w:rsidTr="002A0A88">
        <w:tc>
          <w:tcPr>
            <w:tcW w:w="646"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1</w:t>
            </w:r>
          </w:p>
        </w:tc>
        <w:tc>
          <w:tcPr>
            <w:tcW w:w="1730"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русский язык</w:t>
            </w:r>
          </w:p>
        </w:tc>
        <w:tc>
          <w:tcPr>
            <w:tcW w:w="993"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17</w:t>
            </w:r>
          </w:p>
        </w:tc>
        <w:tc>
          <w:tcPr>
            <w:tcW w:w="708"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2</w:t>
            </w:r>
          </w:p>
        </w:tc>
        <w:tc>
          <w:tcPr>
            <w:tcW w:w="993"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15</w:t>
            </w: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2</w:t>
            </w: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12</w:t>
            </w: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1</w:t>
            </w: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992"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93 %</w:t>
            </w:r>
          </w:p>
        </w:tc>
        <w:tc>
          <w:tcPr>
            <w:tcW w:w="850"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4,1</w:t>
            </w:r>
          </w:p>
        </w:tc>
      </w:tr>
      <w:tr w:rsidR="00CC76DE" w:rsidRPr="00CC76DE" w:rsidTr="002A0A88">
        <w:tc>
          <w:tcPr>
            <w:tcW w:w="646"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2</w:t>
            </w:r>
          </w:p>
        </w:tc>
        <w:tc>
          <w:tcPr>
            <w:tcW w:w="1730"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математика</w:t>
            </w:r>
          </w:p>
        </w:tc>
        <w:tc>
          <w:tcPr>
            <w:tcW w:w="993"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1</w:t>
            </w:r>
          </w:p>
        </w:tc>
        <w:tc>
          <w:tcPr>
            <w:tcW w:w="708" w:type="dxa"/>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993"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1</w:t>
            </w: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1</w:t>
            </w: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992"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0</w:t>
            </w:r>
          </w:p>
        </w:tc>
        <w:tc>
          <w:tcPr>
            <w:tcW w:w="850"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3,0</w:t>
            </w:r>
          </w:p>
        </w:tc>
      </w:tr>
      <w:tr w:rsidR="00CC76DE" w:rsidRPr="00CC76DE" w:rsidTr="002A0A88">
        <w:tc>
          <w:tcPr>
            <w:tcW w:w="646"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3</w:t>
            </w:r>
          </w:p>
        </w:tc>
        <w:tc>
          <w:tcPr>
            <w:tcW w:w="1730"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химия</w:t>
            </w:r>
          </w:p>
        </w:tc>
        <w:tc>
          <w:tcPr>
            <w:tcW w:w="993"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3</w:t>
            </w:r>
          </w:p>
        </w:tc>
        <w:tc>
          <w:tcPr>
            <w:tcW w:w="708" w:type="dxa"/>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993"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3</w:t>
            </w: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3</w:t>
            </w: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992"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100</w:t>
            </w:r>
          </w:p>
        </w:tc>
        <w:tc>
          <w:tcPr>
            <w:tcW w:w="850"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5,0</w:t>
            </w:r>
          </w:p>
        </w:tc>
      </w:tr>
      <w:tr w:rsidR="00CC76DE" w:rsidRPr="00CC76DE" w:rsidTr="002A0A88">
        <w:tc>
          <w:tcPr>
            <w:tcW w:w="646"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4</w:t>
            </w:r>
          </w:p>
        </w:tc>
        <w:tc>
          <w:tcPr>
            <w:tcW w:w="1730"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всемирная история</w:t>
            </w:r>
          </w:p>
        </w:tc>
        <w:tc>
          <w:tcPr>
            <w:tcW w:w="993"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11</w:t>
            </w:r>
          </w:p>
        </w:tc>
        <w:tc>
          <w:tcPr>
            <w:tcW w:w="708"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2</w:t>
            </w:r>
          </w:p>
        </w:tc>
        <w:tc>
          <w:tcPr>
            <w:tcW w:w="993"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9</w:t>
            </w: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9</w:t>
            </w: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992"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100</w:t>
            </w:r>
          </w:p>
        </w:tc>
        <w:tc>
          <w:tcPr>
            <w:tcW w:w="850"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5,0</w:t>
            </w:r>
          </w:p>
        </w:tc>
      </w:tr>
      <w:tr w:rsidR="00CC76DE" w:rsidRPr="00CC76DE" w:rsidTr="002A0A88">
        <w:tc>
          <w:tcPr>
            <w:tcW w:w="646"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5</w:t>
            </w:r>
          </w:p>
        </w:tc>
        <w:tc>
          <w:tcPr>
            <w:tcW w:w="1730"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биология</w:t>
            </w:r>
          </w:p>
        </w:tc>
        <w:tc>
          <w:tcPr>
            <w:tcW w:w="993"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12</w:t>
            </w:r>
          </w:p>
        </w:tc>
        <w:tc>
          <w:tcPr>
            <w:tcW w:w="708"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2</w:t>
            </w:r>
          </w:p>
        </w:tc>
        <w:tc>
          <w:tcPr>
            <w:tcW w:w="993"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10</w:t>
            </w: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4</w:t>
            </w: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6</w:t>
            </w: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992"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100</w:t>
            </w:r>
          </w:p>
        </w:tc>
        <w:tc>
          <w:tcPr>
            <w:tcW w:w="850"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4,4</w:t>
            </w:r>
          </w:p>
        </w:tc>
      </w:tr>
      <w:tr w:rsidR="00CC76DE" w:rsidRPr="00CC76DE" w:rsidTr="002A0A88">
        <w:tc>
          <w:tcPr>
            <w:tcW w:w="646"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6</w:t>
            </w:r>
          </w:p>
        </w:tc>
        <w:tc>
          <w:tcPr>
            <w:tcW w:w="1730"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иностранный язык</w:t>
            </w:r>
          </w:p>
        </w:tc>
        <w:tc>
          <w:tcPr>
            <w:tcW w:w="993" w:type="dxa"/>
          </w:tcPr>
          <w:p w:rsidR="00CC76DE" w:rsidRPr="00CC76DE" w:rsidRDefault="00CC76DE" w:rsidP="00CC76DE">
            <w:pPr>
              <w:spacing w:after="0" w:line="240" w:lineRule="auto"/>
              <w:jc w:val="both"/>
              <w:rPr>
                <w:rFonts w:ascii="Calibri" w:eastAsia="Times New Roman" w:hAnsi="Calibri" w:cs="Calibri"/>
                <w:sz w:val="16"/>
                <w:szCs w:val="16"/>
                <w:highlight w:val="yellow"/>
                <w:lang w:eastAsia="ru-RU"/>
              </w:rPr>
            </w:pPr>
            <w:r w:rsidRPr="00CC76DE">
              <w:rPr>
                <w:rFonts w:ascii="Calibri" w:eastAsia="Times New Roman" w:hAnsi="Calibri" w:cs="Calibri"/>
                <w:sz w:val="16"/>
                <w:szCs w:val="16"/>
                <w:lang w:eastAsia="ru-RU"/>
              </w:rPr>
              <w:t>7</w:t>
            </w:r>
          </w:p>
        </w:tc>
        <w:tc>
          <w:tcPr>
            <w:tcW w:w="708" w:type="dxa"/>
          </w:tcPr>
          <w:p w:rsidR="00CC76DE" w:rsidRPr="00CC76DE" w:rsidRDefault="00CC76DE" w:rsidP="00CC76DE">
            <w:pPr>
              <w:spacing w:after="0" w:line="240" w:lineRule="auto"/>
              <w:jc w:val="both"/>
              <w:rPr>
                <w:rFonts w:ascii="Calibri" w:eastAsia="Times New Roman" w:hAnsi="Calibri" w:cs="Calibri"/>
                <w:sz w:val="16"/>
                <w:szCs w:val="16"/>
                <w:highlight w:val="yellow"/>
                <w:lang w:eastAsia="ru-RU"/>
              </w:rPr>
            </w:pPr>
          </w:p>
        </w:tc>
        <w:tc>
          <w:tcPr>
            <w:tcW w:w="993"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7</w:t>
            </w: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1</w:t>
            </w: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4</w:t>
            </w: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2</w:t>
            </w: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567" w:type="dxa"/>
          </w:tcPr>
          <w:p w:rsidR="00CC76DE" w:rsidRPr="00CC76DE" w:rsidRDefault="00CC76DE" w:rsidP="00CC76DE">
            <w:pPr>
              <w:spacing w:after="0" w:line="240" w:lineRule="auto"/>
              <w:jc w:val="both"/>
              <w:rPr>
                <w:rFonts w:ascii="Calibri" w:eastAsia="Times New Roman" w:hAnsi="Calibri" w:cs="Calibri"/>
                <w:sz w:val="16"/>
                <w:szCs w:val="16"/>
                <w:lang w:eastAsia="ru-RU"/>
              </w:rPr>
            </w:pPr>
          </w:p>
        </w:tc>
        <w:tc>
          <w:tcPr>
            <w:tcW w:w="992"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71</w:t>
            </w:r>
          </w:p>
        </w:tc>
        <w:tc>
          <w:tcPr>
            <w:tcW w:w="850" w:type="dxa"/>
          </w:tcPr>
          <w:p w:rsidR="00CC76DE" w:rsidRPr="00CC76DE" w:rsidRDefault="00CC76DE" w:rsidP="00CC76DE">
            <w:pPr>
              <w:spacing w:after="0" w:line="240" w:lineRule="auto"/>
              <w:jc w:val="both"/>
              <w:rPr>
                <w:rFonts w:ascii="Calibri" w:eastAsia="Times New Roman" w:hAnsi="Calibri" w:cs="Calibri"/>
                <w:sz w:val="16"/>
                <w:szCs w:val="16"/>
                <w:lang w:eastAsia="ru-RU"/>
              </w:rPr>
            </w:pPr>
            <w:r w:rsidRPr="00CC76DE">
              <w:rPr>
                <w:rFonts w:ascii="Calibri" w:eastAsia="Times New Roman" w:hAnsi="Calibri" w:cs="Calibri"/>
                <w:sz w:val="16"/>
                <w:szCs w:val="16"/>
                <w:lang w:eastAsia="ru-RU"/>
              </w:rPr>
              <w:t>3,9</w:t>
            </w:r>
          </w:p>
        </w:tc>
      </w:tr>
    </w:tbl>
    <w:p w:rsidR="00CC76DE" w:rsidRPr="00CC76DE" w:rsidRDefault="00CC76DE" w:rsidP="00CC76DE">
      <w:pPr>
        <w:tabs>
          <w:tab w:val="left" w:pos="567"/>
        </w:tabs>
        <w:spacing w:after="0" w:line="240" w:lineRule="auto"/>
        <w:ind w:firstLine="567"/>
        <w:jc w:val="both"/>
        <w:rPr>
          <w:rFonts w:ascii="Times New Roman" w:eastAsia="Times New Roman" w:hAnsi="Times New Roman" w:cs="Times New Roman"/>
          <w:sz w:val="24"/>
          <w:szCs w:val="24"/>
          <w:u w:val="single"/>
          <w:lang w:eastAsia="ru-RU"/>
        </w:rPr>
      </w:pPr>
    </w:p>
    <w:p w:rsidR="00CC76DE" w:rsidRPr="00CC76DE" w:rsidRDefault="00CC76DE" w:rsidP="00CC76DE">
      <w:pPr>
        <w:spacing w:after="0" w:line="240" w:lineRule="auto"/>
        <w:ind w:left="1200"/>
        <w:jc w:val="both"/>
        <w:rPr>
          <w:rFonts w:ascii="Calibri" w:eastAsia="Times New Roman" w:hAnsi="Calibri" w:cs="Calibri"/>
          <w:sz w:val="16"/>
          <w:szCs w:val="16"/>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252"/>
        <w:gridCol w:w="1252"/>
        <w:gridCol w:w="1252"/>
        <w:gridCol w:w="1252"/>
        <w:gridCol w:w="1252"/>
        <w:gridCol w:w="1252"/>
      </w:tblGrid>
      <w:tr w:rsidR="00CC76DE" w:rsidRPr="00CC76DE" w:rsidTr="002A0A88">
        <w:tc>
          <w:tcPr>
            <w:tcW w:w="2235" w:type="dxa"/>
          </w:tcPr>
          <w:p w:rsidR="00CC76DE" w:rsidRPr="00CC76DE" w:rsidRDefault="00CC76DE" w:rsidP="00CC76DE">
            <w:pPr>
              <w:spacing w:after="0" w:line="240" w:lineRule="auto"/>
              <w:jc w:val="both"/>
              <w:rPr>
                <w:rFonts w:ascii="Times New Roman" w:eastAsia="Times New Roman" w:hAnsi="Times New Roman" w:cs="Times New Roman"/>
                <w:i/>
                <w:sz w:val="18"/>
                <w:szCs w:val="18"/>
                <w:lang w:eastAsia="ru-RU"/>
              </w:rPr>
            </w:pPr>
            <w:r w:rsidRPr="00CC76DE">
              <w:rPr>
                <w:rFonts w:ascii="Times New Roman" w:eastAsia="Times New Roman" w:hAnsi="Times New Roman" w:cs="Times New Roman"/>
                <w:i/>
                <w:sz w:val="18"/>
                <w:szCs w:val="18"/>
                <w:lang w:eastAsia="ru-RU"/>
              </w:rPr>
              <w:t>предмет</w:t>
            </w:r>
          </w:p>
        </w:tc>
        <w:tc>
          <w:tcPr>
            <w:tcW w:w="1252"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русский язык</w:t>
            </w:r>
          </w:p>
        </w:tc>
        <w:tc>
          <w:tcPr>
            <w:tcW w:w="1252"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 xml:space="preserve">математика </w:t>
            </w:r>
          </w:p>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p>
        </w:tc>
        <w:tc>
          <w:tcPr>
            <w:tcW w:w="1252"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химия</w:t>
            </w:r>
          </w:p>
        </w:tc>
        <w:tc>
          <w:tcPr>
            <w:tcW w:w="1252"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всемирная история</w:t>
            </w:r>
          </w:p>
        </w:tc>
        <w:tc>
          <w:tcPr>
            <w:tcW w:w="1252"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биология</w:t>
            </w:r>
          </w:p>
        </w:tc>
        <w:tc>
          <w:tcPr>
            <w:tcW w:w="1252"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иностранный язык</w:t>
            </w:r>
          </w:p>
        </w:tc>
      </w:tr>
      <w:tr w:rsidR="00CC76DE" w:rsidRPr="00CC76DE" w:rsidTr="002A0A88">
        <w:tc>
          <w:tcPr>
            <w:tcW w:w="2235"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подтвердили годовую оценку</w:t>
            </w:r>
          </w:p>
        </w:tc>
        <w:tc>
          <w:tcPr>
            <w:tcW w:w="1252"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12</w:t>
            </w:r>
          </w:p>
        </w:tc>
        <w:tc>
          <w:tcPr>
            <w:tcW w:w="1252"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w:t>
            </w:r>
          </w:p>
        </w:tc>
        <w:tc>
          <w:tcPr>
            <w:tcW w:w="1252"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1</w:t>
            </w:r>
          </w:p>
        </w:tc>
        <w:tc>
          <w:tcPr>
            <w:tcW w:w="1252"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7</w:t>
            </w:r>
          </w:p>
        </w:tc>
        <w:tc>
          <w:tcPr>
            <w:tcW w:w="1252"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6</w:t>
            </w:r>
          </w:p>
        </w:tc>
        <w:tc>
          <w:tcPr>
            <w:tcW w:w="1252"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3</w:t>
            </w:r>
          </w:p>
        </w:tc>
      </w:tr>
      <w:tr w:rsidR="00CC76DE" w:rsidRPr="00CC76DE" w:rsidTr="002A0A88">
        <w:tc>
          <w:tcPr>
            <w:tcW w:w="2235"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повысили годовое оценивание</w:t>
            </w:r>
          </w:p>
        </w:tc>
        <w:tc>
          <w:tcPr>
            <w:tcW w:w="1252"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3</w:t>
            </w:r>
          </w:p>
        </w:tc>
        <w:tc>
          <w:tcPr>
            <w:tcW w:w="1252"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w:t>
            </w:r>
          </w:p>
        </w:tc>
        <w:tc>
          <w:tcPr>
            <w:tcW w:w="1252"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2</w:t>
            </w:r>
          </w:p>
        </w:tc>
        <w:tc>
          <w:tcPr>
            <w:tcW w:w="1252"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2</w:t>
            </w:r>
          </w:p>
        </w:tc>
        <w:tc>
          <w:tcPr>
            <w:tcW w:w="1252"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3</w:t>
            </w:r>
          </w:p>
        </w:tc>
        <w:tc>
          <w:tcPr>
            <w:tcW w:w="1252"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p>
        </w:tc>
      </w:tr>
      <w:tr w:rsidR="00CC76DE" w:rsidRPr="00CC76DE" w:rsidTr="002A0A88">
        <w:tc>
          <w:tcPr>
            <w:tcW w:w="2235"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снизили годовое оценивание</w:t>
            </w:r>
          </w:p>
        </w:tc>
        <w:tc>
          <w:tcPr>
            <w:tcW w:w="1252"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w:t>
            </w:r>
          </w:p>
        </w:tc>
        <w:tc>
          <w:tcPr>
            <w:tcW w:w="1252"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1</w:t>
            </w:r>
          </w:p>
        </w:tc>
        <w:tc>
          <w:tcPr>
            <w:tcW w:w="1252"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w:t>
            </w:r>
          </w:p>
        </w:tc>
        <w:tc>
          <w:tcPr>
            <w:tcW w:w="1252"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w:t>
            </w:r>
          </w:p>
        </w:tc>
        <w:tc>
          <w:tcPr>
            <w:tcW w:w="1252"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1</w:t>
            </w:r>
          </w:p>
        </w:tc>
        <w:tc>
          <w:tcPr>
            <w:tcW w:w="1252" w:type="dxa"/>
          </w:tcPr>
          <w:p w:rsidR="00CC76DE" w:rsidRPr="00CC76DE" w:rsidRDefault="00CC76DE" w:rsidP="00CC76DE">
            <w:pPr>
              <w:spacing w:after="0" w:line="240" w:lineRule="auto"/>
              <w:jc w:val="both"/>
              <w:rPr>
                <w:rFonts w:ascii="Times New Roman" w:eastAsia="Times New Roman" w:hAnsi="Times New Roman" w:cs="Times New Roman"/>
                <w:sz w:val="18"/>
                <w:szCs w:val="18"/>
                <w:lang w:eastAsia="ru-RU"/>
              </w:rPr>
            </w:pPr>
            <w:r w:rsidRPr="00CC76DE">
              <w:rPr>
                <w:rFonts w:ascii="Times New Roman" w:eastAsia="Times New Roman" w:hAnsi="Times New Roman" w:cs="Times New Roman"/>
                <w:sz w:val="18"/>
                <w:szCs w:val="18"/>
                <w:lang w:eastAsia="ru-RU"/>
              </w:rPr>
              <w:t>4</w:t>
            </w:r>
          </w:p>
        </w:tc>
      </w:tr>
    </w:tbl>
    <w:p w:rsidR="00CC76DE" w:rsidRPr="00CC76DE" w:rsidRDefault="00CC76DE" w:rsidP="00CC76DE">
      <w:pPr>
        <w:spacing w:after="0" w:line="240" w:lineRule="auto"/>
        <w:ind w:left="1200"/>
        <w:jc w:val="both"/>
        <w:rPr>
          <w:rFonts w:ascii="Calibri" w:eastAsia="Times New Roman" w:hAnsi="Calibri" w:cs="Calibri"/>
          <w:sz w:val="16"/>
          <w:szCs w:val="16"/>
          <w:lang w:eastAsia="ru-RU"/>
        </w:rPr>
      </w:pPr>
    </w:p>
    <w:p w:rsidR="00CC76DE" w:rsidRDefault="00CC76DE" w:rsidP="00CC76DE">
      <w:pPr>
        <w:spacing w:after="0" w:line="240" w:lineRule="auto"/>
        <w:ind w:firstLine="709"/>
        <w:jc w:val="both"/>
        <w:rPr>
          <w:rFonts w:ascii="Times New Roman" w:eastAsia="Times New Roman" w:hAnsi="Times New Roman" w:cs="Times New Roman"/>
          <w:sz w:val="24"/>
          <w:szCs w:val="24"/>
          <w:lang w:eastAsia="ru-RU"/>
        </w:rPr>
      </w:pPr>
      <w:r w:rsidRPr="00CC76DE">
        <w:rPr>
          <w:rFonts w:ascii="Times New Roman" w:eastAsia="Times New Roman" w:hAnsi="Times New Roman" w:cs="Times New Roman"/>
          <w:sz w:val="24"/>
          <w:szCs w:val="24"/>
          <w:lang w:eastAsia="ru-RU"/>
        </w:rPr>
        <w:t>17 июня 2016  17 выпускников 11 класса получили Аттестаты о среднем общем образовании. Емельянова А. награждена Золотой медалью «За особые успехи в учении».</w:t>
      </w:r>
      <w:r w:rsidRPr="00CC76DE">
        <w:rPr>
          <w:rFonts w:ascii="Times New Roman" w:hAnsi="Times New Roman" w:cs="Times New Roman"/>
          <w:sz w:val="24"/>
          <w:szCs w:val="24"/>
        </w:rPr>
        <w:t xml:space="preserve"> Документы об образовании были оформлены согласно требованиям. </w:t>
      </w:r>
      <w:r w:rsidRPr="00CC76DE">
        <w:rPr>
          <w:rFonts w:ascii="Times New Roman" w:eastAsia="Times New Roman" w:hAnsi="Times New Roman" w:cs="Times New Roman"/>
          <w:sz w:val="24"/>
          <w:szCs w:val="24"/>
          <w:lang w:eastAsia="ru-RU"/>
        </w:rPr>
        <w:t xml:space="preserve"> 15 выпускников получили Сертификаты о результатах государственной итоговой аттестации</w:t>
      </w:r>
      <w:r>
        <w:rPr>
          <w:rFonts w:ascii="Times New Roman" w:eastAsia="Times New Roman" w:hAnsi="Times New Roman" w:cs="Times New Roman"/>
          <w:sz w:val="24"/>
          <w:szCs w:val="24"/>
          <w:lang w:eastAsia="ru-RU"/>
        </w:rPr>
        <w:t>.</w:t>
      </w:r>
    </w:p>
    <w:p w:rsidR="00CC76DE" w:rsidRDefault="00CC76DE" w:rsidP="00CC76DE">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По итогам ГИА можно сделать вывод о соответствии результатов ГИА результатам годового оценивания. Учителям-предметникам необходимо запланировать на следующий </w:t>
      </w:r>
      <w:r>
        <w:rPr>
          <w:rFonts w:ascii="Times New Roman" w:eastAsia="Times New Roman" w:hAnsi="Times New Roman" w:cs="Times New Roman"/>
          <w:sz w:val="24"/>
          <w:szCs w:val="24"/>
          <w:lang w:eastAsia="ru-RU"/>
        </w:rPr>
        <w:lastRenderedPageBreak/>
        <w:t>учебный год систему итогового повторения и обобщения учебного материала в рамках подготовки  к ГИА.</w:t>
      </w:r>
    </w:p>
    <w:p w:rsidR="00443966" w:rsidRPr="00443966" w:rsidRDefault="00A83A40" w:rsidP="00BF313E">
      <w:pPr>
        <w:spacing w:before="120" w:after="120"/>
        <w:ind w:right="141"/>
        <w:rPr>
          <w:rFonts w:ascii="Times New Roman" w:hAnsi="Times New Roman" w:cs="Times New Roman"/>
          <w:b/>
          <w:sz w:val="24"/>
          <w:szCs w:val="24"/>
        </w:rPr>
      </w:pPr>
      <w:r>
        <w:rPr>
          <w:rFonts w:ascii="Times New Roman" w:hAnsi="Times New Roman" w:cs="Times New Roman"/>
          <w:b/>
          <w:sz w:val="24"/>
          <w:szCs w:val="24"/>
        </w:rPr>
        <w:t>8</w:t>
      </w:r>
      <w:r w:rsidR="00443966" w:rsidRPr="00443966">
        <w:rPr>
          <w:rFonts w:ascii="Times New Roman" w:hAnsi="Times New Roman" w:cs="Times New Roman"/>
          <w:b/>
          <w:sz w:val="24"/>
          <w:szCs w:val="24"/>
        </w:rPr>
        <w:t xml:space="preserve">. О результатах предметных олимпиад    </w:t>
      </w:r>
    </w:p>
    <w:p w:rsidR="00443966" w:rsidRPr="00443966" w:rsidRDefault="00443966" w:rsidP="00443966">
      <w:pPr>
        <w:spacing w:after="0" w:line="240" w:lineRule="auto"/>
        <w:ind w:firstLine="709"/>
        <w:jc w:val="both"/>
        <w:rPr>
          <w:rFonts w:ascii="Times New Roman" w:hAnsi="Times New Roman" w:cs="Times New Roman"/>
          <w:sz w:val="24"/>
          <w:szCs w:val="24"/>
        </w:rPr>
      </w:pPr>
      <w:r w:rsidRPr="00443966">
        <w:rPr>
          <w:rFonts w:ascii="Times New Roman" w:hAnsi="Times New Roman" w:cs="Times New Roman"/>
          <w:sz w:val="24"/>
          <w:szCs w:val="24"/>
        </w:rPr>
        <w:t xml:space="preserve">Согласно  приказу Министерства образования и науки Донецкой Народной Республики от 26.11.2015 № 827 «Об утверждении условий проведения І,  II, III этапов Республиканской олимпиады школьников в Донецкой Народной Республике и организации І и II этапов предметных олимпиад», приказа Управления образования администрации города Харцызка от 30.11.2015 № 295 «О проведении І, II, III этапов Республиканской олимпиады школьников в г. Харцызске в 2015-2016 учебном году», с целью поиска, поддержки, развития и повышения интеллектуального потенциала школьников и на основании приказа по школе от 01.12.2015 года № 232 «О проведении I, II  этапов Республиканской олимпиады школьников  в 2015-2016 учебном году»    было организовано проведение  I этапа и участие школьников во II и III  этапах предметных олимпиад по учебным дисциплинам: украинский язык и литература, русский язык и литература, история, математика, информатика, биология, география, английский язык, французский язык, химия, физика. </w:t>
      </w:r>
    </w:p>
    <w:p w:rsidR="00443966" w:rsidRPr="00443966" w:rsidRDefault="00443966" w:rsidP="00443966">
      <w:pPr>
        <w:spacing w:after="0" w:line="240" w:lineRule="auto"/>
        <w:ind w:firstLine="708"/>
        <w:jc w:val="both"/>
        <w:rPr>
          <w:rFonts w:ascii="Times New Roman" w:hAnsi="Times New Roman" w:cs="Times New Roman"/>
          <w:sz w:val="24"/>
          <w:szCs w:val="24"/>
        </w:rPr>
      </w:pPr>
      <w:r w:rsidRPr="00443966">
        <w:rPr>
          <w:rFonts w:ascii="Times New Roman" w:hAnsi="Times New Roman" w:cs="Times New Roman"/>
          <w:sz w:val="24"/>
          <w:szCs w:val="24"/>
        </w:rPr>
        <w:t>I этап предметных олимпиад, согласно приказу по школе прошел с 01 по 11 декабря 2015 года. Проведению ученических олимпиад предшествовала организационная работа: составление заданий учителями-предметниками, утверждение их на заседаниях ШПНМК, согласование графика проведения. Руководителями школьных ПНМК сданы отчеты о проведении I этапа олимпиад. В школьном этапе предметных олимпиад  приняло участие 208 учеников. Победители школьных олимпиад приняли участие во II этапе предметных олимпиад, который проходил в городе с 12 декабря 2015 года по 20 февраля 2016 года.</w:t>
      </w:r>
    </w:p>
    <w:p w:rsidR="00443966" w:rsidRPr="00443966" w:rsidRDefault="00443966" w:rsidP="00443966">
      <w:pPr>
        <w:spacing w:after="0" w:line="240" w:lineRule="auto"/>
        <w:ind w:firstLine="708"/>
        <w:jc w:val="both"/>
        <w:rPr>
          <w:rFonts w:ascii="Times New Roman" w:hAnsi="Times New Roman" w:cs="Times New Roman"/>
          <w:sz w:val="24"/>
          <w:szCs w:val="24"/>
        </w:rPr>
      </w:pPr>
      <w:r w:rsidRPr="00443966">
        <w:rPr>
          <w:rFonts w:ascii="Times New Roman" w:hAnsi="Times New Roman" w:cs="Times New Roman"/>
          <w:sz w:val="24"/>
          <w:szCs w:val="24"/>
        </w:rPr>
        <w:t>Большинство учеников-участников олимпиад по базовым предметам обнаружили достаточный и высокий уровень знаний, эрудицию, творчество, умение логически мыслить и обосновывать свое мнение. Ученики умеют применять теоретические знания в конкретной ситуации, высказывать собственные суждения, аргументировать. Наряду  с этим, анализ результатов выполнения олимпиадных заданий обнаружил и определенные недостатки в ответах учеников. Для некоторых участников сложными оказались задания на раскрытие причинно-следственных связей, применение нестандартных методов и подходов к решению задач, задания повышенной сложности и творческого характера.</w:t>
      </w:r>
    </w:p>
    <w:p w:rsidR="00443966" w:rsidRPr="00443966" w:rsidRDefault="00443966" w:rsidP="00443966">
      <w:pPr>
        <w:spacing w:after="0" w:line="240" w:lineRule="auto"/>
        <w:ind w:firstLine="708"/>
        <w:jc w:val="both"/>
        <w:rPr>
          <w:rFonts w:ascii="Times New Roman" w:hAnsi="Times New Roman" w:cs="Times New Roman"/>
          <w:sz w:val="24"/>
          <w:szCs w:val="24"/>
        </w:rPr>
      </w:pPr>
      <w:r w:rsidRPr="00443966">
        <w:rPr>
          <w:rFonts w:ascii="Times New Roman" w:hAnsi="Times New Roman" w:cs="Times New Roman"/>
          <w:sz w:val="24"/>
          <w:szCs w:val="24"/>
        </w:rPr>
        <w:t>Существенный  недостаток в работе учителей-предметников - неэффективная и несистематическая индивидуальная работа с интеллектуально активными учениками. Не всегда учитывается, что интеллектуальные и психические нагрузки получают одни и те же ученики, привлеченные к участию в городских предметных олимпиадах.</w:t>
      </w:r>
    </w:p>
    <w:p w:rsidR="00443966" w:rsidRPr="00CC78BB" w:rsidRDefault="00443966" w:rsidP="00443966">
      <w:pPr>
        <w:spacing w:after="0" w:line="240" w:lineRule="auto"/>
        <w:jc w:val="both"/>
        <w:rPr>
          <w:rFonts w:ascii="Times New Roman" w:hAnsi="Times New Roman" w:cs="Times New Roman"/>
          <w:sz w:val="16"/>
          <w:szCs w:val="16"/>
        </w:rPr>
      </w:pPr>
    </w:p>
    <w:p w:rsidR="00443966" w:rsidRPr="00443966" w:rsidRDefault="00443966" w:rsidP="00CC78BB">
      <w:pPr>
        <w:spacing w:after="0" w:line="240" w:lineRule="auto"/>
        <w:jc w:val="center"/>
        <w:rPr>
          <w:rFonts w:ascii="Times New Roman" w:hAnsi="Times New Roman" w:cs="Times New Roman"/>
          <w:b/>
          <w:sz w:val="24"/>
          <w:szCs w:val="24"/>
        </w:rPr>
      </w:pPr>
      <w:r w:rsidRPr="00443966">
        <w:rPr>
          <w:rFonts w:ascii="Times New Roman" w:hAnsi="Times New Roman" w:cs="Times New Roman"/>
          <w:b/>
          <w:sz w:val="24"/>
          <w:szCs w:val="24"/>
        </w:rPr>
        <w:t>Рейтинг участия во II этапе олимпиад по предметам:</w:t>
      </w:r>
    </w:p>
    <w:p w:rsidR="00443966" w:rsidRPr="00CC78BB" w:rsidRDefault="00443966" w:rsidP="00443966">
      <w:pPr>
        <w:spacing w:after="0" w:line="240" w:lineRule="auto"/>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845"/>
        <w:gridCol w:w="776"/>
        <w:gridCol w:w="784"/>
        <w:gridCol w:w="776"/>
        <w:gridCol w:w="783"/>
        <w:gridCol w:w="783"/>
      </w:tblGrid>
      <w:tr w:rsidR="00443966" w:rsidRPr="00443966" w:rsidTr="00443966">
        <w:tc>
          <w:tcPr>
            <w:tcW w:w="3796" w:type="dxa"/>
          </w:tcPr>
          <w:p w:rsidR="00443966" w:rsidRPr="00443966" w:rsidRDefault="00443966" w:rsidP="00443966">
            <w:pPr>
              <w:spacing w:after="0" w:line="240" w:lineRule="auto"/>
              <w:rPr>
                <w:rFonts w:ascii="Times New Roman" w:hAnsi="Times New Roman" w:cs="Times New Roman"/>
                <w:sz w:val="24"/>
                <w:szCs w:val="24"/>
              </w:rPr>
            </w:pPr>
            <w:r w:rsidRPr="00443966">
              <w:rPr>
                <w:rFonts w:ascii="Times New Roman" w:hAnsi="Times New Roman" w:cs="Times New Roman"/>
                <w:sz w:val="24"/>
                <w:szCs w:val="24"/>
              </w:rPr>
              <w:t>предмет</w:t>
            </w:r>
          </w:p>
        </w:tc>
        <w:tc>
          <w:tcPr>
            <w:tcW w:w="845"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2010-2011</w:t>
            </w:r>
          </w:p>
        </w:tc>
        <w:tc>
          <w:tcPr>
            <w:tcW w:w="776"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2011-2012</w:t>
            </w:r>
          </w:p>
        </w:tc>
        <w:tc>
          <w:tcPr>
            <w:tcW w:w="784"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2012-2013</w:t>
            </w:r>
          </w:p>
        </w:tc>
        <w:tc>
          <w:tcPr>
            <w:tcW w:w="776"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2013-2014</w:t>
            </w:r>
          </w:p>
        </w:tc>
        <w:tc>
          <w:tcPr>
            <w:tcW w:w="783" w:type="dxa"/>
          </w:tcPr>
          <w:p w:rsidR="00443966" w:rsidRPr="00443966" w:rsidRDefault="00443966" w:rsidP="00443966">
            <w:pPr>
              <w:spacing w:after="0" w:line="240" w:lineRule="auto"/>
              <w:jc w:val="both"/>
              <w:rPr>
                <w:rFonts w:ascii="Times New Roman" w:hAnsi="Times New Roman" w:cs="Times New Roman"/>
                <w:sz w:val="24"/>
                <w:szCs w:val="24"/>
                <w:lang w:val="uk-UA"/>
              </w:rPr>
            </w:pPr>
            <w:r w:rsidRPr="00443966">
              <w:rPr>
                <w:rFonts w:ascii="Times New Roman" w:hAnsi="Times New Roman" w:cs="Times New Roman"/>
                <w:sz w:val="24"/>
                <w:szCs w:val="24"/>
                <w:lang w:val="uk-UA"/>
              </w:rPr>
              <w:t>2014-2015</w:t>
            </w:r>
          </w:p>
        </w:tc>
        <w:tc>
          <w:tcPr>
            <w:tcW w:w="783" w:type="dxa"/>
          </w:tcPr>
          <w:p w:rsidR="00443966" w:rsidRPr="00443966" w:rsidRDefault="00443966" w:rsidP="00443966">
            <w:pPr>
              <w:spacing w:after="0" w:line="240" w:lineRule="auto"/>
              <w:jc w:val="both"/>
              <w:rPr>
                <w:rFonts w:ascii="Times New Roman" w:hAnsi="Times New Roman" w:cs="Times New Roman"/>
                <w:sz w:val="24"/>
                <w:szCs w:val="24"/>
                <w:lang w:val="uk-UA"/>
              </w:rPr>
            </w:pPr>
            <w:r w:rsidRPr="00443966">
              <w:rPr>
                <w:rFonts w:ascii="Times New Roman" w:hAnsi="Times New Roman" w:cs="Times New Roman"/>
                <w:sz w:val="24"/>
                <w:szCs w:val="24"/>
                <w:lang w:val="uk-UA"/>
              </w:rPr>
              <w:t>2015-2016</w:t>
            </w:r>
          </w:p>
        </w:tc>
      </w:tr>
      <w:tr w:rsidR="00443966" w:rsidRPr="00443966" w:rsidTr="00443966">
        <w:tc>
          <w:tcPr>
            <w:tcW w:w="3796" w:type="dxa"/>
          </w:tcPr>
          <w:p w:rsidR="00443966" w:rsidRPr="00443966" w:rsidRDefault="00443966" w:rsidP="00443966">
            <w:pPr>
              <w:spacing w:after="0" w:line="240" w:lineRule="auto"/>
              <w:rPr>
                <w:rFonts w:ascii="Times New Roman" w:hAnsi="Times New Roman" w:cs="Times New Roman"/>
                <w:sz w:val="24"/>
                <w:szCs w:val="24"/>
              </w:rPr>
            </w:pPr>
            <w:r w:rsidRPr="00443966">
              <w:rPr>
                <w:rFonts w:ascii="Times New Roman" w:hAnsi="Times New Roman" w:cs="Times New Roman"/>
                <w:sz w:val="24"/>
                <w:szCs w:val="24"/>
              </w:rPr>
              <w:t>украинский язык и литература</w:t>
            </w:r>
          </w:p>
        </w:tc>
        <w:tc>
          <w:tcPr>
            <w:tcW w:w="845"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16</w:t>
            </w:r>
          </w:p>
        </w:tc>
        <w:tc>
          <w:tcPr>
            <w:tcW w:w="776"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12</w:t>
            </w:r>
          </w:p>
        </w:tc>
        <w:tc>
          <w:tcPr>
            <w:tcW w:w="784"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6</w:t>
            </w:r>
          </w:p>
        </w:tc>
        <w:tc>
          <w:tcPr>
            <w:tcW w:w="776"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3</w:t>
            </w:r>
          </w:p>
        </w:tc>
        <w:tc>
          <w:tcPr>
            <w:tcW w:w="783" w:type="dxa"/>
            <w:vMerge w:val="restart"/>
            <w:textDirection w:val="btLr"/>
          </w:tcPr>
          <w:p w:rsidR="00443966" w:rsidRPr="00443966" w:rsidRDefault="00443966" w:rsidP="00443966">
            <w:pPr>
              <w:spacing w:after="0" w:line="240" w:lineRule="auto"/>
              <w:ind w:left="113" w:right="113"/>
              <w:jc w:val="both"/>
              <w:rPr>
                <w:rFonts w:ascii="Times New Roman" w:hAnsi="Times New Roman" w:cs="Times New Roman"/>
                <w:sz w:val="24"/>
                <w:szCs w:val="24"/>
                <w:lang w:val="uk-UA"/>
              </w:rPr>
            </w:pPr>
            <w:r w:rsidRPr="00443966">
              <w:rPr>
                <w:rFonts w:ascii="Times New Roman" w:hAnsi="Times New Roman" w:cs="Times New Roman"/>
                <w:sz w:val="24"/>
                <w:szCs w:val="24"/>
                <w:lang w:val="uk-UA"/>
              </w:rPr>
              <w:t>Рейтинг не подводился</w:t>
            </w:r>
          </w:p>
        </w:tc>
        <w:tc>
          <w:tcPr>
            <w:tcW w:w="783" w:type="dxa"/>
          </w:tcPr>
          <w:p w:rsidR="00443966" w:rsidRPr="00443966" w:rsidRDefault="00443966" w:rsidP="00443966">
            <w:pPr>
              <w:spacing w:after="0" w:line="240" w:lineRule="auto"/>
              <w:jc w:val="both"/>
              <w:rPr>
                <w:rFonts w:ascii="Times New Roman" w:hAnsi="Times New Roman" w:cs="Times New Roman"/>
                <w:sz w:val="24"/>
                <w:szCs w:val="24"/>
                <w:lang w:val="uk-UA"/>
              </w:rPr>
            </w:pPr>
            <w:r w:rsidRPr="00443966">
              <w:rPr>
                <w:rFonts w:ascii="Times New Roman" w:hAnsi="Times New Roman" w:cs="Times New Roman"/>
                <w:sz w:val="24"/>
                <w:szCs w:val="24"/>
                <w:lang w:val="uk-UA"/>
              </w:rPr>
              <w:t>15</w:t>
            </w:r>
          </w:p>
        </w:tc>
      </w:tr>
      <w:tr w:rsidR="00443966" w:rsidRPr="00443966" w:rsidTr="00443966">
        <w:tc>
          <w:tcPr>
            <w:tcW w:w="3796" w:type="dxa"/>
          </w:tcPr>
          <w:p w:rsidR="00443966" w:rsidRPr="00443966" w:rsidRDefault="00443966" w:rsidP="00443966">
            <w:pPr>
              <w:spacing w:after="0" w:line="240" w:lineRule="auto"/>
              <w:rPr>
                <w:rFonts w:ascii="Times New Roman" w:hAnsi="Times New Roman" w:cs="Times New Roman"/>
                <w:sz w:val="24"/>
                <w:szCs w:val="24"/>
              </w:rPr>
            </w:pPr>
            <w:r w:rsidRPr="00443966">
              <w:rPr>
                <w:rFonts w:ascii="Times New Roman" w:hAnsi="Times New Roman" w:cs="Times New Roman"/>
                <w:sz w:val="24"/>
                <w:szCs w:val="24"/>
              </w:rPr>
              <w:t>русский язык и литература</w:t>
            </w:r>
          </w:p>
        </w:tc>
        <w:tc>
          <w:tcPr>
            <w:tcW w:w="845"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11</w:t>
            </w:r>
          </w:p>
        </w:tc>
        <w:tc>
          <w:tcPr>
            <w:tcW w:w="776"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5</w:t>
            </w:r>
          </w:p>
        </w:tc>
        <w:tc>
          <w:tcPr>
            <w:tcW w:w="784"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5</w:t>
            </w:r>
          </w:p>
        </w:tc>
        <w:tc>
          <w:tcPr>
            <w:tcW w:w="776"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5</w:t>
            </w:r>
          </w:p>
        </w:tc>
        <w:tc>
          <w:tcPr>
            <w:tcW w:w="783" w:type="dxa"/>
            <w:vMerge/>
          </w:tcPr>
          <w:p w:rsidR="00443966" w:rsidRPr="00443966" w:rsidRDefault="00443966" w:rsidP="00443966">
            <w:pPr>
              <w:spacing w:after="0" w:line="240" w:lineRule="auto"/>
              <w:jc w:val="both"/>
              <w:rPr>
                <w:rFonts w:ascii="Times New Roman" w:hAnsi="Times New Roman" w:cs="Times New Roman"/>
                <w:sz w:val="24"/>
                <w:szCs w:val="24"/>
              </w:rPr>
            </w:pPr>
          </w:p>
        </w:tc>
        <w:tc>
          <w:tcPr>
            <w:tcW w:w="783" w:type="dxa"/>
          </w:tcPr>
          <w:p w:rsidR="00443966" w:rsidRPr="00443966" w:rsidRDefault="00443966" w:rsidP="00443966">
            <w:pPr>
              <w:spacing w:after="0" w:line="240" w:lineRule="auto"/>
              <w:jc w:val="both"/>
              <w:rPr>
                <w:rFonts w:ascii="Times New Roman" w:hAnsi="Times New Roman" w:cs="Times New Roman"/>
                <w:b/>
                <w:sz w:val="24"/>
                <w:szCs w:val="24"/>
              </w:rPr>
            </w:pPr>
            <w:r w:rsidRPr="00443966">
              <w:rPr>
                <w:rFonts w:ascii="Times New Roman" w:hAnsi="Times New Roman" w:cs="Times New Roman"/>
                <w:b/>
                <w:sz w:val="24"/>
                <w:szCs w:val="24"/>
              </w:rPr>
              <w:t>2</w:t>
            </w:r>
          </w:p>
        </w:tc>
      </w:tr>
      <w:tr w:rsidR="00443966" w:rsidRPr="00443966" w:rsidTr="00443966">
        <w:tc>
          <w:tcPr>
            <w:tcW w:w="3796" w:type="dxa"/>
          </w:tcPr>
          <w:p w:rsidR="00443966" w:rsidRPr="00443966" w:rsidRDefault="00443966" w:rsidP="00443966">
            <w:pPr>
              <w:spacing w:after="0" w:line="240" w:lineRule="auto"/>
              <w:rPr>
                <w:rFonts w:ascii="Times New Roman" w:hAnsi="Times New Roman" w:cs="Times New Roman"/>
                <w:sz w:val="24"/>
                <w:szCs w:val="24"/>
              </w:rPr>
            </w:pPr>
            <w:r w:rsidRPr="00443966">
              <w:rPr>
                <w:rFonts w:ascii="Times New Roman" w:hAnsi="Times New Roman" w:cs="Times New Roman"/>
                <w:sz w:val="24"/>
                <w:szCs w:val="24"/>
              </w:rPr>
              <w:t>иностранный язык (английский)</w:t>
            </w:r>
          </w:p>
        </w:tc>
        <w:tc>
          <w:tcPr>
            <w:tcW w:w="845"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6</w:t>
            </w:r>
          </w:p>
        </w:tc>
        <w:tc>
          <w:tcPr>
            <w:tcW w:w="776"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6</w:t>
            </w:r>
          </w:p>
        </w:tc>
        <w:tc>
          <w:tcPr>
            <w:tcW w:w="784"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14</w:t>
            </w:r>
          </w:p>
        </w:tc>
        <w:tc>
          <w:tcPr>
            <w:tcW w:w="776"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10</w:t>
            </w:r>
          </w:p>
        </w:tc>
        <w:tc>
          <w:tcPr>
            <w:tcW w:w="783" w:type="dxa"/>
            <w:vMerge/>
          </w:tcPr>
          <w:p w:rsidR="00443966" w:rsidRPr="00443966" w:rsidRDefault="00443966" w:rsidP="00443966">
            <w:pPr>
              <w:spacing w:after="0" w:line="240" w:lineRule="auto"/>
              <w:jc w:val="both"/>
              <w:rPr>
                <w:rFonts w:ascii="Times New Roman" w:hAnsi="Times New Roman" w:cs="Times New Roman"/>
                <w:sz w:val="24"/>
                <w:szCs w:val="24"/>
              </w:rPr>
            </w:pPr>
          </w:p>
        </w:tc>
        <w:tc>
          <w:tcPr>
            <w:tcW w:w="783"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8</w:t>
            </w:r>
          </w:p>
        </w:tc>
      </w:tr>
      <w:tr w:rsidR="00443966" w:rsidRPr="00443966" w:rsidTr="00443966">
        <w:tc>
          <w:tcPr>
            <w:tcW w:w="3796" w:type="dxa"/>
          </w:tcPr>
          <w:p w:rsidR="00443966" w:rsidRPr="00443966" w:rsidRDefault="00443966" w:rsidP="00443966">
            <w:pPr>
              <w:tabs>
                <w:tab w:val="left" w:pos="657"/>
              </w:tabs>
              <w:spacing w:after="0" w:line="240" w:lineRule="auto"/>
              <w:rPr>
                <w:rFonts w:ascii="Times New Roman" w:hAnsi="Times New Roman" w:cs="Times New Roman"/>
                <w:sz w:val="24"/>
                <w:szCs w:val="24"/>
              </w:rPr>
            </w:pPr>
            <w:r w:rsidRPr="00443966">
              <w:rPr>
                <w:rFonts w:ascii="Times New Roman" w:hAnsi="Times New Roman" w:cs="Times New Roman"/>
                <w:sz w:val="24"/>
                <w:szCs w:val="24"/>
              </w:rPr>
              <w:t>иностранный язык (французский)</w:t>
            </w:r>
          </w:p>
        </w:tc>
        <w:tc>
          <w:tcPr>
            <w:tcW w:w="845"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3</w:t>
            </w:r>
          </w:p>
        </w:tc>
        <w:tc>
          <w:tcPr>
            <w:tcW w:w="776"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3</w:t>
            </w:r>
          </w:p>
        </w:tc>
        <w:tc>
          <w:tcPr>
            <w:tcW w:w="784"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3</w:t>
            </w:r>
          </w:p>
        </w:tc>
        <w:tc>
          <w:tcPr>
            <w:tcW w:w="776"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2</w:t>
            </w:r>
          </w:p>
        </w:tc>
        <w:tc>
          <w:tcPr>
            <w:tcW w:w="783" w:type="dxa"/>
            <w:vMerge/>
          </w:tcPr>
          <w:p w:rsidR="00443966" w:rsidRPr="00443966" w:rsidRDefault="00443966" w:rsidP="00443966">
            <w:pPr>
              <w:spacing w:after="0" w:line="240" w:lineRule="auto"/>
              <w:jc w:val="both"/>
              <w:rPr>
                <w:rFonts w:ascii="Times New Roman" w:hAnsi="Times New Roman" w:cs="Times New Roman"/>
                <w:sz w:val="24"/>
                <w:szCs w:val="24"/>
              </w:rPr>
            </w:pPr>
          </w:p>
        </w:tc>
        <w:tc>
          <w:tcPr>
            <w:tcW w:w="783" w:type="dxa"/>
          </w:tcPr>
          <w:p w:rsidR="00443966" w:rsidRPr="00443966" w:rsidRDefault="00443966" w:rsidP="00443966">
            <w:pPr>
              <w:spacing w:after="0" w:line="240" w:lineRule="auto"/>
              <w:jc w:val="both"/>
              <w:rPr>
                <w:rFonts w:ascii="Times New Roman" w:hAnsi="Times New Roman" w:cs="Times New Roman"/>
                <w:b/>
                <w:sz w:val="24"/>
                <w:szCs w:val="24"/>
              </w:rPr>
            </w:pPr>
            <w:r w:rsidRPr="00443966">
              <w:rPr>
                <w:rFonts w:ascii="Times New Roman" w:hAnsi="Times New Roman" w:cs="Times New Roman"/>
                <w:b/>
                <w:sz w:val="24"/>
                <w:szCs w:val="24"/>
              </w:rPr>
              <w:t>1</w:t>
            </w:r>
          </w:p>
        </w:tc>
      </w:tr>
      <w:tr w:rsidR="00443966" w:rsidRPr="00443966" w:rsidTr="00443966">
        <w:tc>
          <w:tcPr>
            <w:tcW w:w="3796" w:type="dxa"/>
          </w:tcPr>
          <w:p w:rsidR="00443966" w:rsidRPr="00443966" w:rsidRDefault="00443966" w:rsidP="00443966">
            <w:pPr>
              <w:spacing w:after="0" w:line="240" w:lineRule="auto"/>
              <w:rPr>
                <w:rFonts w:ascii="Times New Roman" w:hAnsi="Times New Roman" w:cs="Times New Roman"/>
                <w:sz w:val="24"/>
                <w:szCs w:val="24"/>
              </w:rPr>
            </w:pPr>
            <w:r w:rsidRPr="00443966">
              <w:rPr>
                <w:rFonts w:ascii="Times New Roman" w:hAnsi="Times New Roman" w:cs="Times New Roman"/>
                <w:sz w:val="24"/>
                <w:szCs w:val="24"/>
              </w:rPr>
              <w:t>история</w:t>
            </w:r>
          </w:p>
        </w:tc>
        <w:tc>
          <w:tcPr>
            <w:tcW w:w="845"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8</w:t>
            </w:r>
          </w:p>
        </w:tc>
        <w:tc>
          <w:tcPr>
            <w:tcW w:w="776"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11</w:t>
            </w:r>
          </w:p>
        </w:tc>
        <w:tc>
          <w:tcPr>
            <w:tcW w:w="784"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9</w:t>
            </w:r>
          </w:p>
        </w:tc>
        <w:tc>
          <w:tcPr>
            <w:tcW w:w="776"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6</w:t>
            </w:r>
          </w:p>
        </w:tc>
        <w:tc>
          <w:tcPr>
            <w:tcW w:w="783" w:type="dxa"/>
            <w:vMerge/>
          </w:tcPr>
          <w:p w:rsidR="00443966" w:rsidRPr="00443966" w:rsidRDefault="00443966" w:rsidP="00443966">
            <w:pPr>
              <w:spacing w:after="0" w:line="240" w:lineRule="auto"/>
              <w:jc w:val="both"/>
              <w:rPr>
                <w:rFonts w:ascii="Times New Roman" w:hAnsi="Times New Roman" w:cs="Times New Roman"/>
                <w:sz w:val="24"/>
                <w:szCs w:val="24"/>
              </w:rPr>
            </w:pPr>
          </w:p>
        </w:tc>
        <w:tc>
          <w:tcPr>
            <w:tcW w:w="783" w:type="dxa"/>
          </w:tcPr>
          <w:p w:rsidR="00443966" w:rsidRPr="00443966" w:rsidRDefault="00443966" w:rsidP="00443966">
            <w:pPr>
              <w:spacing w:after="0" w:line="240" w:lineRule="auto"/>
              <w:jc w:val="both"/>
              <w:rPr>
                <w:rFonts w:ascii="Times New Roman" w:hAnsi="Times New Roman" w:cs="Times New Roman"/>
                <w:sz w:val="24"/>
                <w:szCs w:val="24"/>
              </w:rPr>
            </w:pPr>
          </w:p>
        </w:tc>
      </w:tr>
      <w:tr w:rsidR="00443966" w:rsidRPr="00443966" w:rsidTr="00443966">
        <w:tc>
          <w:tcPr>
            <w:tcW w:w="3796" w:type="dxa"/>
          </w:tcPr>
          <w:p w:rsidR="00443966" w:rsidRPr="00443966" w:rsidRDefault="00443966" w:rsidP="00443966">
            <w:pPr>
              <w:spacing w:after="0" w:line="240" w:lineRule="auto"/>
              <w:rPr>
                <w:rFonts w:ascii="Times New Roman" w:hAnsi="Times New Roman" w:cs="Times New Roman"/>
                <w:sz w:val="24"/>
                <w:szCs w:val="24"/>
              </w:rPr>
            </w:pPr>
            <w:r w:rsidRPr="00443966">
              <w:rPr>
                <w:rFonts w:ascii="Times New Roman" w:hAnsi="Times New Roman" w:cs="Times New Roman"/>
                <w:sz w:val="24"/>
                <w:szCs w:val="24"/>
              </w:rPr>
              <w:t>математика</w:t>
            </w:r>
          </w:p>
        </w:tc>
        <w:tc>
          <w:tcPr>
            <w:tcW w:w="845"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8</w:t>
            </w:r>
          </w:p>
        </w:tc>
        <w:tc>
          <w:tcPr>
            <w:tcW w:w="776"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3</w:t>
            </w:r>
          </w:p>
        </w:tc>
        <w:tc>
          <w:tcPr>
            <w:tcW w:w="784"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4</w:t>
            </w:r>
          </w:p>
        </w:tc>
        <w:tc>
          <w:tcPr>
            <w:tcW w:w="776"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5</w:t>
            </w:r>
          </w:p>
        </w:tc>
        <w:tc>
          <w:tcPr>
            <w:tcW w:w="783" w:type="dxa"/>
            <w:vMerge/>
          </w:tcPr>
          <w:p w:rsidR="00443966" w:rsidRPr="00443966" w:rsidRDefault="00443966" w:rsidP="00443966">
            <w:pPr>
              <w:spacing w:after="0" w:line="240" w:lineRule="auto"/>
              <w:jc w:val="both"/>
              <w:rPr>
                <w:rFonts w:ascii="Times New Roman" w:hAnsi="Times New Roman" w:cs="Times New Roman"/>
                <w:sz w:val="24"/>
                <w:szCs w:val="24"/>
              </w:rPr>
            </w:pPr>
          </w:p>
        </w:tc>
        <w:tc>
          <w:tcPr>
            <w:tcW w:w="783" w:type="dxa"/>
          </w:tcPr>
          <w:p w:rsidR="00443966" w:rsidRPr="00443966" w:rsidRDefault="00443966" w:rsidP="00443966">
            <w:pPr>
              <w:spacing w:after="0" w:line="240" w:lineRule="auto"/>
              <w:jc w:val="both"/>
              <w:rPr>
                <w:rFonts w:ascii="Times New Roman" w:hAnsi="Times New Roman" w:cs="Times New Roman"/>
                <w:b/>
                <w:sz w:val="24"/>
                <w:szCs w:val="24"/>
              </w:rPr>
            </w:pPr>
            <w:r w:rsidRPr="00443966">
              <w:rPr>
                <w:rFonts w:ascii="Times New Roman" w:hAnsi="Times New Roman" w:cs="Times New Roman"/>
                <w:b/>
                <w:sz w:val="24"/>
                <w:szCs w:val="24"/>
              </w:rPr>
              <w:t>3</w:t>
            </w:r>
          </w:p>
        </w:tc>
      </w:tr>
      <w:tr w:rsidR="00443966" w:rsidRPr="00443966" w:rsidTr="00443966">
        <w:tc>
          <w:tcPr>
            <w:tcW w:w="3796" w:type="dxa"/>
          </w:tcPr>
          <w:p w:rsidR="00443966" w:rsidRPr="00443966" w:rsidRDefault="00443966" w:rsidP="00443966">
            <w:pPr>
              <w:spacing w:after="0" w:line="240" w:lineRule="auto"/>
              <w:rPr>
                <w:rFonts w:ascii="Times New Roman" w:hAnsi="Times New Roman" w:cs="Times New Roman"/>
                <w:sz w:val="24"/>
                <w:szCs w:val="24"/>
              </w:rPr>
            </w:pPr>
            <w:r w:rsidRPr="00443966">
              <w:rPr>
                <w:rFonts w:ascii="Times New Roman" w:hAnsi="Times New Roman" w:cs="Times New Roman"/>
                <w:sz w:val="24"/>
                <w:szCs w:val="24"/>
              </w:rPr>
              <w:t>география</w:t>
            </w:r>
          </w:p>
        </w:tc>
        <w:tc>
          <w:tcPr>
            <w:tcW w:w="845"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4</w:t>
            </w:r>
          </w:p>
        </w:tc>
        <w:tc>
          <w:tcPr>
            <w:tcW w:w="776"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7</w:t>
            </w:r>
          </w:p>
        </w:tc>
        <w:tc>
          <w:tcPr>
            <w:tcW w:w="784"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7</w:t>
            </w:r>
          </w:p>
        </w:tc>
        <w:tc>
          <w:tcPr>
            <w:tcW w:w="776"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 xml:space="preserve">9  </w:t>
            </w:r>
          </w:p>
        </w:tc>
        <w:tc>
          <w:tcPr>
            <w:tcW w:w="783" w:type="dxa"/>
            <w:vMerge/>
          </w:tcPr>
          <w:p w:rsidR="00443966" w:rsidRPr="00443966" w:rsidRDefault="00443966" w:rsidP="00443966">
            <w:pPr>
              <w:spacing w:after="0" w:line="240" w:lineRule="auto"/>
              <w:jc w:val="both"/>
              <w:rPr>
                <w:rFonts w:ascii="Times New Roman" w:hAnsi="Times New Roman" w:cs="Times New Roman"/>
                <w:sz w:val="24"/>
                <w:szCs w:val="24"/>
              </w:rPr>
            </w:pPr>
          </w:p>
        </w:tc>
        <w:tc>
          <w:tcPr>
            <w:tcW w:w="783"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14</w:t>
            </w:r>
          </w:p>
        </w:tc>
      </w:tr>
      <w:tr w:rsidR="00443966" w:rsidRPr="00443966" w:rsidTr="00443966">
        <w:tc>
          <w:tcPr>
            <w:tcW w:w="3796" w:type="dxa"/>
          </w:tcPr>
          <w:p w:rsidR="00443966" w:rsidRPr="00443966" w:rsidRDefault="00443966" w:rsidP="00443966">
            <w:pPr>
              <w:spacing w:after="0" w:line="240" w:lineRule="auto"/>
              <w:rPr>
                <w:rFonts w:ascii="Times New Roman" w:hAnsi="Times New Roman" w:cs="Times New Roman"/>
                <w:sz w:val="24"/>
                <w:szCs w:val="24"/>
              </w:rPr>
            </w:pPr>
            <w:r w:rsidRPr="00443966">
              <w:rPr>
                <w:rFonts w:ascii="Times New Roman" w:hAnsi="Times New Roman" w:cs="Times New Roman"/>
                <w:sz w:val="24"/>
                <w:szCs w:val="24"/>
              </w:rPr>
              <w:t>биология</w:t>
            </w:r>
          </w:p>
        </w:tc>
        <w:tc>
          <w:tcPr>
            <w:tcW w:w="845"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5</w:t>
            </w:r>
          </w:p>
        </w:tc>
        <w:tc>
          <w:tcPr>
            <w:tcW w:w="776"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8</w:t>
            </w:r>
          </w:p>
        </w:tc>
        <w:tc>
          <w:tcPr>
            <w:tcW w:w="784"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6</w:t>
            </w:r>
          </w:p>
        </w:tc>
        <w:tc>
          <w:tcPr>
            <w:tcW w:w="776"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8</w:t>
            </w:r>
          </w:p>
        </w:tc>
        <w:tc>
          <w:tcPr>
            <w:tcW w:w="783" w:type="dxa"/>
            <w:vMerge/>
          </w:tcPr>
          <w:p w:rsidR="00443966" w:rsidRPr="00443966" w:rsidRDefault="00443966" w:rsidP="00443966">
            <w:pPr>
              <w:spacing w:after="0" w:line="240" w:lineRule="auto"/>
              <w:jc w:val="both"/>
              <w:rPr>
                <w:rFonts w:ascii="Times New Roman" w:hAnsi="Times New Roman" w:cs="Times New Roman"/>
                <w:sz w:val="24"/>
                <w:szCs w:val="24"/>
              </w:rPr>
            </w:pPr>
          </w:p>
        </w:tc>
        <w:tc>
          <w:tcPr>
            <w:tcW w:w="783"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6</w:t>
            </w:r>
          </w:p>
        </w:tc>
      </w:tr>
      <w:tr w:rsidR="00443966" w:rsidRPr="00443966" w:rsidTr="00443966">
        <w:tc>
          <w:tcPr>
            <w:tcW w:w="3796" w:type="dxa"/>
          </w:tcPr>
          <w:p w:rsidR="00443966" w:rsidRPr="00443966" w:rsidRDefault="00443966" w:rsidP="00443966">
            <w:pPr>
              <w:spacing w:after="0" w:line="240" w:lineRule="auto"/>
              <w:rPr>
                <w:rFonts w:ascii="Times New Roman" w:hAnsi="Times New Roman" w:cs="Times New Roman"/>
                <w:sz w:val="24"/>
                <w:szCs w:val="24"/>
              </w:rPr>
            </w:pPr>
            <w:r w:rsidRPr="00443966">
              <w:rPr>
                <w:rFonts w:ascii="Times New Roman" w:hAnsi="Times New Roman" w:cs="Times New Roman"/>
                <w:sz w:val="24"/>
                <w:szCs w:val="24"/>
              </w:rPr>
              <w:t>физика</w:t>
            </w:r>
          </w:p>
        </w:tc>
        <w:tc>
          <w:tcPr>
            <w:tcW w:w="845"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11</w:t>
            </w:r>
          </w:p>
        </w:tc>
        <w:tc>
          <w:tcPr>
            <w:tcW w:w="776"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9</w:t>
            </w:r>
          </w:p>
        </w:tc>
        <w:tc>
          <w:tcPr>
            <w:tcW w:w="784"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6</w:t>
            </w:r>
          </w:p>
        </w:tc>
        <w:tc>
          <w:tcPr>
            <w:tcW w:w="776"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9</w:t>
            </w:r>
          </w:p>
        </w:tc>
        <w:tc>
          <w:tcPr>
            <w:tcW w:w="783" w:type="dxa"/>
            <w:vMerge/>
          </w:tcPr>
          <w:p w:rsidR="00443966" w:rsidRPr="00443966" w:rsidRDefault="00443966" w:rsidP="00443966">
            <w:pPr>
              <w:spacing w:after="0" w:line="240" w:lineRule="auto"/>
              <w:jc w:val="both"/>
              <w:rPr>
                <w:rFonts w:ascii="Times New Roman" w:hAnsi="Times New Roman" w:cs="Times New Roman"/>
                <w:sz w:val="24"/>
                <w:szCs w:val="24"/>
              </w:rPr>
            </w:pPr>
          </w:p>
        </w:tc>
        <w:tc>
          <w:tcPr>
            <w:tcW w:w="783" w:type="dxa"/>
          </w:tcPr>
          <w:p w:rsidR="00443966" w:rsidRPr="00443966" w:rsidRDefault="00443966" w:rsidP="00443966">
            <w:pPr>
              <w:spacing w:after="0" w:line="240" w:lineRule="auto"/>
              <w:jc w:val="both"/>
              <w:rPr>
                <w:rFonts w:ascii="Times New Roman" w:hAnsi="Times New Roman" w:cs="Times New Roman"/>
                <w:b/>
                <w:sz w:val="24"/>
                <w:szCs w:val="24"/>
              </w:rPr>
            </w:pPr>
            <w:r w:rsidRPr="00443966">
              <w:rPr>
                <w:rFonts w:ascii="Times New Roman" w:hAnsi="Times New Roman" w:cs="Times New Roman"/>
                <w:b/>
                <w:sz w:val="24"/>
                <w:szCs w:val="24"/>
              </w:rPr>
              <w:t>4</w:t>
            </w:r>
          </w:p>
        </w:tc>
      </w:tr>
      <w:tr w:rsidR="00443966" w:rsidRPr="00443966" w:rsidTr="00443966">
        <w:tc>
          <w:tcPr>
            <w:tcW w:w="3796" w:type="dxa"/>
          </w:tcPr>
          <w:p w:rsidR="00443966" w:rsidRPr="00443966" w:rsidRDefault="00443966" w:rsidP="00443966">
            <w:pPr>
              <w:spacing w:after="0" w:line="240" w:lineRule="auto"/>
              <w:rPr>
                <w:rFonts w:ascii="Times New Roman" w:hAnsi="Times New Roman" w:cs="Times New Roman"/>
                <w:sz w:val="24"/>
                <w:szCs w:val="24"/>
              </w:rPr>
            </w:pPr>
            <w:r w:rsidRPr="00443966">
              <w:rPr>
                <w:rFonts w:ascii="Times New Roman" w:hAnsi="Times New Roman" w:cs="Times New Roman"/>
                <w:sz w:val="24"/>
                <w:szCs w:val="24"/>
              </w:rPr>
              <w:t>химия</w:t>
            </w:r>
          </w:p>
        </w:tc>
        <w:tc>
          <w:tcPr>
            <w:tcW w:w="845"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10</w:t>
            </w:r>
          </w:p>
        </w:tc>
        <w:tc>
          <w:tcPr>
            <w:tcW w:w="776"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3</w:t>
            </w:r>
          </w:p>
        </w:tc>
        <w:tc>
          <w:tcPr>
            <w:tcW w:w="784"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3</w:t>
            </w:r>
          </w:p>
        </w:tc>
        <w:tc>
          <w:tcPr>
            <w:tcW w:w="776"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1</w:t>
            </w:r>
          </w:p>
        </w:tc>
        <w:tc>
          <w:tcPr>
            <w:tcW w:w="783" w:type="dxa"/>
            <w:vMerge/>
          </w:tcPr>
          <w:p w:rsidR="00443966" w:rsidRPr="00443966" w:rsidRDefault="00443966" w:rsidP="00443966">
            <w:pPr>
              <w:spacing w:after="0" w:line="240" w:lineRule="auto"/>
              <w:jc w:val="both"/>
              <w:rPr>
                <w:rFonts w:ascii="Times New Roman" w:hAnsi="Times New Roman" w:cs="Times New Roman"/>
                <w:sz w:val="24"/>
                <w:szCs w:val="24"/>
              </w:rPr>
            </w:pPr>
          </w:p>
        </w:tc>
        <w:tc>
          <w:tcPr>
            <w:tcW w:w="783" w:type="dxa"/>
          </w:tcPr>
          <w:p w:rsidR="00443966" w:rsidRPr="00443966" w:rsidRDefault="00443966" w:rsidP="00443966">
            <w:pPr>
              <w:spacing w:after="0" w:line="240" w:lineRule="auto"/>
              <w:jc w:val="both"/>
              <w:rPr>
                <w:rFonts w:ascii="Times New Roman" w:hAnsi="Times New Roman" w:cs="Times New Roman"/>
                <w:b/>
                <w:sz w:val="24"/>
                <w:szCs w:val="24"/>
              </w:rPr>
            </w:pPr>
            <w:r w:rsidRPr="00443966">
              <w:rPr>
                <w:rFonts w:ascii="Times New Roman" w:hAnsi="Times New Roman" w:cs="Times New Roman"/>
                <w:b/>
                <w:sz w:val="24"/>
                <w:szCs w:val="24"/>
              </w:rPr>
              <w:t>5</w:t>
            </w:r>
          </w:p>
        </w:tc>
      </w:tr>
      <w:tr w:rsidR="00443966" w:rsidRPr="00443966" w:rsidTr="00443966">
        <w:tc>
          <w:tcPr>
            <w:tcW w:w="3796" w:type="dxa"/>
          </w:tcPr>
          <w:p w:rsidR="00443966" w:rsidRPr="00443966" w:rsidRDefault="00443966" w:rsidP="00443966">
            <w:pPr>
              <w:spacing w:after="0" w:line="240" w:lineRule="auto"/>
              <w:rPr>
                <w:rFonts w:ascii="Times New Roman" w:hAnsi="Times New Roman" w:cs="Times New Roman"/>
                <w:sz w:val="24"/>
                <w:szCs w:val="24"/>
              </w:rPr>
            </w:pPr>
            <w:r w:rsidRPr="00443966">
              <w:rPr>
                <w:rFonts w:ascii="Times New Roman" w:hAnsi="Times New Roman" w:cs="Times New Roman"/>
                <w:sz w:val="24"/>
                <w:szCs w:val="24"/>
              </w:rPr>
              <w:lastRenderedPageBreak/>
              <w:t>информатика</w:t>
            </w:r>
          </w:p>
        </w:tc>
        <w:tc>
          <w:tcPr>
            <w:tcW w:w="845"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7</w:t>
            </w:r>
          </w:p>
        </w:tc>
        <w:tc>
          <w:tcPr>
            <w:tcW w:w="776"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6</w:t>
            </w:r>
          </w:p>
        </w:tc>
        <w:tc>
          <w:tcPr>
            <w:tcW w:w="784"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5</w:t>
            </w:r>
          </w:p>
        </w:tc>
        <w:tc>
          <w:tcPr>
            <w:tcW w:w="776"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15</w:t>
            </w:r>
          </w:p>
        </w:tc>
        <w:tc>
          <w:tcPr>
            <w:tcW w:w="783" w:type="dxa"/>
            <w:vMerge/>
          </w:tcPr>
          <w:p w:rsidR="00443966" w:rsidRPr="00443966" w:rsidRDefault="00443966" w:rsidP="00443966">
            <w:pPr>
              <w:spacing w:after="0" w:line="240" w:lineRule="auto"/>
              <w:jc w:val="both"/>
              <w:rPr>
                <w:rFonts w:ascii="Times New Roman" w:hAnsi="Times New Roman" w:cs="Times New Roman"/>
                <w:sz w:val="24"/>
                <w:szCs w:val="24"/>
              </w:rPr>
            </w:pPr>
          </w:p>
        </w:tc>
        <w:tc>
          <w:tcPr>
            <w:tcW w:w="783" w:type="dxa"/>
          </w:tcPr>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14</w:t>
            </w:r>
          </w:p>
        </w:tc>
      </w:tr>
    </w:tbl>
    <w:p w:rsidR="00443966" w:rsidRPr="00443966" w:rsidRDefault="00443966" w:rsidP="00443966">
      <w:pPr>
        <w:spacing w:after="0" w:line="240" w:lineRule="auto"/>
        <w:ind w:firstLine="708"/>
        <w:jc w:val="both"/>
        <w:rPr>
          <w:rFonts w:ascii="Times New Roman" w:hAnsi="Times New Roman" w:cs="Times New Roman"/>
          <w:sz w:val="24"/>
          <w:szCs w:val="24"/>
        </w:rPr>
      </w:pPr>
      <w:r w:rsidRPr="00443966">
        <w:rPr>
          <w:rFonts w:ascii="Times New Roman" w:hAnsi="Times New Roman" w:cs="Times New Roman"/>
          <w:sz w:val="24"/>
          <w:szCs w:val="24"/>
        </w:rPr>
        <w:t>Общий рейтинг участия в городских олимпиадах</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469"/>
        <w:gridCol w:w="1384"/>
        <w:gridCol w:w="1385"/>
        <w:gridCol w:w="1249"/>
        <w:gridCol w:w="1417"/>
        <w:gridCol w:w="1408"/>
      </w:tblGrid>
      <w:tr w:rsidR="00443966" w:rsidRPr="00443966" w:rsidTr="00443966">
        <w:tc>
          <w:tcPr>
            <w:tcW w:w="1154" w:type="dxa"/>
          </w:tcPr>
          <w:p w:rsidR="00443966" w:rsidRPr="00443966" w:rsidRDefault="00443966" w:rsidP="00443966">
            <w:pPr>
              <w:spacing w:after="0" w:line="240" w:lineRule="auto"/>
              <w:rPr>
                <w:rFonts w:ascii="Times New Roman" w:hAnsi="Times New Roman" w:cs="Times New Roman"/>
                <w:sz w:val="24"/>
                <w:szCs w:val="24"/>
              </w:rPr>
            </w:pPr>
            <w:r w:rsidRPr="00443966">
              <w:rPr>
                <w:rFonts w:ascii="Times New Roman" w:hAnsi="Times New Roman" w:cs="Times New Roman"/>
                <w:sz w:val="24"/>
                <w:szCs w:val="24"/>
              </w:rPr>
              <w:t>Учебный год</w:t>
            </w:r>
          </w:p>
        </w:tc>
        <w:tc>
          <w:tcPr>
            <w:tcW w:w="1475" w:type="dxa"/>
          </w:tcPr>
          <w:p w:rsidR="00443966" w:rsidRPr="00443966" w:rsidRDefault="00443966" w:rsidP="00443966">
            <w:pPr>
              <w:spacing w:after="0" w:line="240" w:lineRule="auto"/>
              <w:jc w:val="center"/>
              <w:rPr>
                <w:rFonts w:ascii="Times New Roman" w:hAnsi="Times New Roman" w:cs="Times New Roman"/>
                <w:sz w:val="24"/>
                <w:szCs w:val="24"/>
              </w:rPr>
            </w:pPr>
            <w:r w:rsidRPr="00443966">
              <w:rPr>
                <w:rFonts w:ascii="Times New Roman" w:hAnsi="Times New Roman" w:cs="Times New Roman"/>
                <w:sz w:val="24"/>
                <w:szCs w:val="24"/>
              </w:rPr>
              <w:t>2010-2011</w:t>
            </w:r>
          </w:p>
        </w:tc>
        <w:tc>
          <w:tcPr>
            <w:tcW w:w="1390" w:type="dxa"/>
          </w:tcPr>
          <w:p w:rsidR="00443966" w:rsidRPr="00443966" w:rsidRDefault="00443966" w:rsidP="00443966">
            <w:pPr>
              <w:spacing w:after="0" w:line="240" w:lineRule="auto"/>
              <w:jc w:val="center"/>
              <w:rPr>
                <w:rFonts w:ascii="Times New Roman" w:hAnsi="Times New Roman" w:cs="Times New Roman"/>
                <w:sz w:val="24"/>
                <w:szCs w:val="24"/>
              </w:rPr>
            </w:pPr>
            <w:r w:rsidRPr="00443966">
              <w:rPr>
                <w:rFonts w:ascii="Times New Roman" w:hAnsi="Times New Roman" w:cs="Times New Roman"/>
                <w:sz w:val="24"/>
                <w:szCs w:val="24"/>
              </w:rPr>
              <w:t>2011-2012</w:t>
            </w:r>
          </w:p>
        </w:tc>
        <w:tc>
          <w:tcPr>
            <w:tcW w:w="1391" w:type="dxa"/>
          </w:tcPr>
          <w:p w:rsidR="00443966" w:rsidRPr="00443966" w:rsidRDefault="00443966" w:rsidP="00443966">
            <w:pPr>
              <w:spacing w:after="0" w:line="240" w:lineRule="auto"/>
              <w:jc w:val="center"/>
              <w:rPr>
                <w:rFonts w:ascii="Times New Roman" w:hAnsi="Times New Roman" w:cs="Times New Roman"/>
                <w:sz w:val="24"/>
                <w:szCs w:val="24"/>
              </w:rPr>
            </w:pPr>
            <w:r w:rsidRPr="00443966">
              <w:rPr>
                <w:rFonts w:ascii="Times New Roman" w:hAnsi="Times New Roman" w:cs="Times New Roman"/>
                <w:sz w:val="24"/>
                <w:szCs w:val="24"/>
              </w:rPr>
              <w:t>2012-2013</w:t>
            </w:r>
          </w:p>
        </w:tc>
        <w:tc>
          <w:tcPr>
            <w:tcW w:w="1255" w:type="dxa"/>
          </w:tcPr>
          <w:p w:rsidR="00443966" w:rsidRPr="00443966" w:rsidRDefault="00443966" w:rsidP="00443966">
            <w:pPr>
              <w:spacing w:after="0" w:line="240" w:lineRule="auto"/>
              <w:ind w:right="-133"/>
              <w:jc w:val="center"/>
              <w:rPr>
                <w:rFonts w:ascii="Times New Roman" w:hAnsi="Times New Roman" w:cs="Times New Roman"/>
                <w:sz w:val="24"/>
                <w:szCs w:val="24"/>
              </w:rPr>
            </w:pPr>
            <w:r w:rsidRPr="00443966">
              <w:rPr>
                <w:rFonts w:ascii="Times New Roman" w:hAnsi="Times New Roman" w:cs="Times New Roman"/>
                <w:sz w:val="24"/>
                <w:szCs w:val="24"/>
              </w:rPr>
              <w:t>2013-2014</w:t>
            </w:r>
          </w:p>
        </w:tc>
        <w:tc>
          <w:tcPr>
            <w:tcW w:w="1417" w:type="dxa"/>
          </w:tcPr>
          <w:p w:rsidR="00443966" w:rsidRPr="00443966" w:rsidRDefault="00443966" w:rsidP="00443966">
            <w:pPr>
              <w:spacing w:after="0" w:line="240" w:lineRule="auto"/>
              <w:jc w:val="center"/>
              <w:rPr>
                <w:rFonts w:ascii="Times New Roman" w:hAnsi="Times New Roman" w:cs="Times New Roman"/>
                <w:sz w:val="24"/>
                <w:szCs w:val="24"/>
                <w:lang w:val="uk-UA"/>
              </w:rPr>
            </w:pPr>
            <w:r w:rsidRPr="00443966">
              <w:rPr>
                <w:rFonts w:ascii="Times New Roman" w:hAnsi="Times New Roman" w:cs="Times New Roman"/>
                <w:sz w:val="24"/>
                <w:szCs w:val="24"/>
                <w:lang w:val="uk-UA"/>
              </w:rPr>
              <w:t>2014-2015</w:t>
            </w:r>
          </w:p>
        </w:tc>
        <w:tc>
          <w:tcPr>
            <w:tcW w:w="1278" w:type="dxa"/>
          </w:tcPr>
          <w:p w:rsidR="00443966" w:rsidRPr="00443966" w:rsidRDefault="00443966" w:rsidP="00443966">
            <w:pPr>
              <w:spacing w:after="0" w:line="240" w:lineRule="auto"/>
              <w:jc w:val="center"/>
              <w:rPr>
                <w:rFonts w:ascii="Times New Roman" w:hAnsi="Times New Roman" w:cs="Times New Roman"/>
                <w:sz w:val="24"/>
                <w:szCs w:val="24"/>
                <w:lang w:val="uk-UA"/>
              </w:rPr>
            </w:pPr>
            <w:r w:rsidRPr="00443966">
              <w:rPr>
                <w:rFonts w:ascii="Times New Roman" w:hAnsi="Times New Roman" w:cs="Times New Roman"/>
                <w:sz w:val="24"/>
                <w:szCs w:val="24"/>
                <w:lang w:val="uk-UA"/>
              </w:rPr>
              <w:t>2015-2016</w:t>
            </w:r>
          </w:p>
        </w:tc>
      </w:tr>
      <w:tr w:rsidR="00443966" w:rsidRPr="00443966" w:rsidTr="00443966">
        <w:trPr>
          <w:trHeight w:val="560"/>
        </w:trPr>
        <w:tc>
          <w:tcPr>
            <w:tcW w:w="1154" w:type="dxa"/>
          </w:tcPr>
          <w:p w:rsidR="00443966" w:rsidRPr="00443966" w:rsidRDefault="00443966" w:rsidP="00443966">
            <w:pPr>
              <w:spacing w:after="0" w:line="240" w:lineRule="auto"/>
              <w:rPr>
                <w:rFonts w:ascii="Times New Roman" w:hAnsi="Times New Roman" w:cs="Times New Roman"/>
                <w:sz w:val="24"/>
                <w:szCs w:val="24"/>
              </w:rPr>
            </w:pPr>
            <w:r w:rsidRPr="00443966">
              <w:rPr>
                <w:rFonts w:ascii="Times New Roman" w:hAnsi="Times New Roman" w:cs="Times New Roman"/>
                <w:sz w:val="24"/>
                <w:szCs w:val="24"/>
              </w:rPr>
              <w:t>Место</w:t>
            </w:r>
          </w:p>
        </w:tc>
        <w:tc>
          <w:tcPr>
            <w:tcW w:w="1475" w:type="dxa"/>
          </w:tcPr>
          <w:p w:rsidR="00443966" w:rsidRPr="00443966" w:rsidRDefault="00443966" w:rsidP="00443966">
            <w:pPr>
              <w:spacing w:after="0" w:line="240" w:lineRule="auto"/>
              <w:jc w:val="center"/>
              <w:rPr>
                <w:rFonts w:ascii="Times New Roman" w:hAnsi="Times New Roman" w:cs="Times New Roman"/>
                <w:sz w:val="24"/>
                <w:szCs w:val="24"/>
              </w:rPr>
            </w:pPr>
            <w:r w:rsidRPr="00443966">
              <w:rPr>
                <w:rFonts w:ascii="Times New Roman" w:hAnsi="Times New Roman" w:cs="Times New Roman"/>
                <w:sz w:val="24"/>
                <w:szCs w:val="24"/>
              </w:rPr>
              <w:t>8</w:t>
            </w:r>
          </w:p>
        </w:tc>
        <w:tc>
          <w:tcPr>
            <w:tcW w:w="1390" w:type="dxa"/>
          </w:tcPr>
          <w:p w:rsidR="00443966" w:rsidRPr="00443966" w:rsidRDefault="00443966" w:rsidP="00443966">
            <w:pPr>
              <w:spacing w:after="0" w:line="240" w:lineRule="auto"/>
              <w:jc w:val="center"/>
              <w:rPr>
                <w:rFonts w:ascii="Times New Roman" w:hAnsi="Times New Roman" w:cs="Times New Roman"/>
                <w:sz w:val="24"/>
                <w:szCs w:val="24"/>
              </w:rPr>
            </w:pPr>
            <w:r w:rsidRPr="00443966">
              <w:rPr>
                <w:rFonts w:ascii="Times New Roman" w:hAnsi="Times New Roman" w:cs="Times New Roman"/>
                <w:sz w:val="24"/>
                <w:szCs w:val="24"/>
              </w:rPr>
              <w:t>8</w:t>
            </w:r>
          </w:p>
        </w:tc>
        <w:tc>
          <w:tcPr>
            <w:tcW w:w="1391" w:type="dxa"/>
          </w:tcPr>
          <w:p w:rsidR="00443966" w:rsidRPr="00443966" w:rsidRDefault="00443966" w:rsidP="00443966">
            <w:pPr>
              <w:spacing w:after="0" w:line="240" w:lineRule="auto"/>
              <w:jc w:val="center"/>
              <w:rPr>
                <w:rFonts w:ascii="Times New Roman" w:hAnsi="Times New Roman" w:cs="Times New Roman"/>
                <w:sz w:val="24"/>
                <w:szCs w:val="24"/>
              </w:rPr>
            </w:pPr>
            <w:r w:rsidRPr="00443966">
              <w:rPr>
                <w:rFonts w:ascii="Times New Roman" w:hAnsi="Times New Roman" w:cs="Times New Roman"/>
                <w:sz w:val="24"/>
                <w:szCs w:val="24"/>
              </w:rPr>
              <w:t>7</w:t>
            </w:r>
          </w:p>
        </w:tc>
        <w:tc>
          <w:tcPr>
            <w:tcW w:w="1255" w:type="dxa"/>
          </w:tcPr>
          <w:p w:rsidR="00443966" w:rsidRPr="00443966" w:rsidRDefault="00443966" w:rsidP="00443966">
            <w:pPr>
              <w:spacing w:after="0" w:line="240" w:lineRule="auto"/>
              <w:jc w:val="center"/>
              <w:rPr>
                <w:rFonts w:ascii="Times New Roman" w:hAnsi="Times New Roman" w:cs="Times New Roman"/>
                <w:sz w:val="24"/>
                <w:szCs w:val="24"/>
              </w:rPr>
            </w:pPr>
            <w:r w:rsidRPr="00443966">
              <w:rPr>
                <w:rFonts w:ascii="Times New Roman" w:hAnsi="Times New Roman" w:cs="Times New Roman"/>
                <w:sz w:val="24"/>
                <w:szCs w:val="24"/>
              </w:rPr>
              <w:t>6</w:t>
            </w:r>
          </w:p>
        </w:tc>
        <w:tc>
          <w:tcPr>
            <w:tcW w:w="1417" w:type="dxa"/>
          </w:tcPr>
          <w:p w:rsidR="00443966" w:rsidRPr="00443966" w:rsidRDefault="00443966" w:rsidP="00443966">
            <w:pPr>
              <w:spacing w:after="0" w:line="240" w:lineRule="auto"/>
              <w:jc w:val="center"/>
              <w:rPr>
                <w:rFonts w:ascii="Times New Roman" w:hAnsi="Times New Roman" w:cs="Times New Roman"/>
                <w:sz w:val="24"/>
                <w:szCs w:val="24"/>
                <w:lang w:val="uk-UA"/>
              </w:rPr>
            </w:pPr>
            <w:r w:rsidRPr="00443966">
              <w:rPr>
                <w:rFonts w:ascii="Times New Roman" w:hAnsi="Times New Roman" w:cs="Times New Roman"/>
                <w:sz w:val="24"/>
                <w:szCs w:val="24"/>
                <w:lang w:val="uk-UA"/>
              </w:rPr>
              <w:t>Рейтинг не подводился</w:t>
            </w:r>
          </w:p>
        </w:tc>
        <w:tc>
          <w:tcPr>
            <w:tcW w:w="1278" w:type="dxa"/>
          </w:tcPr>
          <w:p w:rsidR="00443966" w:rsidRPr="00443966" w:rsidRDefault="00443966" w:rsidP="00443966">
            <w:pPr>
              <w:spacing w:after="0" w:line="240" w:lineRule="auto"/>
              <w:jc w:val="center"/>
              <w:rPr>
                <w:rFonts w:ascii="Times New Roman" w:hAnsi="Times New Roman" w:cs="Times New Roman"/>
                <w:sz w:val="24"/>
                <w:szCs w:val="24"/>
                <w:lang w:val="uk-UA"/>
              </w:rPr>
            </w:pPr>
            <w:r w:rsidRPr="00443966">
              <w:rPr>
                <w:rFonts w:ascii="Times New Roman" w:hAnsi="Times New Roman" w:cs="Times New Roman"/>
                <w:sz w:val="24"/>
                <w:szCs w:val="24"/>
                <w:lang w:val="uk-UA"/>
              </w:rPr>
              <w:t>Рейтинг не подводился</w:t>
            </w:r>
          </w:p>
        </w:tc>
      </w:tr>
    </w:tbl>
    <w:p w:rsidR="00443966" w:rsidRPr="00443966" w:rsidRDefault="00443966" w:rsidP="00443966">
      <w:pPr>
        <w:pStyle w:val="a7"/>
        <w:spacing w:before="0" w:after="0"/>
        <w:ind w:firstLine="708"/>
        <w:jc w:val="both"/>
        <w:rPr>
          <w:szCs w:val="24"/>
        </w:rPr>
      </w:pPr>
      <w:r w:rsidRPr="00443966">
        <w:rPr>
          <w:szCs w:val="24"/>
        </w:rPr>
        <w:t>Призовые места учащиеся школы заняли в 14 номинациях.</w:t>
      </w:r>
    </w:p>
    <w:p w:rsidR="00443966" w:rsidRPr="00443966" w:rsidRDefault="00443966" w:rsidP="00443966">
      <w:pPr>
        <w:pStyle w:val="a7"/>
        <w:spacing w:before="0" w:after="0"/>
        <w:ind w:firstLine="708"/>
        <w:jc w:val="both"/>
        <w:rPr>
          <w:szCs w:val="24"/>
        </w:rPr>
      </w:pPr>
      <w:r w:rsidRPr="00443966">
        <w:rPr>
          <w:szCs w:val="24"/>
        </w:rPr>
        <w:t>Заслуживают внимания  ученики, которые продемонстрировали  глубокие знания и заняли призовые места во II этапе по нескольким предметам:</w:t>
      </w:r>
    </w:p>
    <w:p w:rsidR="00443966" w:rsidRPr="00443966" w:rsidRDefault="00443966" w:rsidP="00443966">
      <w:pPr>
        <w:pStyle w:val="a7"/>
        <w:spacing w:before="0" w:after="0"/>
        <w:jc w:val="both"/>
        <w:rPr>
          <w:szCs w:val="24"/>
        </w:rPr>
      </w:pPr>
      <w:r w:rsidRPr="00443966">
        <w:rPr>
          <w:szCs w:val="24"/>
        </w:rPr>
        <w:t>- Шкода София (7 класс) – физика (I место), математика (II место),</w:t>
      </w:r>
    </w:p>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 Павленко Дарья  (8 класс) – биология (II место), химия (III место),</w:t>
      </w:r>
    </w:p>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 Матвиенко Мария (9 класс) – биология (III место), французский язык (I место),</w:t>
      </w:r>
    </w:p>
    <w:p w:rsidR="00443966" w:rsidRPr="00443966" w:rsidRDefault="00443966" w:rsidP="00443966">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 Онасенко Екатерина (10 класс) – химия (II место), математика (III место),</w:t>
      </w:r>
      <w:r w:rsidRPr="00443966">
        <w:rPr>
          <w:rFonts w:ascii="Times New Roman" w:hAnsi="Times New Roman" w:cs="Times New Roman"/>
          <w:sz w:val="24"/>
          <w:szCs w:val="24"/>
          <w:lang w:val="uk-UA"/>
        </w:rPr>
        <w:t>русскийязык (ІІІ место)</w:t>
      </w:r>
      <w:r w:rsidRPr="00443966">
        <w:rPr>
          <w:rFonts w:ascii="Times New Roman" w:hAnsi="Times New Roman" w:cs="Times New Roman"/>
          <w:sz w:val="24"/>
          <w:szCs w:val="24"/>
        </w:rPr>
        <w:t>. Эти учащиеся отмечены в информационно-аналитической справке по итогам олимпиады Управления образования.</w:t>
      </w:r>
    </w:p>
    <w:p w:rsidR="00443966" w:rsidRPr="00443966" w:rsidRDefault="00443966" w:rsidP="00443966">
      <w:pPr>
        <w:pStyle w:val="a3"/>
        <w:autoSpaceDE w:val="0"/>
        <w:autoSpaceDN w:val="0"/>
        <w:adjustRightInd w:val="0"/>
        <w:ind w:left="0" w:firstLine="709"/>
        <w:jc w:val="both"/>
      </w:pPr>
      <w:r w:rsidRPr="00443966">
        <w:t>В  информационно-аналитической справке Управления образования отмечена  результативная работу учителей, которые подготовили 2-х и более учащихся, набравших наибольшее количество баллов в городском этапе Республиканской олимпиады Изотовой С.М., Матвиенко Е.Е., Щербаковой Н.А., Демидовой Е.В., Лейко И.В..</w:t>
      </w:r>
    </w:p>
    <w:p w:rsidR="00443966" w:rsidRPr="00443966" w:rsidRDefault="00443966" w:rsidP="00443966">
      <w:pPr>
        <w:spacing w:after="0" w:line="240" w:lineRule="auto"/>
        <w:ind w:firstLine="720"/>
        <w:jc w:val="both"/>
        <w:rPr>
          <w:rFonts w:ascii="Times New Roman" w:hAnsi="Times New Roman" w:cs="Times New Roman"/>
          <w:color w:val="000000"/>
          <w:sz w:val="24"/>
          <w:szCs w:val="24"/>
        </w:rPr>
      </w:pPr>
      <w:r w:rsidRPr="00443966">
        <w:rPr>
          <w:rFonts w:ascii="Times New Roman" w:hAnsi="Times New Roman" w:cs="Times New Roman"/>
          <w:color w:val="000000"/>
          <w:sz w:val="24"/>
          <w:szCs w:val="24"/>
        </w:rPr>
        <w:t>Для участия в</w:t>
      </w:r>
      <w:r w:rsidRPr="00443966">
        <w:rPr>
          <w:rFonts w:ascii="Times New Roman" w:hAnsi="Times New Roman" w:cs="Times New Roman"/>
          <w:sz w:val="24"/>
          <w:szCs w:val="24"/>
        </w:rPr>
        <w:t xml:space="preserve"> III этапе были приглашены 3</w:t>
      </w:r>
      <w:r w:rsidRPr="00443966">
        <w:rPr>
          <w:rFonts w:ascii="Times New Roman" w:hAnsi="Times New Roman" w:cs="Times New Roman"/>
          <w:color w:val="000000"/>
          <w:sz w:val="24"/>
          <w:szCs w:val="24"/>
        </w:rPr>
        <w:t xml:space="preserve"> ученика школы: Пронь Надежда (7 класс) – учитель Изотова С.М., Елизарова Валерия (11 класс) – учитель Пикова Е.П., Матвиенко Мария (9 класс) – учитель Матвиенко Е.Н.. Про результатам участия в Республиканском этапе предметных олимпиад Пронь Н. (учитель Изотова С.М.) награждена дипломом </w:t>
      </w:r>
      <w:r w:rsidRPr="00443966">
        <w:rPr>
          <w:rFonts w:ascii="Times New Roman" w:hAnsi="Times New Roman" w:cs="Times New Roman"/>
          <w:sz w:val="24"/>
          <w:szCs w:val="24"/>
        </w:rPr>
        <w:t xml:space="preserve">II </w:t>
      </w:r>
      <w:r w:rsidRPr="00443966">
        <w:rPr>
          <w:rFonts w:ascii="Times New Roman" w:hAnsi="Times New Roman" w:cs="Times New Roman"/>
          <w:color w:val="000000"/>
          <w:sz w:val="24"/>
          <w:szCs w:val="24"/>
        </w:rPr>
        <w:t xml:space="preserve">степени, Матвиенко М. (учитель Матвиенко Е.Н.) награждена дипломом </w:t>
      </w:r>
      <w:r w:rsidRPr="00443966">
        <w:rPr>
          <w:rFonts w:ascii="Times New Roman" w:hAnsi="Times New Roman" w:cs="Times New Roman"/>
          <w:sz w:val="24"/>
          <w:szCs w:val="24"/>
        </w:rPr>
        <w:t xml:space="preserve">III </w:t>
      </w:r>
      <w:r w:rsidRPr="00443966">
        <w:rPr>
          <w:rFonts w:ascii="Times New Roman" w:hAnsi="Times New Roman" w:cs="Times New Roman"/>
          <w:color w:val="000000"/>
          <w:sz w:val="24"/>
          <w:szCs w:val="24"/>
        </w:rPr>
        <w:t>степени.</w:t>
      </w:r>
    </w:p>
    <w:p w:rsidR="00443966" w:rsidRPr="00443966" w:rsidRDefault="00443966" w:rsidP="00443966">
      <w:pPr>
        <w:spacing w:after="0" w:line="240" w:lineRule="auto"/>
        <w:ind w:firstLine="708"/>
        <w:jc w:val="both"/>
        <w:rPr>
          <w:rFonts w:ascii="Times New Roman" w:hAnsi="Times New Roman" w:cs="Times New Roman"/>
          <w:sz w:val="24"/>
          <w:szCs w:val="24"/>
        </w:rPr>
      </w:pPr>
      <w:r w:rsidRPr="00443966">
        <w:rPr>
          <w:rFonts w:ascii="Times New Roman" w:hAnsi="Times New Roman" w:cs="Times New Roman"/>
          <w:sz w:val="24"/>
          <w:szCs w:val="24"/>
        </w:rPr>
        <w:t>Анализ олимпиад рассматривался на заседаниях ШПНМК. В организации участия учащихся в предметных олимпиадах есть объективные проблемы, решение которых позволит занимать высшие места: неявка учеников по любым причинам, подготовка дублера на случай болезни ученика, нераскрытые ученические потенциалы по определенным дисциплинам.</w:t>
      </w:r>
    </w:p>
    <w:p w:rsidR="00443966" w:rsidRDefault="00443966" w:rsidP="00443966">
      <w:pPr>
        <w:spacing w:after="0" w:line="240" w:lineRule="auto"/>
        <w:ind w:firstLine="708"/>
        <w:jc w:val="both"/>
        <w:rPr>
          <w:rFonts w:ascii="Times New Roman" w:hAnsi="Times New Roman" w:cs="Times New Roman"/>
          <w:sz w:val="24"/>
          <w:szCs w:val="24"/>
        </w:rPr>
      </w:pPr>
      <w:r w:rsidRPr="00443966">
        <w:rPr>
          <w:rFonts w:ascii="Times New Roman" w:hAnsi="Times New Roman" w:cs="Times New Roman"/>
          <w:sz w:val="24"/>
          <w:szCs w:val="24"/>
        </w:rPr>
        <w:t>Есть ученики, которые заняли первые места во втором туре, но не были приглашены для участия в Республиканском этапе ученических олимпиад. С такими учениками необходимо продолжать работу по развитию их способностей, не терять их творческий потенциал, отслеживать и развивать одаренных учеников</w:t>
      </w:r>
      <w:r w:rsidRPr="00850F35">
        <w:rPr>
          <w:rFonts w:ascii="Times New Roman" w:hAnsi="Times New Roman" w:cs="Times New Roman"/>
          <w:sz w:val="24"/>
          <w:szCs w:val="24"/>
        </w:rPr>
        <w:t>.</w:t>
      </w:r>
    </w:p>
    <w:p w:rsidR="00EE0424" w:rsidRDefault="00EE0424" w:rsidP="00EE0424">
      <w:pPr>
        <w:spacing w:after="0" w:line="240" w:lineRule="auto"/>
        <w:ind w:firstLine="708"/>
        <w:jc w:val="both"/>
        <w:rPr>
          <w:rFonts w:ascii="Times New Roman" w:hAnsi="Times New Roman"/>
          <w:sz w:val="24"/>
          <w:szCs w:val="24"/>
        </w:rPr>
      </w:pPr>
      <w:r>
        <w:rPr>
          <w:rFonts w:ascii="Times New Roman" w:hAnsi="Times New Roman" w:cs="Times New Roman"/>
          <w:sz w:val="24"/>
          <w:szCs w:val="24"/>
        </w:rPr>
        <w:t>Таким образом,  необходимо о</w:t>
      </w:r>
      <w:r w:rsidRPr="00783AAC">
        <w:rPr>
          <w:rFonts w:ascii="Times New Roman" w:hAnsi="Times New Roman" w:cs="Times New Roman"/>
        </w:rPr>
        <w:t>тметить результативность работы учителей по подготовке учащихся к предметным олимпиадам</w:t>
      </w:r>
      <w:r>
        <w:rPr>
          <w:rFonts w:ascii="Times New Roman" w:hAnsi="Times New Roman" w:cs="Times New Roman"/>
        </w:rPr>
        <w:t xml:space="preserve"> – Изотовой С.М. (русский язык), Матвиенко Е.Н. (французский язык), </w:t>
      </w:r>
      <w:r w:rsidRPr="00164EB9">
        <w:rPr>
          <w:rFonts w:ascii="Times New Roman" w:hAnsi="Times New Roman"/>
          <w:sz w:val="24"/>
          <w:szCs w:val="24"/>
        </w:rPr>
        <w:t xml:space="preserve"> </w:t>
      </w:r>
      <w:r>
        <w:rPr>
          <w:rFonts w:ascii="Times New Roman" w:hAnsi="Times New Roman"/>
          <w:sz w:val="24"/>
          <w:szCs w:val="24"/>
        </w:rPr>
        <w:t>Щербаковой Н.А. (математика), Демидовой Е.В. (биология), Лейко И.В. (химия).</w:t>
      </w:r>
    </w:p>
    <w:p w:rsidR="00EE0424" w:rsidRDefault="00EE0424" w:rsidP="00EE0424">
      <w:pPr>
        <w:shd w:val="clear" w:color="auto" w:fill="FFFFFF"/>
        <w:spacing w:after="0" w:line="240" w:lineRule="auto"/>
        <w:ind w:firstLine="709"/>
        <w:jc w:val="both"/>
        <w:rPr>
          <w:rFonts w:ascii="Times New Roman" w:hAnsi="Times New Roman" w:cs="Times New Roman"/>
          <w:sz w:val="24"/>
          <w:szCs w:val="24"/>
        </w:rPr>
      </w:pPr>
      <w:r w:rsidRPr="00783AAC">
        <w:rPr>
          <w:rFonts w:ascii="Times New Roman" w:hAnsi="Times New Roman" w:cs="Times New Roman"/>
          <w:sz w:val="24"/>
          <w:szCs w:val="24"/>
        </w:rPr>
        <w:t>Учителям-предметникам</w:t>
      </w:r>
      <w:r>
        <w:rPr>
          <w:rFonts w:ascii="Times New Roman" w:hAnsi="Times New Roman" w:cs="Times New Roman"/>
          <w:sz w:val="24"/>
          <w:szCs w:val="24"/>
        </w:rPr>
        <w:t>:</w:t>
      </w:r>
    </w:p>
    <w:p w:rsidR="00EE0424" w:rsidRDefault="00EE0424" w:rsidP="00EE0424">
      <w:pPr>
        <w:pStyle w:val="a3"/>
        <w:autoSpaceDE w:val="0"/>
        <w:autoSpaceDN w:val="0"/>
        <w:adjustRightInd w:val="0"/>
        <w:ind w:left="0" w:firstLine="567"/>
        <w:jc w:val="both"/>
      </w:pPr>
      <w:r>
        <w:t xml:space="preserve">  1. </w:t>
      </w:r>
      <w:r w:rsidRPr="000131B9">
        <w:t xml:space="preserve">Проанализировать результаты участия учащихся в городском этапе олимпиад, </w:t>
      </w:r>
      <w:r w:rsidRPr="00117882">
        <w:t>конкурсе-защите научно-исследовательских работ МАН,</w:t>
      </w:r>
      <w:r>
        <w:t xml:space="preserve"> выявить</w:t>
      </w:r>
      <w:r w:rsidRPr="00AF2BFD">
        <w:t xml:space="preserve"> типичные ошибки, допущенные школьниками при выполнении олимпиадных заданий </w:t>
      </w:r>
      <w:r>
        <w:t>городског</w:t>
      </w:r>
      <w:r w:rsidRPr="00AF2BFD">
        <w:t>о этапа 201</w:t>
      </w:r>
      <w:r>
        <w:t>5</w:t>
      </w:r>
      <w:r w:rsidRPr="00AF2BFD">
        <w:t>-201</w:t>
      </w:r>
      <w:r>
        <w:t xml:space="preserve">6 </w:t>
      </w:r>
      <w:r w:rsidRPr="00AF2BFD">
        <w:t>учебного года</w:t>
      </w:r>
      <w:r>
        <w:t>.</w:t>
      </w:r>
    </w:p>
    <w:p w:rsidR="00EE0424" w:rsidRDefault="00EE0424" w:rsidP="00EE042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2.С</w:t>
      </w:r>
      <w:r w:rsidRPr="00783AAC">
        <w:rPr>
          <w:rFonts w:ascii="Times New Roman" w:hAnsi="Times New Roman" w:cs="Times New Roman"/>
          <w:sz w:val="24"/>
          <w:szCs w:val="24"/>
        </w:rPr>
        <w:t>истематически проводить дифференцированную работу на уроках и внеурочны</w:t>
      </w:r>
      <w:r>
        <w:rPr>
          <w:rFonts w:ascii="Times New Roman" w:hAnsi="Times New Roman" w:cs="Times New Roman"/>
          <w:sz w:val="24"/>
          <w:szCs w:val="24"/>
        </w:rPr>
        <w:t>х занятиях с одаренными детьми.</w:t>
      </w:r>
    </w:p>
    <w:p w:rsidR="00EE0424" w:rsidRDefault="00EE0424" w:rsidP="00EE042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3.Использовать</w:t>
      </w:r>
      <w:r w:rsidRPr="00DA1E4A">
        <w:rPr>
          <w:rFonts w:ascii="Times New Roman" w:hAnsi="Times New Roman" w:cs="Times New Roman"/>
          <w:sz w:val="24"/>
          <w:szCs w:val="24"/>
        </w:rPr>
        <w:t xml:space="preserve"> </w:t>
      </w:r>
      <w:r>
        <w:rPr>
          <w:rFonts w:ascii="Times New Roman" w:hAnsi="Times New Roman" w:cs="Times New Roman"/>
          <w:sz w:val="24"/>
          <w:szCs w:val="24"/>
        </w:rPr>
        <w:t>в индивидуальной работе с интеллектуально активными детьми</w:t>
      </w:r>
      <w:r w:rsidRPr="00783AAC">
        <w:rPr>
          <w:rFonts w:ascii="Times New Roman" w:hAnsi="Times New Roman" w:cs="Times New Roman"/>
          <w:sz w:val="24"/>
          <w:szCs w:val="24"/>
        </w:rPr>
        <w:t xml:space="preserve"> задания повышенной сложности, развивающи</w:t>
      </w:r>
      <w:r>
        <w:rPr>
          <w:rFonts w:ascii="Times New Roman" w:hAnsi="Times New Roman" w:cs="Times New Roman"/>
          <w:sz w:val="24"/>
          <w:szCs w:val="24"/>
        </w:rPr>
        <w:t>е</w:t>
      </w:r>
      <w:r w:rsidRPr="00783AAC">
        <w:rPr>
          <w:rFonts w:ascii="Times New Roman" w:hAnsi="Times New Roman" w:cs="Times New Roman"/>
          <w:sz w:val="24"/>
          <w:szCs w:val="24"/>
        </w:rPr>
        <w:t xml:space="preserve"> творческие способности учащихся</w:t>
      </w:r>
      <w:r>
        <w:rPr>
          <w:rFonts w:ascii="Times New Roman" w:hAnsi="Times New Roman" w:cs="Times New Roman"/>
          <w:sz w:val="24"/>
          <w:szCs w:val="24"/>
        </w:rPr>
        <w:t>.</w:t>
      </w:r>
      <w:r w:rsidRPr="00783AAC">
        <w:rPr>
          <w:rFonts w:ascii="Times New Roman" w:hAnsi="Times New Roman" w:cs="Times New Roman"/>
          <w:sz w:val="24"/>
          <w:szCs w:val="24"/>
        </w:rPr>
        <w:t xml:space="preserve"> </w:t>
      </w:r>
    </w:p>
    <w:p w:rsidR="00EE0424" w:rsidRDefault="00EE0424" w:rsidP="00EE042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783AAC">
        <w:rPr>
          <w:rFonts w:ascii="Times New Roman" w:hAnsi="Times New Roman" w:cs="Times New Roman"/>
          <w:sz w:val="24"/>
          <w:szCs w:val="24"/>
        </w:rPr>
        <w:t>При подготовке к олимпиадам использовать электронные учебно-методические материалы.</w:t>
      </w:r>
    </w:p>
    <w:p w:rsidR="00EE0424" w:rsidRPr="00783AAC" w:rsidRDefault="00EE0424" w:rsidP="00EE0424">
      <w:pPr>
        <w:shd w:val="clear" w:color="auto" w:fill="FFFFFF"/>
        <w:spacing w:after="0" w:line="240" w:lineRule="auto"/>
        <w:ind w:firstLine="709"/>
        <w:jc w:val="both"/>
        <w:rPr>
          <w:rFonts w:ascii="Times New Roman" w:hAnsi="Times New Roman" w:cs="Times New Roman"/>
          <w:sz w:val="24"/>
          <w:szCs w:val="24"/>
        </w:rPr>
      </w:pPr>
      <w:r w:rsidRPr="00783AAC">
        <w:rPr>
          <w:rFonts w:ascii="Times New Roman" w:hAnsi="Times New Roman" w:cs="Times New Roman"/>
          <w:sz w:val="24"/>
          <w:szCs w:val="24"/>
        </w:rPr>
        <w:t xml:space="preserve"> Психолог</w:t>
      </w:r>
      <w:r>
        <w:rPr>
          <w:rFonts w:ascii="Times New Roman" w:hAnsi="Times New Roman" w:cs="Times New Roman"/>
          <w:sz w:val="24"/>
          <w:szCs w:val="24"/>
        </w:rPr>
        <w:t xml:space="preserve">у </w:t>
      </w:r>
      <w:r w:rsidRPr="00783AAC">
        <w:rPr>
          <w:rFonts w:ascii="Times New Roman" w:hAnsi="Times New Roman" w:cs="Times New Roman"/>
          <w:sz w:val="24"/>
          <w:szCs w:val="24"/>
        </w:rPr>
        <w:t>школ</w:t>
      </w:r>
      <w:r>
        <w:rPr>
          <w:rFonts w:ascii="Times New Roman" w:hAnsi="Times New Roman" w:cs="Times New Roman"/>
          <w:sz w:val="24"/>
          <w:szCs w:val="24"/>
        </w:rPr>
        <w:t>ы Орловой С.А.</w:t>
      </w:r>
      <w:r w:rsidRPr="00783AAC">
        <w:rPr>
          <w:rFonts w:ascii="Times New Roman" w:hAnsi="Times New Roman" w:cs="Times New Roman"/>
          <w:sz w:val="24"/>
          <w:szCs w:val="24"/>
        </w:rPr>
        <w:t xml:space="preserve"> продолжить психологическое сопровождение наиболее проявивших себя учащи</w:t>
      </w:r>
      <w:r>
        <w:rPr>
          <w:rFonts w:ascii="Times New Roman" w:hAnsi="Times New Roman" w:cs="Times New Roman"/>
          <w:sz w:val="24"/>
          <w:szCs w:val="24"/>
        </w:rPr>
        <w:t>х</w:t>
      </w:r>
      <w:r w:rsidRPr="00783AAC">
        <w:rPr>
          <w:rFonts w:ascii="Times New Roman" w:hAnsi="Times New Roman" w:cs="Times New Roman"/>
          <w:sz w:val="24"/>
          <w:szCs w:val="24"/>
        </w:rPr>
        <w:t xml:space="preserve">ся; </w:t>
      </w:r>
      <w:r>
        <w:rPr>
          <w:rFonts w:ascii="Times New Roman" w:hAnsi="Times New Roman" w:cs="Times New Roman"/>
          <w:sz w:val="24"/>
          <w:szCs w:val="24"/>
        </w:rPr>
        <w:t>подготовить</w:t>
      </w:r>
      <w:r w:rsidRPr="00783AAC">
        <w:rPr>
          <w:rFonts w:ascii="Times New Roman" w:hAnsi="Times New Roman" w:cs="Times New Roman"/>
          <w:sz w:val="24"/>
          <w:szCs w:val="24"/>
        </w:rPr>
        <w:t xml:space="preserve"> рекомендации педагогам-наставникам.</w:t>
      </w:r>
    </w:p>
    <w:p w:rsidR="00EE0424" w:rsidRDefault="00EE0424" w:rsidP="00EE0424">
      <w:pPr>
        <w:shd w:val="clear" w:color="auto" w:fill="FFFFFF"/>
        <w:spacing w:after="0" w:line="240" w:lineRule="auto"/>
        <w:ind w:firstLine="709"/>
        <w:jc w:val="both"/>
        <w:rPr>
          <w:rFonts w:ascii="Times New Roman" w:hAnsi="Times New Roman" w:cs="Times New Roman"/>
          <w:sz w:val="24"/>
          <w:szCs w:val="24"/>
        </w:rPr>
      </w:pPr>
      <w:r w:rsidRPr="00783AAC">
        <w:rPr>
          <w:rFonts w:ascii="Times New Roman" w:hAnsi="Times New Roman" w:cs="Times New Roman"/>
          <w:sz w:val="24"/>
          <w:szCs w:val="24"/>
        </w:rPr>
        <w:t>Руков</w:t>
      </w:r>
      <w:r>
        <w:rPr>
          <w:rFonts w:ascii="Times New Roman" w:hAnsi="Times New Roman" w:cs="Times New Roman"/>
          <w:sz w:val="24"/>
          <w:szCs w:val="24"/>
        </w:rPr>
        <w:t>одителям  Ш</w:t>
      </w:r>
      <w:r w:rsidRPr="00783AAC">
        <w:rPr>
          <w:rFonts w:ascii="Times New Roman" w:hAnsi="Times New Roman" w:cs="Times New Roman"/>
          <w:sz w:val="24"/>
          <w:szCs w:val="24"/>
        </w:rPr>
        <w:t>ПНМК</w:t>
      </w:r>
      <w:r>
        <w:rPr>
          <w:rFonts w:ascii="Times New Roman" w:hAnsi="Times New Roman" w:cs="Times New Roman"/>
          <w:sz w:val="24"/>
          <w:szCs w:val="24"/>
        </w:rPr>
        <w:t>:</w:t>
      </w:r>
    </w:p>
    <w:p w:rsidR="00EE0424" w:rsidRDefault="00EE0424" w:rsidP="00EE042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1.П</w:t>
      </w:r>
      <w:r w:rsidRPr="00783AAC">
        <w:rPr>
          <w:rFonts w:ascii="Times New Roman" w:hAnsi="Times New Roman" w:cs="Times New Roman"/>
          <w:sz w:val="24"/>
          <w:szCs w:val="24"/>
        </w:rPr>
        <w:t>роанализировать</w:t>
      </w:r>
      <w:r>
        <w:rPr>
          <w:rFonts w:ascii="Times New Roman" w:hAnsi="Times New Roman" w:cs="Times New Roman"/>
          <w:sz w:val="24"/>
          <w:szCs w:val="24"/>
        </w:rPr>
        <w:t xml:space="preserve"> </w:t>
      </w:r>
      <w:r w:rsidRPr="00783AAC">
        <w:rPr>
          <w:rFonts w:ascii="Times New Roman" w:hAnsi="Times New Roman" w:cs="Times New Roman"/>
          <w:sz w:val="24"/>
          <w:szCs w:val="24"/>
        </w:rPr>
        <w:t xml:space="preserve"> результативность работы с одарёнными учащимися на итоговых заседаниях</w:t>
      </w:r>
      <w:r>
        <w:rPr>
          <w:rFonts w:ascii="Times New Roman" w:hAnsi="Times New Roman" w:cs="Times New Roman"/>
          <w:sz w:val="24"/>
          <w:szCs w:val="24"/>
        </w:rPr>
        <w:t xml:space="preserve"> ШПНМК.</w:t>
      </w:r>
    </w:p>
    <w:p w:rsidR="00EE0424" w:rsidRDefault="00EE0424" w:rsidP="00EE042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Спланировать</w:t>
      </w:r>
      <w:r w:rsidRPr="00783AAC">
        <w:rPr>
          <w:rFonts w:ascii="Times New Roman" w:hAnsi="Times New Roman" w:cs="Times New Roman"/>
          <w:sz w:val="24"/>
          <w:szCs w:val="24"/>
        </w:rPr>
        <w:t xml:space="preserve"> работу по организации и подготовк</w:t>
      </w:r>
      <w:r>
        <w:rPr>
          <w:rFonts w:ascii="Times New Roman" w:hAnsi="Times New Roman" w:cs="Times New Roman"/>
          <w:sz w:val="24"/>
          <w:szCs w:val="24"/>
        </w:rPr>
        <w:t>е</w:t>
      </w:r>
      <w:r w:rsidRPr="00783AAC">
        <w:rPr>
          <w:rFonts w:ascii="Times New Roman" w:hAnsi="Times New Roman" w:cs="Times New Roman"/>
          <w:sz w:val="24"/>
          <w:szCs w:val="24"/>
        </w:rPr>
        <w:t xml:space="preserve"> к олимпиаде, анализу данной работы и результатов участия учащихся и педагогов. </w:t>
      </w:r>
    </w:p>
    <w:p w:rsidR="00EE0424" w:rsidRPr="00783AAC" w:rsidRDefault="00EE0424" w:rsidP="00EE042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Р</w:t>
      </w:r>
      <w:r w:rsidRPr="00783AAC">
        <w:rPr>
          <w:rFonts w:ascii="Times New Roman" w:hAnsi="Times New Roman" w:cs="Times New Roman"/>
          <w:sz w:val="24"/>
          <w:szCs w:val="24"/>
        </w:rPr>
        <w:t>ассмотреть пути повышения качества подготовки учащихся к олимпиадам различных уровней</w:t>
      </w:r>
      <w:r>
        <w:rPr>
          <w:rFonts w:ascii="Times New Roman" w:hAnsi="Times New Roman" w:cs="Times New Roman"/>
          <w:sz w:val="24"/>
          <w:szCs w:val="24"/>
        </w:rPr>
        <w:t>.</w:t>
      </w:r>
    </w:p>
    <w:p w:rsidR="00443966" w:rsidRPr="00443966" w:rsidRDefault="00A83A40" w:rsidP="00BF313E">
      <w:pPr>
        <w:spacing w:before="120" w:after="0"/>
        <w:jc w:val="both"/>
        <w:rPr>
          <w:rFonts w:ascii="Times New Roman" w:hAnsi="Times New Roman" w:cs="Times New Roman"/>
          <w:b/>
          <w:sz w:val="24"/>
          <w:szCs w:val="24"/>
        </w:rPr>
      </w:pPr>
      <w:r>
        <w:rPr>
          <w:rFonts w:ascii="Times New Roman" w:hAnsi="Times New Roman" w:cs="Times New Roman"/>
          <w:b/>
          <w:sz w:val="24"/>
          <w:szCs w:val="24"/>
        </w:rPr>
        <w:t>9</w:t>
      </w:r>
      <w:r w:rsidR="00072421">
        <w:rPr>
          <w:rFonts w:ascii="Times New Roman" w:hAnsi="Times New Roman" w:cs="Times New Roman"/>
          <w:b/>
          <w:sz w:val="24"/>
          <w:szCs w:val="24"/>
        </w:rPr>
        <w:t xml:space="preserve">. </w:t>
      </w:r>
      <w:r w:rsidR="00443966" w:rsidRPr="00443966">
        <w:rPr>
          <w:rFonts w:ascii="Times New Roman" w:hAnsi="Times New Roman" w:cs="Times New Roman"/>
          <w:b/>
          <w:sz w:val="24"/>
          <w:szCs w:val="24"/>
        </w:rPr>
        <w:t>Анализ работы по изучению состояния преподавания и уровня учебных</w:t>
      </w:r>
    </w:p>
    <w:p w:rsidR="00443966" w:rsidRDefault="00443966" w:rsidP="00BF313E">
      <w:pPr>
        <w:spacing w:after="120"/>
        <w:jc w:val="both"/>
        <w:rPr>
          <w:rFonts w:ascii="Times New Roman" w:hAnsi="Times New Roman" w:cs="Times New Roman"/>
          <w:b/>
          <w:sz w:val="24"/>
          <w:szCs w:val="24"/>
        </w:rPr>
      </w:pPr>
      <w:r w:rsidRPr="00443966">
        <w:rPr>
          <w:rFonts w:ascii="Times New Roman" w:hAnsi="Times New Roman" w:cs="Times New Roman"/>
          <w:b/>
          <w:sz w:val="24"/>
          <w:szCs w:val="24"/>
        </w:rPr>
        <w:t>достижений учащихся</w:t>
      </w:r>
    </w:p>
    <w:p w:rsidR="00443966" w:rsidRPr="00443966" w:rsidRDefault="00443966" w:rsidP="00BF313E">
      <w:pPr>
        <w:spacing w:before="120" w:after="120"/>
        <w:jc w:val="both"/>
        <w:rPr>
          <w:rFonts w:ascii="Times New Roman" w:hAnsi="Times New Roman" w:cs="Times New Roman"/>
          <w:b/>
          <w:sz w:val="24"/>
          <w:szCs w:val="24"/>
        </w:rPr>
      </w:pPr>
      <w:r>
        <w:rPr>
          <w:rFonts w:ascii="Times New Roman" w:hAnsi="Times New Roman" w:cs="Times New Roman"/>
          <w:b/>
          <w:sz w:val="24"/>
          <w:szCs w:val="24"/>
        </w:rPr>
        <w:t>Р</w:t>
      </w:r>
      <w:r w:rsidRPr="00443966">
        <w:rPr>
          <w:rFonts w:ascii="Times New Roman" w:hAnsi="Times New Roman" w:cs="Times New Roman"/>
          <w:b/>
          <w:sz w:val="24"/>
          <w:szCs w:val="24"/>
        </w:rPr>
        <w:t>усск</w:t>
      </w:r>
      <w:r>
        <w:rPr>
          <w:rFonts w:ascii="Times New Roman" w:hAnsi="Times New Roman" w:cs="Times New Roman"/>
          <w:b/>
          <w:sz w:val="24"/>
          <w:szCs w:val="24"/>
        </w:rPr>
        <w:t>ий</w:t>
      </w:r>
      <w:r w:rsidRPr="00443966">
        <w:rPr>
          <w:rFonts w:ascii="Times New Roman" w:hAnsi="Times New Roman" w:cs="Times New Roman"/>
          <w:b/>
          <w:sz w:val="24"/>
          <w:szCs w:val="24"/>
        </w:rPr>
        <w:t xml:space="preserve"> язык </w:t>
      </w:r>
      <w:r>
        <w:rPr>
          <w:rFonts w:ascii="Times New Roman" w:hAnsi="Times New Roman" w:cs="Times New Roman"/>
          <w:b/>
          <w:sz w:val="24"/>
          <w:szCs w:val="24"/>
        </w:rPr>
        <w:t>(</w:t>
      </w:r>
      <w:r w:rsidRPr="00443966">
        <w:rPr>
          <w:rFonts w:ascii="Times New Roman" w:hAnsi="Times New Roman" w:cs="Times New Roman"/>
          <w:b/>
          <w:sz w:val="24"/>
          <w:szCs w:val="24"/>
        </w:rPr>
        <w:t>3-4 класс</w:t>
      </w:r>
      <w:r>
        <w:rPr>
          <w:rFonts w:ascii="Times New Roman" w:hAnsi="Times New Roman" w:cs="Times New Roman"/>
          <w:b/>
          <w:sz w:val="24"/>
          <w:szCs w:val="24"/>
        </w:rPr>
        <w:t>ы)</w:t>
      </w:r>
    </w:p>
    <w:p w:rsidR="00443966" w:rsidRPr="00443966" w:rsidRDefault="00443966" w:rsidP="00072421">
      <w:pPr>
        <w:spacing w:after="0" w:line="240" w:lineRule="auto"/>
        <w:ind w:firstLine="709"/>
        <w:jc w:val="both"/>
        <w:rPr>
          <w:rFonts w:ascii="Times New Roman" w:hAnsi="Times New Roman" w:cs="Times New Roman"/>
          <w:sz w:val="24"/>
          <w:szCs w:val="24"/>
        </w:rPr>
      </w:pPr>
      <w:r w:rsidRPr="00443966">
        <w:rPr>
          <w:rFonts w:ascii="Times New Roman" w:hAnsi="Times New Roman" w:cs="Times New Roman"/>
          <w:sz w:val="24"/>
          <w:szCs w:val="24"/>
        </w:rPr>
        <w:t>В соответствии с планом работы школы на 2015-2016 учебный год, приказа Управления образования от 07.09.2015 № 196 «Про организацию изучения состояния преподавания и уровня учебных достижений учащихся по  учебным предметам», в 2015-2016 учебном году изучалось состояние преподавания предмета «Русский язык» в 3-4 классах.</w:t>
      </w:r>
    </w:p>
    <w:p w:rsidR="00443966" w:rsidRPr="00443966" w:rsidRDefault="00443966" w:rsidP="00072421">
      <w:pPr>
        <w:spacing w:after="0" w:line="240" w:lineRule="auto"/>
        <w:ind w:firstLine="709"/>
        <w:jc w:val="both"/>
        <w:rPr>
          <w:rFonts w:ascii="Times New Roman" w:hAnsi="Times New Roman" w:cs="Times New Roman"/>
          <w:sz w:val="24"/>
          <w:szCs w:val="24"/>
        </w:rPr>
      </w:pPr>
      <w:r w:rsidRPr="00443966">
        <w:rPr>
          <w:rFonts w:ascii="Times New Roman" w:hAnsi="Times New Roman" w:cs="Times New Roman"/>
          <w:sz w:val="24"/>
          <w:szCs w:val="24"/>
        </w:rPr>
        <w:t>Целью изучения состояния преподавания являлись: изучение вопроса качества преподавания, проверка выполнения образовательных задач в рамках освоения образовательной программы по предмету «Русский язык», использование инновационных технологий  и их влияние на повышение качества образования по предмету, уровень учебных достижений учащихся.</w:t>
      </w:r>
    </w:p>
    <w:p w:rsidR="00443966" w:rsidRPr="00443966" w:rsidRDefault="00443966" w:rsidP="00072421">
      <w:pPr>
        <w:spacing w:after="0" w:line="240" w:lineRule="auto"/>
        <w:ind w:firstLine="709"/>
        <w:jc w:val="both"/>
        <w:rPr>
          <w:rFonts w:ascii="Times New Roman" w:hAnsi="Times New Roman" w:cs="Times New Roman"/>
          <w:sz w:val="24"/>
          <w:szCs w:val="24"/>
        </w:rPr>
      </w:pPr>
      <w:r w:rsidRPr="00443966">
        <w:rPr>
          <w:rFonts w:ascii="Times New Roman" w:hAnsi="Times New Roman" w:cs="Times New Roman"/>
          <w:sz w:val="24"/>
          <w:szCs w:val="24"/>
        </w:rPr>
        <w:t>Объектами проверки при изучении данного вопроса были:</w:t>
      </w:r>
    </w:p>
    <w:p w:rsidR="00443966" w:rsidRPr="00443966" w:rsidRDefault="00443966" w:rsidP="002848B1">
      <w:pPr>
        <w:pStyle w:val="a3"/>
        <w:numPr>
          <w:ilvl w:val="0"/>
          <w:numId w:val="2"/>
        </w:numPr>
        <w:tabs>
          <w:tab w:val="left" w:pos="284"/>
        </w:tabs>
        <w:ind w:left="0" w:firstLine="0"/>
        <w:jc w:val="both"/>
        <w:rPr>
          <w:rFonts w:eastAsiaTheme="minorHAnsi"/>
          <w:lang w:eastAsia="en-US"/>
        </w:rPr>
      </w:pPr>
      <w:r w:rsidRPr="00443966">
        <w:rPr>
          <w:rFonts w:eastAsiaTheme="minorHAnsi"/>
          <w:lang w:eastAsia="en-US"/>
        </w:rPr>
        <w:t xml:space="preserve">условия осуществления образовательного процесса (обеспеченность учебниками и </w:t>
      </w:r>
    </w:p>
    <w:p w:rsidR="00443966" w:rsidRPr="00443966" w:rsidRDefault="00443966" w:rsidP="002848B1">
      <w:pPr>
        <w:tabs>
          <w:tab w:val="left" w:pos="284"/>
        </w:tabs>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 xml:space="preserve">методическими пособиями, оснащенность кабинетов, кадровое обеспечение </w:t>
      </w:r>
    </w:p>
    <w:p w:rsidR="00443966" w:rsidRPr="00443966" w:rsidRDefault="00443966" w:rsidP="002848B1">
      <w:pPr>
        <w:tabs>
          <w:tab w:val="left" w:pos="284"/>
        </w:tabs>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преподавания предмета);</w:t>
      </w:r>
    </w:p>
    <w:p w:rsidR="00443966" w:rsidRPr="00443966" w:rsidRDefault="00443966" w:rsidP="002848B1">
      <w:pPr>
        <w:pStyle w:val="a3"/>
        <w:numPr>
          <w:ilvl w:val="0"/>
          <w:numId w:val="2"/>
        </w:numPr>
        <w:tabs>
          <w:tab w:val="left" w:pos="284"/>
        </w:tabs>
        <w:ind w:left="0" w:firstLine="0"/>
        <w:jc w:val="both"/>
        <w:rPr>
          <w:rFonts w:eastAsiaTheme="minorHAnsi"/>
          <w:lang w:eastAsia="en-US"/>
        </w:rPr>
      </w:pPr>
      <w:r w:rsidRPr="00443966">
        <w:rPr>
          <w:rFonts w:eastAsiaTheme="minorHAnsi"/>
          <w:lang w:eastAsia="en-US"/>
        </w:rPr>
        <w:t>содержание образовательного процесса, уровень преподавания русского языка в</w:t>
      </w:r>
    </w:p>
    <w:p w:rsidR="00443966" w:rsidRPr="00443966" w:rsidRDefault="00443966" w:rsidP="002848B1">
      <w:pPr>
        <w:tabs>
          <w:tab w:val="left" w:pos="284"/>
        </w:tabs>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 xml:space="preserve">начальной школе  (учебные планы, программы, календарно-тематическое планирование, рабочие программы, внедрение современных  педагогических   </w:t>
      </w:r>
    </w:p>
    <w:p w:rsidR="00443966" w:rsidRPr="00443966" w:rsidRDefault="00443966" w:rsidP="002848B1">
      <w:pPr>
        <w:tabs>
          <w:tab w:val="left" w:pos="284"/>
        </w:tabs>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технологий в процессе преподавания);</w:t>
      </w:r>
    </w:p>
    <w:p w:rsidR="00443966" w:rsidRPr="00443966" w:rsidRDefault="00443966" w:rsidP="002848B1">
      <w:pPr>
        <w:pStyle w:val="a3"/>
        <w:numPr>
          <w:ilvl w:val="0"/>
          <w:numId w:val="2"/>
        </w:numPr>
        <w:tabs>
          <w:tab w:val="left" w:pos="284"/>
        </w:tabs>
        <w:ind w:left="0" w:firstLine="0"/>
        <w:jc w:val="both"/>
        <w:rPr>
          <w:rFonts w:eastAsiaTheme="minorHAnsi"/>
          <w:lang w:eastAsia="en-US"/>
        </w:rPr>
      </w:pPr>
      <w:r w:rsidRPr="00443966">
        <w:rPr>
          <w:rFonts w:eastAsiaTheme="minorHAnsi"/>
          <w:lang w:eastAsia="en-US"/>
        </w:rPr>
        <w:t>содержание     дополнительного образования по предмету;</w:t>
      </w:r>
    </w:p>
    <w:p w:rsidR="00443966" w:rsidRPr="00443966" w:rsidRDefault="00443966" w:rsidP="002848B1">
      <w:pPr>
        <w:pStyle w:val="a3"/>
        <w:numPr>
          <w:ilvl w:val="0"/>
          <w:numId w:val="2"/>
        </w:numPr>
        <w:tabs>
          <w:tab w:val="left" w:pos="0"/>
          <w:tab w:val="left" w:pos="284"/>
          <w:tab w:val="left" w:pos="720"/>
        </w:tabs>
        <w:ind w:left="0" w:firstLine="0"/>
        <w:jc w:val="both"/>
        <w:rPr>
          <w:rFonts w:eastAsiaTheme="minorHAnsi"/>
          <w:lang w:eastAsia="en-US"/>
        </w:rPr>
      </w:pPr>
      <w:r w:rsidRPr="00443966">
        <w:rPr>
          <w:rFonts w:eastAsiaTheme="minorHAnsi"/>
          <w:lang w:eastAsia="en-US"/>
        </w:rPr>
        <w:t>ведение деловой документации;</w:t>
      </w:r>
    </w:p>
    <w:p w:rsidR="00443966" w:rsidRPr="00443966" w:rsidRDefault="00443966" w:rsidP="002848B1">
      <w:pPr>
        <w:pStyle w:val="a3"/>
        <w:numPr>
          <w:ilvl w:val="0"/>
          <w:numId w:val="2"/>
        </w:numPr>
        <w:tabs>
          <w:tab w:val="left" w:pos="284"/>
        </w:tabs>
        <w:ind w:left="0" w:firstLine="0"/>
        <w:jc w:val="both"/>
        <w:rPr>
          <w:rFonts w:eastAsiaTheme="minorHAnsi"/>
          <w:lang w:eastAsia="en-US"/>
        </w:rPr>
      </w:pPr>
      <w:r w:rsidRPr="00443966">
        <w:rPr>
          <w:rFonts w:eastAsiaTheme="minorHAnsi"/>
          <w:lang w:eastAsia="en-US"/>
        </w:rPr>
        <w:t xml:space="preserve">система мониторинга по предмету как одно из условий совершенствования </w:t>
      </w:r>
    </w:p>
    <w:p w:rsidR="00443966" w:rsidRPr="00443966" w:rsidRDefault="00443966" w:rsidP="002848B1">
      <w:pPr>
        <w:spacing w:after="0" w:line="240" w:lineRule="auto"/>
        <w:jc w:val="both"/>
        <w:rPr>
          <w:rFonts w:ascii="Times New Roman" w:hAnsi="Times New Roman" w:cs="Times New Roman"/>
          <w:sz w:val="24"/>
          <w:szCs w:val="24"/>
        </w:rPr>
      </w:pPr>
      <w:r w:rsidRPr="00443966">
        <w:rPr>
          <w:rFonts w:ascii="Times New Roman" w:hAnsi="Times New Roman" w:cs="Times New Roman"/>
          <w:sz w:val="24"/>
          <w:szCs w:val="24"/>
        </w:rPr>
        <w:t xml:space="preserve"> управления качеством образования.</w:t>
      </w:r>
    </w:p>
    <w:p w:rsidR="00257CE6" w:rsidRDefault="00443966" w:rsidP="002848B1">
      <w:pPr>
        <w:pStyle w:val="a8"/>
        <w:jc w:val="both"/>
        <w:rPr>
          <w:rFonts w:ascii="Times New Roman" w:hAnsi="Times New Roman" w:cs="Times New Roman"/>
          <w:sz w:val="24"/>
          <w:szCs w:val="24"/>
        </w:rPr>
      </w:pPr>
      <w:r w:rsidRPr="00C966BF">
        <w:rPr>
          <w:rFonts w:ascii="Times New Roman" w:hAnsi="Times New Roman" w:cs="Times New Roman"/>
          <w:sz w:val="24"/>
          <w:szCs w:val="24"/>
        </w:rPr>
        <w:t xml:space="preserve">Методы контроля: </w:t>
      </w:r>
    </w:p>
    <w:p w:rsidR="00443966" w:rsidRPr="00443966" w:rsidRDefault="00257CE6" w:rsidP="002848B1">
      <w:pPr>
        <w:pStyle w:val="a8"/>
        <w:jc w:val="both"/>
        <w:rPr>
          <w:rFonts w:ascii="Times New Roman" w:hAnsi="Times New Roman" w:cs="Times New Roman"/>
          <w:sz w:val="24"/>
          <w:szCs w:val="24"/>
        </w:rPr>
      </w:pPr>
      <w:r>
        <w:rPr>
          <w:rFonts w:ascii="Times New Roman" w:hAnsi="Times New Roman" w:cs="Times New Roman"/>
          <w:sz w:val="24"/>
          <w:szCs w:val="24"/>
        </w:rPr>
        <w:t>- п</w:t>
      </w:r>
      <w:r w:rsidR="00443966" w:rsidRPr="00C966BF">
        <w:rPr>
          <w:rFonts w:ascii="Times New Roman" w:hAnsi="Times New Roman" w:cs="Times New Roman"/>
          <w:sz w:val="24"/>
          <w:szCs w:val="24"/>
        </w:rPr>
        <w:t>осещение уроков с последующим анализом</w:t>
      </w:r>
      <w:r>
        <w:rPr>
          <w:rFonts w:ascii="Times New Roman" w:hAnsi="Times New Roman" w:cs="Times New Roman"/>
          <w:sz w:val="24"/>
          <w:szCs w:val="24"/>
        </w:rPr>
        <w:t>,</w:t>
      </w:r>
    </w:p>
    <w:p w:rsidR="00443966" w:rsidRPr="00C966BF" w:rsidRDefault="00257CE6" w:rsidP="00257CE6">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 п</w:t>
      </w:r>
      <w:r w:rsidR="00443966" w:rsidRPr="00C966BF">
        <w:rPr>
          <w:rFonts w:ascii="Times New Roman" w:hAnsi="Times New Roman" w:cs="Times New Roman"/>
          <w:sz w:val="24"/>
          <w:szCs w:val="24"/>
        </w:rPr>
        <w:t>роведение промежуточной аттестации  по предмету</w:t>
      </w:r>
      <w:r>
        <w:rPr>
          <w:rFonts w:ascii="Times New Roman" w:hAnsi="Times New Roman" w:cs="Times New Roman"/>
          <w:sz w:val="24"/>
          <w:szCs w:val="24"/>
        </w:rPr>
        <w:t>,</w:t>
      </w:r>
    </w:p>
    <w:p w:rsidR="00443966" w:rsidRPr="00C966BF" w:rsidRDefault="00257CE6" w:rsidP="00257CE6">
      <w:pPr>
        <w:pStyle w:val="a8"/>
        <w:tabs>
          <w:tab w:val="left" w:pos="1985"/>
        </w:tabs>
        <w:jc w:val="both"/>
        <w:rPr>
          <w:rFonts w:ascii="Times New Roman" w:hAnsi="Times New Roman" w:cs="Times New Roman"/>
          <w:sz w:val="24"/>
          <w:szCs w:val="24"/>
        </w:rPr>
      </w:pPr>
      <w:r>
        <w:rPr>
          <w:rFonts w:ascii="Times New Roman" w:hAnsi="Times New Roman" w:cs="Times New Roman"/>
          <w:sz w:val="24"/>
          <w:szCs w:val="24"/>
        </w:rPr>
        <w:t>- п</w:t>
      </w:r>
      <w:r w:rsidR="00443966" w:rsidRPr="00C966BF">
        <w:rPr>
          <w:rFonts w:ascii="Times New Roman" w:hAnsi="Times New Roman" w:cs="Times New Roman"/>
          <w:sz w:val="24"/>
          <w:szCs w:val="24"/>
        </w:rPr>
        <w:t>роверка контрольных и рабочих тетрадей</w:t>
      </w:r>
      <w:r>
        <w:rPr>
          <w:rFonts w:ascii="Times New Roman" w:hAnsi="Times New Roman" w:cs="Times New Roman"/>
          <w:sz w:val="24"/>
          <w:szCs w:val="24"/>
        </w:rPr>
        <w:t>,</w:t>
      </w:r>
    </w:p>
    <w:p w:rsidR="00443966" w:rsidRPr="00C966BF" w:rsidRDefault="00257CE6" w:rsidP="00257CE6">
      <w:pPr>
        <w:pStyle w:val="a8"/>
        <w:tabs>
          <w:tab w:val="left" w:pos="1985"/>
        </w:tabs>
        <w:jc w:val="both"/>
        <w:rPr>
          <w:rFonts w:ascii="Times New Roman" w:hAnsi="Times New Roman" w:cs="Times New Roman"/>
          <w:sz w:val="24"/>
          <w:szCs w:val="24"/>
        </w:rPr>
      </w:pPr>
      <w:r>
        <w:rPr>
          <w:rFonts w:ascii="Times New Roman" w:hAnsi="Times New Roman" w:cs="Times New Roman"/>
          <w:sz w:val="24"/>
          <w:szCs w:val="24"/>
        </w:rPr>
        <w:t>- п</w:t>
      </w:r>
      <w:r w:rsidR="00443966" w:rsidRPr="00C966BF">
        <w:rPr>
          <w:rFonts w:ascii="Times New Roman" w:hAnsi="Times New Roman" w:cs="Times New Roman"/>
          <w:sz w:val="24"/>
          <w:szCs w:val="24"/>
        </w:rPr>
        <w:t>роверка классных журналов</w:t>
      </w:r>
      <w:r w:rsidR="00443966">
        <w:rPr>
          <w:rFonts w:ascii="Times New Roman" w:hAnsi="Times New Roman" w:cs="Times New Roman"/>
          <w:sz w:val="24"/>
          <w:szCs w:val="24"/>
        </w:rPr>
        <w:t>.</w:t>
      </w:r>
    </w:p>
    <w:p w:rsidR="00443966" w:rsidRPr="00443966" w:rsidRDefault="00443966" w:rsidP="00072421">
      <w:pPr>
        <w:pStyle w:val="a3"/>
        <w:ind w:left="0" w:firstLine="709"/>
        <w:jc w:val="both"/>
        <w:rPr>
          <w:rFonts w:eastAsiaTheme="minorHAnsi"/>
          <w:lang w:eastAsia="en-US"/>
        </w:rPr>
      </w:pPr>
      <w:r w:rsidRPr="00443966">
        <w:rPr>
          <w:rFonts w:eastAsiaTheme="minorHAnsi"/>
          <w:lang w:eastAsia="en-US"/>
        </w:rPr>
        <w:t>Изучение состояния преподавания русского языка в 3-4 классах показало следующее:</w:t>
      </w:r>
    </w:p>
    <w:p w:rsidR="00443966" w:rsidRPr="00443966" w:rsidRDefault="00443966" w:rsidP="00072421">
      <w:pPr>
        <w:spacing w:after="0" w:line="240" w:lineRule="auto"/>
        <w:ind w:firstLine="709"/>
        <w:jc w:val="both"/>
        <w:rPr>
          <w:rFonts w:ascii="Times New Roman" w:hAnsi="Times New Roman" w:cs="Times New Roman"/>
          <w:sz w:val="24"/>
          <w:szCs w:val="24"/>
        </w:rPr>
      </w:pPr>
      <w:r w:rsidRPr="00443966">
        <w:rPr>
          <w:rFonts w:ascii="Times New Roman" w:hAnsi="Times New Roman" w:cs="Times New Roman"/>
          <w:sz w:val="24"/>
          <w:szCs w:val="24"/>
        </w:rPr>
        <w:t>Анализ кадрового обеспечения</w:t>
      </w:r>
      <w:r w:rsidR="005E00BB">
        <w:rPr>
          <w:rFonts w:ascii="Times New Roman" w:hAnsi="Times New Roman" w:cs="Times New Roman"/>
          <w:sz w:val="24"/>
          <w:szCs w:val="24"/>
        </w:rPr>
        <w:t xml:space="preserve"> </w:t>
      </w:r>
      <w:r w:rsidRPr="00443966">
        <w:rPr>
          <w:rFonts w:ascii="Times New Roman" w:hAnsi="Times New Roman" w:cs="Times New Roman"/>
          <w:sz w:val="24"/>
          <w:szCs w:val="24"/>
        </w:rPr>
        <w:t>показал, что русский язык в 3-4 классах преподают   4  учителя, из них имеют стаж работы от 5 до 25 лет – 2 учителя, свыше 25 лет – 2 учителя; все учителя имеют первую квалификационную категорию. Учителя своевременно проходят курсы повышения квалификации.</w:t>
      </w:r>
    </w:p>
    <w:p w:rsidR="00443966" w:rsidRPr="00443966" w:rsidRDefault="00443966" w:rsidP="00072421">
      <w:pPr>
        <w:spacing w:after="0" w:line="240" w:lineRule="auto"/>
        <w:ind w:firstLine="709"/>
        <w:jc w:val="both"/>
        <w:rPr>
          <w:rFonts w:ascii="Times New Roman" w:hAnsi="Times New Roman" w:cs="Times New Roman"/>
          <w:sz w:val="24"/>
          <w:szCs w:val="24"/>
        </w:rPr>
      </w:pPr>
      <w:r w:rsidRPr="00443966">
        <w:rPr>
          <w:rFonts w:ascii="Times New Roman" w:hAnsi="Times New Roman" w:cs="Times New Roman"/>
          <w:sz w:val="24"/>
          <w:szCs w:val="24"/>
        </w:rPr>
        <w:t>Эти  показатели  позволяют сделать вывод, что кадровый состав учителей в этих классах дает возможность предоставлять качественные образовательные услуги.</w:t>
      </w:r>
    </w:p>
    <w:p w:rsidR="00443966" w:rsidRPr="00443966" w:rsidRDefault="00443966" w:rsidP="00072421">
      <w:pPr>
        <w:pStyle w:val="a3"/>
        <w:tabs>
          <w:tab w:val="left" w:pos="7035"/>
        </w:tabs>
        <w:ind w:left="360" w:firstLine="709"/>
        <w:jc w:val="both"/>
        <w:rPr>
          <w:rFonts w:eastAsiaTheme="minorHAnsi"/>
          <w:lang w:eastAsia="en-US"/>
        </w:rPr>
      </w:pPr>
      <w:r w:rsidRPr="00443966">
        <w:rPr>
          <w:rFonts w:eastAsiaTheme="minorHAnsi"/>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816"/>
        <w:gridCol w:w="2111"/>
        <w:gridCol w:w="1701"/>
        <w:gridCol w:w="1053"/>
        <w:gridCol w:w="1039"/>
      </w:tblGrid>
      <w:tr w:rsidR="00443966" w:rsidRPr="00443966" w:rsidTr="003E38A4">
        <w:tc>
          <w:tcPr>
            <w:tcW w:w="1851" w:type="dxa"/>
            <w:shd w:val="clear" w:color="auto" w:fill="auto"/>
          </w:tcPr>
          <w:p w:rsidR="00443966" w:rsidRPr="00443966" w:rsidRDefault="00443966" w:rsidP="003E38A4">
            <w:pPr>
              <w:tabs>
                <w:tab w:val="left" w:pos="0"/>
                <w:tab w:val="left" w:pos="720"/>
              </w:tabs>
              <w:spacing w:after="0" w:line="240" w:lineRule="auto"/>
              <w:rPr>
                <w:rFonts w:ascii="Times New Roman" w:hAnsi="Times New Roman" w:cs="Times New Roman"/>
                <w:sz w:val="24"/>
                <w:szCs w:val="24"/>
              </w:rPr>
            </w:pPr>
            <w:r w:rsidRPr="00443966">
              <w:rPr>
                <w:rFonts w:ascii="Times New Roman" w:hAnsi="Times New Roman" w:cs="Times New Roman"/>
                <w:sz w:val="24"/>
                <w:szCs w:val="24"/>
              </w:rPr>
              <w:t>ФИО</w:t>
            </w:r>
          </w:p>
        </w:tc>
        <w:tc>
          <w:tcPr>
            <w:tcW w:w="1816" w:type="dxa"/>
            <w:shd w:val="clear" w:color="auto" w:fill="auto"/>
          </w:tcPr>
          <w:p w:rsidR="00443966" w:rsidRPr="00443966" w:rsidRDefault="00443966" w:rsidP="003E38A4">
            <w:pPr>
              <w:tabs>
                <w:tab w:val="left" w:pos="0"/>
                <w:tab w:val="left" w:pos="720"/>
              </w:tabs>
              <w:spacing w:after="0" w:line="240" w:lineRule="auto"/>
              <w:rPr>
                <w:rFonts w:ascii="Times New Roman" w:hAnsi="Times New Roman" w:cs="Times New Roman"/>
                <w:sz w:val="24"/>
                <w:szCs w:val="24"/>
              </w:rPr>
            </w:pPr>
            <w:r w:rsidRPr="00443966">
              <w:rPr>
                <w:rFonts w:ascii="Times New Roman" w:hAnsi="Times New Roman" w:cs="Times New Roman"/>
                <w:sz w:val="24"/>
                <w:szCs w:val="24"/>
              </w:rPr>
              <w:t>должность</w:t>
            </w:r>
          </w:p>
        </w:tc>
        <w:tc>
          <w:tcPr>
            <w:tcW w:w="2111" w:type="dxa"/>
            <w:shd w:val="clear" w:color="auto" w:fill="auto"/>
          </w:tcPr>
          <w:p w:rsidR="00443966" w:rsidRPr="00443966" w:rsidRDefault="00443966" w:rsidP="003E38A4">
            <w:pPr>
              <w:tabs>
                <w:tab w:val="left" w:pos="0"/>
                <w:tab w:val="left" w:pos="720"/>
              </w:tabs>
              <w:spacing w:after="0" w:line="240" w:lineRule="auto"/>
              <w:rPr>
                <w:rFonts w:ascii="Times New Roman" w:hAnsi="Times New Roman" w:cs="Times New Roman"/>
                <w:sz w:val="24"/>
                <w:szCs w:val="24"/>
              </w:rPr>
            </w:pPr>
            <w:r w:rsidRPr="00443966">
              <w:rPr>
                <w:rFonts w:ascii="Times New Roman" w:hAnsi="Times New Roman" w:cs="Times New Roman"/>
                <w:sz w:val="24"/>
                <w:szCs w:val="24"/>
              </w:rPr>
              <w:t>образование</w:t>
            </w:r>
          </w:p>
        </w:tc>
        <w:tc>
          <w:tcPr>
            <w:tcW w:w="1701" w:type="dxa"/>
            <w:shd w:val="clear" w:color="auto" w:fill="auto"/>
          </w:tcPr>
          <w:p w:rsidR="00443966" w:rsidRPr="00443966" w:rsidRDefault="00443966" w:rsidP="003E38A4">
            <w:pPr>
              <w:tabs>
                <w:tab w:val="left" w:pos="0"/>
                <w:tab w:val="left" w:pos="720"/>
              </w:tabs>
              <w:spacing w:after="0" w:line="240" w:lineRule="auto"/>
              <w:rPr>
                <w:rFonts w:ascii="Times New Roman" w:hAnsi="Times New Roman" w:cs="Times New Roman"/>
                <w:sz w:val="24"/>
                <w:szCs w:val="24"/>
              </w:rPr>
            </w:pPr>
            <w:r w:rsidRPr="00443966">
              <w:rPr>
                <w:rFonts w:ascii="Times New Roman" w:hAnsi="Times New Roman" w:cs="Times New Roman"/>
                <w:sz w:val="24"/>
                <w:szCs w:val="24"/>
              </w:rPr>
              <w:t>Квалификационная категория</w:t>
            </w:r>
          </w:p>
        </w:tc>
        <w:tc>
          <w:tcPr>
            <w:tcW w:w="1053" w:type="dxa"/>
            <w:shd w:val="clear" w:color="auto" w:fill="auto"/>
          </w:tcPr>
          <w:p w:rsidR="00443966" w:rsidRPr="00443966" w:rsidRDefault="00443966" w:rsidP="003E38A4">
            <w:pPr>
              <w:tabs>
                <w:tab w:val="left" w:pos="0"/>
                <w:tab w:val="left" w:pos="720"/>
              </w:tabs>
              <w:spacing w:after="0" w:line="240" w:lineRule="auto"/>
              <w:rPr>
                <w:rFonts w:ascii="Times New Roman" w:hAnsi="Times New Roman" w:cs="Times New Roman"/>
                <w:sz w:val="24"/>
                <w:szCs w:val="24"/>
              </w:rPr>
            </w:pPr>
            <w:r w:rsidRPr="00443966">
              <w:rPr>
                <w:rFonts w:ascii="Times New Roman" w:hAnsi="Times New Roman" w:cs="Times New Roman"/>
                <w:sz w:val="24"/>
                <w:szCs w:val="24"/>
              </w:rPr>
              <w:t>Стаж работы</w:t>
            </w:r>
          </w:p>
        </w:tc>
        <w:tc>
          <w:tcPr>
            <w:tcW w:w="1039" w:type="dxa"/>
          </w:tcPr>
          <w:p w:rsidR="00443966" w:rsidRPr="00443966" w:rsidRDefault="00443966" w:rsidP="003E38A4">
            <w:pPr>
              <w:tabs>
                <w:tab w:val="left" w:pos="0"/>
                <w:tab w:val="left" w:pos="720"/>
              </w:tabs>
              <w:spacing w:after="0" w:line="240" w:lineRule="auto"/>
              <w:rPr>
                <w:rFonts w:ascii="Times New Roman" w:hAnsi="Times New Roman" w:cs="Times New Roman"/>
                <w:sz w:val="24"/>
                <w:szCs w:val="24"/>
              </w:rPr>
            </w:pPr>
            <w:r w:rsidRPr="00443966">
              <w:rPr>
                <w:rFonts w:ascii="Times New Roman" w:hAnsi="Times New Roman" w:cs="Times New Roman"/>
                <w:sz w:val="24"/>
                <w:szCs w:val="24"/>
              </w:rPr>
              <w:t>Курсы</w:t>
            </w:r>
          </w:p>
        </w:tc>
      </w:tr>
      <w:tr w:rsidR="00443966" w:rsidRPr="00443966" w:rsidTr="003E38A4">
        <w:trPr>
          <w:trHeight w:val="165"/>
        </w:trPr>
        <w:tc>
          <w:tcPr>
            <w:tcW w:w="1851" w:type="dxa"/>
            <w:shd w:val="clear" w:color="auto" w:fill="auto"/>
          </w:tcPr>
          <w:p w:rsidR="00443966" w:rsidRPr="00443966" w:rsidRDefault="00443966" w:rsidP="003E38A4">
            <w:pPr>
              <w:tabs>
                <w:tab w:val="left" w:pos="0"/>
                <w:tab w:val="left" w:pos="720"/>
              </w:tabs>
              <w:spacing w:after="0" w:line="240" w:lineRule="auto"/>
              <w:rPr>
                <w:rFonts w:ascii="Times New Roman" w:hAnsi="Times New Roman" w:cs="Times New Roman"/>
                <w:sz w:val="24"/>
                <w:szCs w:val="24"/>
              </w:rPr>
            </w:pPr>
            <w:r w:rsidRPr="00443966">
              <w:rPr>
                <w:rFonts w:ascii="Times New Roman" w:hAnsi="Times New Roman" w:cs="Times New Roman"/>
                <w:sz w:val="24"/>
                <w:szCs w:val="24"/>
              </w:rPr>
              <w:t xml:space="preserve">Маринина Оксана </w:t>
            </w:r>
            <w:r w:rsidRPr="00443966">
              <w:rPr>
                <w:rFonts w:ascii="Times New Roman" w:hAnsi="Times New Roman" w:cs="Times New Roman"/>
                <w:sz w:val="24"/>
                <w:szCs w:val="24"/>
              </w:rPr>
              <w:lastRenderedPageBreak/>
              <w:t>Евгеньевна</w:t>
            </w:r>
          </w:p>
        </w:tc>
        <w:tc>
          <w:tcPr>
            <w:tcW w:w="1816" w:type="dxa"/>
            <w:shd w:val="clear" w:color="auto" w:fill="auto"/>
          </w:tcPr>
          <w:p w:rsidR="00443966" w:rsidRPr="00443966" w:rsidRDefault="00443966" w:rsidP="003E38A4">
            <w:pPr>
              <w:tabs>
                <w:tab w:val="left" w:pos="0"/>
                <w:tab w:val="left" w:pos="720"/>
              </w:tabs>
              <w:spacing w:after="0" w:line="240" w:lineRule="auto"/>
              <w:rPr>
                <w:rFonts w:ascii="Times New Roman" w:hAnsi="Times New Roman" w:cs="Times New Roman"/>
                <w:sz w:val="24"/>
                <w:szCs w:val="24"/>
              </w:rPr>
            </w:pPr>
            <w:r w:rsidRPr="00443966">
              <w:rPr>
                <w:rFonts w:ascii="Times New Roman" w:hAnsi="Times New Roman" w:cs="Times New Roman"/>
                <w:sz w:val="24"/>
                <w:szCs w:val="24"/>
              </w:rPr>
              <w:lastRenderedPageBreak/>
              <w:t xml:space="preserve">Учитель начальных </w:t>
            </w:r>
            <w:r w:rsidRPr="00443966">
              <w:rPr>
                <w:rFonts w:ascii="Times New Roman" w:hAnsi="Times New Roman" w:cs="Times New Roman"/>
                <w:sz w:val="24"/>
                <w:szCs w:val="24"/>
              </w:rPr>
              <w:lastRenderedPageBreak/>
              <w:t>классов</w:t>
            </w:r>
          </w:p>
        </w:tc>
        <w:tc>
          <w:tcPr>
            <w:tcW w:w="2111" w:type="dxa"/>
            <w:shd w:val="clear" w:color="auto" w:fill="auto"/>
          </w:tcPr>
          <w:p w:rsidR="00443966" w:rsidRPr="00443966" w:rsidRDefault="00443966" w:rsidP="003E38A4">
            <w:pPr>
              <w:tabs>
                <w:tab w:val="left" w:pos="0"/>
                <w:tab w:val="left" w:pos="720"/>
              </w:tabs>
              <w:spacing w:after="0" w:line="240" w:lineRule="auto"/>
              <w:rPr>
                <w:rFonts w:ascii="Times New Roman" w:hAnsi="Times New Roman" w:cs="Times New Roman"/>
                <w:sz w:val="24"/>
                <w:szCs w:val="24"/>
              </w:rPr>
            </w:pPr>
            <w:r w:rsidRPr="00443966">
              <w:rPr>
                <w:rFonts w:ascii="Times New Roman" w:hAnsi="Times New Roman" w:cs="Times New Roman"/>
                <w:sz w:val="24"/>
                <w:szCs w:val="24"/>
              </w:rPr>
              <w:lastRenderedPageBreak/>
              <w:t>Полное высшее,</w:t>
            </w:r>
          </w:p>
          <w:p w:rsidR="00443966" w:rsidRPr="00443966" w:rsidRDefault="00443966" w:rsidP="003E38A4">
            <w:pPr>
              <w:tabs>
                <w:tab w:val="left" w:pos="0"/>
                <w:tab w:val="left" w:pos="720"/>
              </w:tabs>
              <w:spacing w:after="0" w:line="240" w:lineRule="auto"/>
              <w:rPr>
                <w:rFonts w:ascii="Times New Roman" w:hAnsi="Times New Roman" w:cs="Times New Roman"/>
                <w:sz w:val="24"/>
                <w:szCs w:val="24"/>
              </w:rPr>
            </w:pPr>
            <w:r w:rsidRPr="00443966">
              <w:rPr>
                <w:rFonts w:ascii="Times New Roman" w:hAnsi="Times New Roman" w:cs="Times New Roman"/>
                <w:sz w:val="24"/>
                <w:szCs w:val="24"/>
              </w:rPr>
              <w:t xml:space="preserve">Донецкий </w:t>
            </w:r>
            <w:r w:rsidRPr="00443966">
              <w:rPr>
                <w:rFonts w:ascii="Times New Roman" w:hAnsi="Times New Roman" w:cs="Times New Roman"/>
                <w:sz w:val="24"/>
                <w:szCs w:val="24"/>
              </w:rPr>
              <w:lastRenderedPageBreak/>
              <w:t>государственный университет, 2004</w:t>
            </w:r>
          </w:p>
        </w:tc>
        <w:tc>
          <w:tcPr>
            <w:tcW w:w="1701" w:type="dxa"/>
            <w:shd w:val="clear" w:color="auto" w:fill="auto"/>
          </w:tcPr>
          <w:p w:rsidR="00443966" w:rsidRPr="00443966" w:rsidRDefault="00443966" w:rsidP="003E38A4">
            <w:pPr>
              <w:tabs>
                <w:tab w:val="left" w:pos="0"/>
                <w:tab w:val="left" w:pos="720"/>
              </w:tabs>
              <w:spacing w:after="0" w:line="240" w:lineRule="auto"/>
              <w:ind w:firstLine="34"/>
              <w:rPr>
                <w:rFonts w:ascii="Times New Roman" w:hAnsi="Times New Roman" w:cs="Times New Roman"/>
                <w:sz w:val="24"/>
                <w:szCs w:val="24"/>
              </w:rPr>
            </w:pPr>
            <w:r w:rsidRPr="00443966">
              <w:rPr>
                <w:rFonts w:ascii="Times New Roman" w:hAnsi="Times New Roman" w:cs="Times New Roman"/>
                <w:sz w:val="24"/>
                <w:szCs w:val="24"/>
              </w:rPr>
              <w:lastRenderedPageBreak/>
              <w:t>первая</w:t>
            </w:r>
          </w:p>
        </w:tc>
        <w:tc>
          <w:tcPr>
            <w:tcW w:w="1053" w:type="dxa"/>
            <w:shd w:val="clear" w:color="auto" w:fill="auto"/>
          </w:tcPr>
          <w:p w:rsidR="00443966" w:rsidRPr="00443966" w:rsidRDefault="00443966" w:rsidP="003E38A4">
            <w:pPr>
              <w:tabs>
                <w:tab w:val="left" w:pos="0"/>
                <w:tab w:val="left" w:pos="720"/>
              </w:tabs>
              <w:spacing w:after="0" w:line="240" w:lineRule="auto"/>
              <w:jc w:val="center"/>
              <w:rPr>
                <w:rFonts w:ascii="Times New Roman" w:hAnsi="Times New Roman" w:cs="Times New Roman"/>
                <w:sz w:val="24"/>
                <w:szCs w:val="24"/>
              </w:rPr>
            </w:pPr>
            <w:r w:rsidRPr="00443966">
              <w:rPr>
                <w:rFonts w:ascii="Times New Roman" w:hAnsi="Times New Roman" w:cs="Times New Roman"/>
                <w:sz w:val="24"/>
                <w:szCs w:val="24"/>
              </w:rPr>
              <w:t>19</w:t>
            </w:r>
          </w:p>
        </w:tc>
        <w:tc>
          <w:tcPr>
            <w:tcW w:w="1039" w:type="dxa"/>
          </w:tcPr>
          <w:p w:rsidR="00443966" w:rsidRPr="00443966" w:rsidRDefault="00443966" w:rsidP="003E38A4">
            <w:pPr>
              <w:tabs>
                <w:tab w:val="left" w:pos="0"/>
                <w:tab w:val="left" w:pos="720"/>
              </w:tabs>
              <w:spacing w:after="0" w:line="240" w:lineRule="auto"/>
              <w:jc w:val="center"/>
              <w:rPr>
                <w:rFonts w:ascii="Times New Roman" w:hAnsi="Times New Roman" w:cs="Times New Roman"/>
                <w:sz w:val="24"/>
                <w:szCs w:val="24"/>
              </w:rPr>
            </w:pPr>
            <w:r w:rsidRPr="00443966">
              <w:rPr>
                <w:rFonts w:ascii="Times New Roman" w:hAnsi="Times New Roman" w:cs="Times New Roman"/>
                <w:sz w:val="24"/>
                <w:szCs w:val="24"/>
              </w:rPr>
              <w:t>2016</w:t>
            </w:r>
          </w:p>
        </w:tc>
      </w:tr>
      <w:tr w:rsidR="00443966" w:rsidRPr="00443966" w:rsidTr="003E38A4">
        <w:trPr>
          <w:trHeight w:val="758"/>
        </w:trPr>
        <w:tc>
          <w:tcPr>
            <w:tcW w:w="1851" w:type="dxa"/>
            <w:shd w:val="clear" w:color="auto" w:fill="auto"/>
          </w:tcPr>
          <w:p w:rsidR="00443966" w:rsidRPr="00443966" w:rsidRDefault="00443966" w:rsidP="003E38A4">
            <w:pPr>
              <w:tabs>
                <w:tab w:val="left" w:pos="0"/>
                <w:tab w:val="left" w:pos="720"/>
              </w:tabs>
              <w:spacing w:after="0" w:line="240" w:lineRule="auto"/>
              <w:rPr>
                <w:rFonts w:ascii="Times New Roman" w:hAnsi="Times New Roman" w:cs="Times New Roman"/>
                <w:sz w:val="24"/>
                <w:szCs w:val="24"/>
              </w:rPr>
            </w:pPr>
            <w:r w:rsidRPr="00443966">
              <w:rPr>
                <w:rFonts w:ascii="Times New Roman" w:hAnsi="Times New Roman" w:cs="Times New Roman"/>
                <w:sz w:val="24"/>
                <w:szCs w:val="24"/>
              </w:rPr>
              <w:lastRenderedPageBreak/>
              <w:t>Пронь Лилия Ивановна</w:t>
            </w:r>
          </w:p>
        </w:tc>
        <w:tc>
          <w:tcPr>
            <w:tcW w:w="1816" w:type="dxa"/>
            <w:shd w:val="clear" w:color="auto" w:fill="auto"/>
          </w:tcPr>
          <w:p w:rsidR="00443966" w:rsidRPr="00443966" w:rsidRDefault="00443966" w:rsidP="003E38A4">
            <w:pPr>
              <w:tabs>
                <w:tab w:val="left" w:pos="0"/>
                <w:tab w:val="left" w:pos="720"/>
              </w:tabs>
              <w:spacing w:after="0" w:line="240" w:lineRule="auto"/>
              <w:rPr>
                <w:rFonts w:ascii="Times New Roman" w:hAnsi="Times New Roman" w:cs="Times New Roman"/>
                <w:sz w:val="24"/>
                <w:szCs w:val="24"/>
              </w:rPr>
            </w:pPr>
            <w:r w:rsidRPr="00443966">
              <w:rPr>
                <w:rFonts w:ascii="Times New Roman" w:hAnsi="Times New Roman" w:cs="Times New Roman"/>
                <w:sz w:val="24"/>
                <w:szCs w:val="24"/>
              </w:rPr>
              <w:t>Учитель начальных классов</w:t>
            </w:r>
          </w:p>
        </w:tc>
        <w:tc>
          <w:tcPr>
            <w:tcW w:w="2111" w:type="dxa"/>
            <w:shd w:val="clear" w:color="auto" w:fill="auto"/>
          </w:tcPr>
          <w:p w:rsidR="00443966" w:rsidRPr="00443966" w:rsidRDefault="00443966" w:rsidP="003E38A4">
            <w:pPr>
              <w:tabs>
                <w:tab w:val="left" w:pos="0"/>
                <w:tab w:val="left" w:pos="720"/>
              </w:tabs>
              <w:spacing w:after="0" w:line="240" w:lineRule="auto"/>
              <w:rPr>
                <w:rFonts w:ascii="Times New Roman" w:hAnsi="Times New Roman" w:cs="Times New Roman"/>
                <w:sz w:val="24"/>
                <w:szCs w:val="24"/>
              </w:rPr>
            </w:pPr>
            <w:r w:rsidRPr="00443966">
              <w:rPr>
                <w:rFonts w:ascii="Times New Roman" w:hAnsi="Times New Roman" w:cs="Times New Roman"/>
                <w:sz w:val="24"/>
                <w:szCs w:val="24"/>
              </w:rPr>
              <w:t>Полное высшее,</w:t>
            </w:r>
          </w:p>
          <w:p w:rsidR="00443966" w:rsidRPr="00443966" w:rsidRDefault="00443966" w:rsidP="003E38A4">
            <w:pPr>
              <w:tabs>
                <w:tab w:val="left" w:pos="0"/>
                <w:tab w:val="left" w:pos="720"/>
              </w:tabs>
              <w:spacing w:after="0" w:line="240" w:lineRule="auto"/>
              <w:rPr>
                <w:rFonts w:ascii="Times New Roman" w:hAnsi="Times New Roman" w:cs="Times New Roman"/>
                <w:sz w:val="24"/>
                <w:szCs w:val="24"/>
              </w:rPr>
            </w:pPr>
            <w:r w:rsidRPr="00443966">
              <w:rPr>
                <w:rFonts w:ascii="Times New Roman" w:hAnsi="Times New Roman" w:cs="Times New Roman"/>
                <w:sz w:val="24"/>
                <w:szCs w:val="24"/>
              </w:rPr>
              <w:t>Славянский государственный педагогический институт, 1998</w:t>
            </w:r>
          </w:p>
        </w:tc>
        <w:tc>
          <w:tcPr>
            <w:tcW w:w="1701" w:type="dxa"/>
            <w:shd w:val="clear" w:color="auto" w:fill="auto"/>
          </w:tcPr>
          <w:p w:rsidR="00443966" w:rsidRPr="00443966" w:rsidRDefault="00443966" w:rsidP="003E38A4">
            <w:pPr>
              <w:tabs>
                <w:tab w:val="left" w:pos="0"/>
                <w:tab w:val="left" w:pos="720"/>
              </w:tabs>
              <w:spacing w:after="0" w:line="240" w:lineRule="auto"/>
              <w:ind w:firstLine="34"/>
              <w:rPr>
                <w:rFonts w:ascii="Times New Roman" w:hAnsi="Times New Roman" w:cs="Times New Roman"/>
                <w:sz w:val="24"/>
                <w:szCs w:val="24"/>
              </w:rPr>
            </w:pPr>
            <w:r w:rsidRPr="00443966">
              <w:rPr>
                <w:rFonts w:ascii="Times New Roman" w:hAnsi="Times New Roman" w:cs="Times New Roman"/>
                <w:sz w:val="24"/>
                <w:szCs w:val="24"/>
              </w:rPr>
              <w:t>первая</w:t>
            </w:r>
          </w:p>
        </w:tc>
        <w:tc>
          <w:tcPr>
            <w:tcW w:w="1053" w:type="dxa"/>
            <w:shd w:val="clear" w:color="auto" w:fill="auto"/>
          </w:tcPr>
          <w:p w:rsidR="00443966" w:rsidRPr="00443966" w:rsidRDefault="00443966" w:rsidP="003E38A4">
            <w:pPr>
              <w:tabs>
                <w:tab w:val="left" w:pos="0"/>
                <w:tab w:val="left" w:pos="176"/>
                <w:tab w:val="left" w:pos="720"/>
              </w:tabs>
              <w:spacing w:after="0" w:line="240" w:lineRule="auto"/>
              <w:ind w:firstLine="176"/>
              <w:jc w:val="center"/>
              <w:rPr>
                <w:rFonts w:ascii="Times New Roman" w:hAnsi="Times New Roman" w:cs="Times New Roman"/>
                <w:sz w:val="24"/>
                <w:szCs w:val="24"/>
              </w:rPr>
            </w:pPr>
            <w:r w:rsidRPr="00443966">
              <w:rPr>
                <w:rFonts w:ascii="Times New Roman" w:hAnsi="Times New Roman" w:cs="Times New Roman"/>
                <w:sz w:val="24"/>
                <w:szCs w:val="24"/>
              </w:rPr>
              <w:t>22</w:t>
            </w:r>
          </w:p>
        </w:tc>
        <w:tc>
          <w:tcPr>
            <w:tcW w:w="1039" w:type="dxa"/>
          </w:tcPr>
          <w:p w:rsidR="00443966" w:rsidRPr="00443966" w:rsidRDefault="00443966" w:rsidP="003E38A4">
            <w:pPr>
              <w:tabs>
                <w:tab w:val="left" w:pos="0"/>
                <w:tab w:val="left" w:pos="176"/>
                <w:tab w:val="left" w:pos="720"/>
              </w:tabs>
              <w:spacing w:after="0" w:line="240" w:lineRule="auto"/>
              <w:ind w:firstLine="176"/>
              <w:jc w:val="center"/>
              <w:rPr>
                <w:rFonts w:ascii="Times New Roman" w:hAnsi="Times New Roman" w:cs="Times New Roman"/>
                <w:sz w:val="24"/>
                <w:szCs w:val="24"/>
              </w:rPr>
            </w:pPr>
            <w:r w:rsidRPr="00443966">
              <w:rPr>
                <w:rFonts w:ascii="Times New Roman" w:hAnsi="Times New Roman" w:cs="Times New Roman"/>
                <w:sz w:val="24"/>
                <w:szCs w:val="24"/>
              </w:rPr>
              <w:t>2016</w:t>
            </w:r>
          </w:p>
        </w:tc>
      </w:tr>
      <w:tr w:rsidR="00443966" w:rsidRPr="00443966" w:rsidTr="003E38A4">
        <w:trPr>
          <w:trHeight w:val="758"/>
        </w:trPr>
        <w:tc>
          <w:tcPr>
            <w:tcW w:w="1851" w:type="dxa"/>
            <w:shd w:val="clear" w:color="auto" w:fill="auto"/>
          </w:tcPr>
          <w:p w:rsidR="00443966" w:rsidRPr="00443966" w:rsidRDefault="00443966" w:rsidP="003E38A4">
            <w:pPr>
              <w:tabs>
                <w:tab w:val="left" w:pos="0"/>
                <w:tab w:val="left" w:pos="720"/>
              </w:tabs>
              <w:spacing w:after="0" w:line="240" w:lineRule="auto"/>
              <w:rPr>
                <w:rFonts w:ascii="Times New Roman" w:hAnsi="Times New Roman" w:cs="Times New Roman"/>
                <w:sz w:val="24"/>
                <w:szCs w:val="24"/>
              </w:rPr>
            </w:pPr>
            <w:r w:rsidRPr="00443966">
              <w:rPr>
                <w:rFonts w:ascii="Times New Roman" w:hAnsi="Times New Roman" w:cs="Times New Roman"/>
                <w:sz w:val="24"/>
                <w:szCs w:val="24"/>
              </w:rPr>
              <w:t>Регида Светлана Емельяновна</w:t>
            </w:r>
          </w:p>
        </w:tc>
        <w:tc>
          <w:tcPr>
            <w:tcW w:w="1816" w:type="dxa"/>
            <w:shd w:val="clear" w:color="auto" w:fill="auto"/>
          </w:tcPr>
          <w:p w:rsidR="00443966" w:rsidRPr="00443966" w:rsidRDefault="00443966" w:rsidP="003E38A4">
            <w:pPr>
              <w:tabs>
                <w:tab w:val="left" w:pos="0"/>
                <w:tab w:val="left" w:pos="720"/>
              </w:tabs>
              <w:spacing w:after="0" w:line="240" w:lineRule="auto"/>
              <w:ind w:hanging="8"/>
              <w:rPr>
                <w:rFonts w:ascii="Times New Roman" w:hAnsi="Times New Roman" w:cs="Times New Roman"/>
                <w:sz w:val="24"/>
                <w:szCs w:val="24"/>
              </w:rPr>
            </w:pPr>
            <w:r w:rsidRPr="00443966">
              <w:rPr>
                <w:rFonts w:ascii="Times New Roman" w:hAnsi="Times New Roman" w:cs="Times New Roman"/>
                <w:sz w:val="24"/>
                <w:szCs w:val="24"/>
              </w:rPr>
              <w:t>Учитель начальных классов</w:t>
            </w:r>
          </w:p>
        </w:tc>
        <w:tc>
          <w:tcPr>
            <w:tcW w:w="2111" w:type="dxa"/>
            <w:shd w:val="clear" w:color="auto" w:fill="auto"/>
          </w:tcPr>
          <w:p w:rsidR="00443966" w:rsidRPr="00443966" w:rsidRDefault="00443966" w:rsidP="003E38A4">
            <w:pPr>
              <w:tabs>
                <w:tab w:val="left" w:pos="0"/>
                <w:tab w:val="left" w:pos="720"/>
              </w:tabs>
              <w:spacing w:after="0" w:line="240" w:lineRule="auto"/>
              <w:ind w:firstLine="19"/>
              <w:rPr>
                <w:rFonts w:ascii="Times New Roman" w:hAnsi="Times New Roman" w:cs="Times New Roman"/>
                <w:sz w:val="24"/>
                <w:szCs w:val="24"/>
              </w:rPr>
            </w:pPr>
            <w:r w:rsidRPr="00443966">
              <w:rPr>
                <w:rFonts w:ascii="Times New Roman" w:hAnsi="Times New Roman" w:cs="Times New Roman"/>
                <w:sz w:val="24"/>
                <w:szCs w:val="24"/>
              </w:rPr>
              <w:t>Полное высшее, Таганрогский педагогический институт, 1970</w:t>
            </w:r>
          </w:p>
        </w:tc>
        <w:tc>
          <w:tcPr>
            <w:tcW w:w="1701" w:type="dxa"/>
            <w:shd w:val="clear" w:color="auto" w:fill="auto"/>
          </w:tcPr>
          <w:p w:rsidR="00443966" w:rsidRPr="00443966" w:rsidRDefault="00443966" w:rsidP="003E38A4">
            <w:pPr>
              <w:tabs>
                <w:tab w:val="left" w:pos="0"/>
                <w:tab w:val="left" w:pos="720"/>
              </w:tabs>
              <w:spacing w:after="0" w:line="240" w:lineRule="auto"/>
              <w:ind w:firstLine="34"/>
              <w:rPr>
                <w:rFonts w:ascii="Times New Roman" w:hAnsi="Times New Roman" w:cs="Times New Roman"/>
                <w:sz w:val="24"/>
                <w:szCs w:val="24"/>
              </w:rPr>
            </w:pPr>
            <w:r w:rsidRPr="00443966">
              <w:rPr>
                <w:rFonts w:ascii="Times New Roman" w:hAnsi="Times New Roman" w:cs="Times New Roman"/>
                <w:sz w:val="24"/>
                <w:szCs w:val="24"/>
              </w:rPr>
              <w:t>Первая, звание «Старший учитель»</w:t>
            </w:r>
          </w:p>
        </w:tc>
        <w:tc>
          <w:tcPr>
            <w:tcW w:w="1053" w:type="dxa"/>
            <w:shd w:val="clear" w:color="auto" w:fill="auto"/>
          </w:tcPr>
          <w:p w:rsidR="00443966" w:rsidRPr="00443966" w:rsidRDefault="00443966" w:rsidP="003E38A4">
            <w:pPr>
              <w:tabs>
                <w:tab w:val="left" w:pos="0"/>
                <w:tab w:val="left" w:pos="720"/>
              </w:tabs>
              <w:spacing w:after="0" w:line="240" w:lineRule="auto"/>
              <w:jc w:val="center"/>
              <w:rPr>
                <w:rFonts w:ascii="Times New Roman" w:hAnsi="Times New Roman" w:cs="Times New Roman"/>
                <w:sz w:val="24"/>
                <w:szCs w:val="24"/>
              </w:rPr>
            </w:pPr>
            <w:r w:rsidRPr="00443966">
              <w:rPr>
                <w:rFonts w:ascii="Times New Roman" w:hAnsi="Times New Roman" w:cs="Times New Roman"/>
                <w:sz w:val="24"/>
                <w:szCs w:val="24"/>
              </w:rPr>
              <w:t>46</w:t>
            </w:r>
          </w:p>
        </w:tc>
        <w:tc>
          <w:tcPr>
            <w:tcW w:w="1039" w:type="dxa"/>
          </w:tcPr>
          <w:p w:rsidR="00443966" w:rsidRPr="00443966" w:rsidRDefault="00443966" w:rsidP="003E38A4">
            <w:pPr>
              <w:tabs>
                <w:tab w:val="left" w:pos="0"/>
                <w:tab w:val="left" w:pos="720"/>
              </w:tabs>
              <w:spacing w:after="0" w:line="240" w:lineRule="auto"/>
              <w:jc w:val="center"/>
              <w:rPr>
                <w:rFonts w:ascii="Times New Roman" w:hAnsi="Times New Roman" w:cs="Times New Roman"/>
                <w:sz w:val="24"/>
                <w:szCs w:val="24"/>
              </w:rPr>
            </w:pPr>
            <w:r w:rsidRPr="00443966">
              <w:rPr>
                <w:rFonts w:ascii="Times New Roman" w:hAnsi="Times New Roman" w:cs="Times New Roman"/>
                <w:sz w:val="24"/>
                <w:szCs w:val="24"/>
              </w:rPr>
              <w:t>2012</w:t>
            </w:r>
          </w:p>
        </w:tc>
      </w:tr>
      <w:tr w:rsidR="00443966" w:rsidRPr="00443966" w:rsidTr="003E38A4">
        <w:trPr>
          <w:trHeight w:val="758"/>
        </w:trPr>
        <w:tc>
          <w:tcPr>
            <w:tcW w:w="1851" w:type="dxa"/>
            <w:tcBorders>
              <w:bottom w:val="single" w:sz="4" w:space="0" w:color="auto"/>
            </w:tcBorders>
            <w:shd w:val="clear" w:color="auto" w:fill="auto"/>
          </w:tcPr>
          <w:p w:rsidR="00443966" w:rsidRPr="00443966" w:rsidRDefault="00443966" w:rsidP="003E38A4">
            <w:pPr>
              <w:tabs>
                <w:tab w:val="left" w:pos="0"/>
                <w:tab w:val="left" w:pos="720"/>
              </w:tabs>
              <w:spacing w:after="0" w:line="240" w:lineRule="auto"/>
              <w:rPr>
                <w:rFonts w:ascii="Times New Roman" w:hAnsi="Times New Roman" w:cs="Times New Roman"/>
                <w:sz w:val="24"/>
                <w:szCs w:val="24"/>
              </w:rPr>
            </w:pPr>
            <w:r w:rsidRPr="00443966">
              <w:rPr>
                <w:rFonts w:ascii="Times New Roman" w:hAnsi="Times New Roman" w:cs="Times New Roman"/>
                <w:sz w:val="24"/>
                <w:szCs w:val="24"/>
              </w:rPr>
              <w:t>Хома Елена Вячеславовна</w:t>
            </w:r>
          </w:p>
        </w:tc>
        <w:tc>
          <w:tcPr>
            <w:tcW w:w="1816" w:type="dxa"/>
            <w:tcBorders>
              <w:bottom w:val="single" w:sz="4" w:space="0" w:color="auto"/>
            </w:tcBorders>
            <w:shd w:val="clear" w:color="auto" w:fill="auto"/>
          </w:tcPr>
          <w:p w:rsidR="00443966" w:rsidRPr="00443966" w:rsidRDefault="00443966" w:rsidP="003E38A4">
            <w:pPr>
              <w:tabs>
                <w:tab w:val="left" w:pos="0"/>
                <w:tab w:val="left" w:pos="720"/>
              </w:tabs>
              <w:spacing w:after="0" w:line="240" w:lineRule="auto"/>
              <w:ind w:hanging="8"/>
              <w:rPr>
                <w:rFonts w:ascii="Times New Roman" w:hAnsi="Times New Roman" w:cs="Times New Roman"/>
                <w:sz w:val="24"/>
                <w:szCs w:val="24"/>
              </w:rPr>
            </w:pPr>
            <w:r w:rsidRPr="00443966">
              <w:rPr>
                <w:rFonts w:ascii="Times New Roman" w:hAnsi="Times New Roman" w:cs="Times New Roman"/>
                <w:sz w:val="24"/>
                <w:szCs w:val="24"/>
              </w:rPr>
              <w:t>Учитель начальных классов</w:t>
            </w:r>
          </w:p>
        </w:tc>
        <w:tc>
          <w:tcPr>
            <w:tcW w:w="2111" w:type="dxa"/>
            <w:tcBorders>
              <w:bottom w:val="single" w:sz="4" w:space="0" w:color="auto"/>
            </w:tcBorders>
            <w:shd w:val="clear" w:color="auto" w:fill="auto"/>
          </w:tcPr>
          <w:p w:rsidR="00443966" w:rsidRPr="00443966" w:rsidRDefault="00443966" w:rsidP="003E38A4">
            <w:pPr>
              <w:tabs>
                <w:tab w:val="left" w:pos="0"/>
                <w:tab w:val="left" w:pos="720"/>
              </w:tabs>
              <w:spacing w:after="0" w:line="240" w:lineRule="auto"/>
              <w:ind w:firstLine="19"/>
              <w:rPr>
                <w:rFonts w:ascii="Times New Roman" w:hAnsi="Times New Roman" w:cs="Times New Roman"/>
                <w:sz w:val="24"/>
                <w:szCs w:val="24"/>
              </w:rPr>
            </w:pPr>
            <w:r w:rsidRPr="00443966">
              <w:rPr>
                <w:rFonts w:ascii="Times New Roman" w:hAnsi="Times New Roman" w:cs="Times New Roman"/>
                <w:sz w:val="24"/>
                <w:szCs w:val="24"/>
              </w:rPr>
              <w:t>Полное высшее, Луганский Государственный педагогический институт, 1997</w:t>
            </w:r>
          </w:p>
        </w:tc>
        <w:tc>
          <w:tcPr>
            <w:tcW w:w="1701" w:type="dxa"/>
            <w:tcBorders>
              <w:bottom w:val="single" w:sz="4" w:space="0" w:color="auto"/>
            </w:tcBorders>
            <w:shd w:val="clear" w:color="auto" w:fill="auto"/>
          </w:tcPr>
          <w:p w:rsidR="00443966" w:rsidRPr="00443966" w:rsidRDefault="003E38A4" w:rsidP="003E38A4">
            <w:pPr>
              <w:tabs>
                <w:tab w:val="left" w:pos="0"/>
                <w:tab w:val="left" w:pos="720"/>
              </w:tabs>
              <w:spacing w:after="0" w:line="240" w:lineRule="auto"/>
              <w:ind w:firstLine="34"/>
              <w:rPr>
                <w:rFonts w:ascii="Times New Roman" w:hAnsi="Times New Roman" w:cs="Times New Roman"/>
                <w:sz w:val="24"/>
                <w:szCs w:val="24"/>
              </w:rPr>
            </w:pPr>
            <w:r w:rsidRPr="00443966">
              <w:rPr>
                <w:rFonts w:ascii="Times New Roman" w:hAnsi="Times New Roman" w:cs="Times New Roman"/>
                <w:sz w:val="24"/>
                <w:szCs w:val="24"/>
              </w:rPr>
              <w:t>П</w:t>
            </w:r>
            <w:r w:rsidR="00443966" w:rsidRPr="00443966">
              <w:rPr>
                <w:rFonts w:ascii="Times New Roman" w:hAnsi="Times New Roman" w:cs="Times New Roman"/>
                <w:sz w:val="24"/>
                <w:szCs w:val="24"/>
              </w:rPr>
              <w:t>ервая</w:t>
            </w:r>
          </w:p>
        </w:tc>
        <w:tc>
          <w:tcPr>
            <w:tcW w:w="1053" w:type="dxa"/>
            <w:tcBorders>
              <w:bottom w:val="single" w:sz="4" w:space="0" w:color="auto"/>
            </w:tcBorders>
            <w:shd w:val="clear" w:color="auto" w:fill="auto"/>
          </w:tcPr>
          <w:p w:rsidR="00443966" w:rsidRPr="00443966" w:rsidRDefault="00443966" w:rsidP="003E38A4">
            <w:pPr>
              <w:tabs>
                <w:tab w:val="left" w:pos="0"/>
                <w:tab w:val="left" w:pos="720"/>
              </w:tabs>
              <w:spacing w:after="0" w:line="240" w:lineRule="auto"/>
              <w:jc w:val="center"/>
              <w:rPr>
                <w:rFonts w:ascii="Times New Roman" w:hAnsi="Times New Roman" w:cs="Times New Roman"/>
                <w:sz w:val="24"/>
                <w:szCs w:val="24"/>
              </w:rPr>
            </w:pPr>
            <w:r w:rsidRPr="00443966">
              <w:rPr>
                <w:rFonts w:ascii="Times New Roman" w:hAnsi="Times New Roman" w:cs="Times New Roman"/>
                <w:sz w:val="24"/>
                <w:szCs w:val="24"/>
              </w:rPr>
              <w:t>28</w:t>
            </w:r>
          </w:p>
        </w:tc>
        <w:tc>
          <w:tcPr>
            <w:tcW w:w="1039" w:type="dxa"/>
            <w:tcBorders>
              <w:bottom w:val="single" w:sz="4" w:space="0" w:color="auto"/>
            </w:tcBorders>
          </w:tcPr>
          <w:p w:rsidR="00443966" w:rsidRPr="00443966" w:rsidRDefault="00443966" w:rsidP="003E38A4">
            <w:pPr>
              <w:tabs>
                <w:tab w:val="left" w:pos="0"/>
                <w:tab w:val="left" w:pos="720"/>
              </w:tabs>
              <w:spacing w:after="0" w:line="240" w:lineRule="auto"/>
              <w:jc w:val="center"/>
              <w:rPr>
                <w:rFonts w:ascii="Times New Roman" w:hAnsi="Times New Roman" w:cs="Times New Roman"/>
                <w:sz w:val="24"/>
                <w:szCs w:val="24"/>
              </w:rPr>
            </w:pPr>
            <w:r w:rsidRPr="00443966">
              <w:rPr>
                <w:rFonts w:ascii="Times New Roman" w:hAnsi="Times New Roman" w:cs="Times New Roman"/>
                <w:sz w:val="24"/>
                <w:szCs w:val="24"/>
              </w:rPr>
              <w:t>2016</w:t>
            </w:r>
          </w:p>
        </w:tc>
      </w:tr>
    </w:tbl>
    <w:p w:rsidR="00443966" w:rsidRPr="00443966" w:rsidRDefault="00443966" w:rsidP="00072421">
      <w:pPr>
        <w:pStyle w:val="a3"/>
        <w:ind w:left="360" w:firstLine="709"/>
        <w:rPr>
          <w:rFonts w:eastAsiaTheme="minorHAnsi"/>
          <w:lang w:eastAsia="en-US"/>
        </w:rPr>
      </w:pPr>
    </w:p>
    <w:p w:rsidR="00443966" w:rsidRPr="00443966" w:rsidRDefault="005E00BB" w:rsidP="003E38A4">
      <w:pPr>
        <w:pStyle w:val="a3"/>
        <w:ind w:left="-142" w:firstLine="709"/>
        <w:jc w:val="both"/>
        <w:rPr>
          <w:rFonts w:eastAsiaTheme="minorHAnsi"/>
          <w:lang w:eastAsia="en-US"/>
        </w:rPr>
      </w:pPr>
      <w:r>
        <w:rPr>
          <w:rFonts w:eastAsiaTheme="minorHAnsi"/>
          <w:lang w:eastAsia="en-US"/>
        </w:rPr>
        <w:t xml:space="preserve">    </w:t>
      </w:r>
      <w:r w:rsidR="00443966" w:rsidRPr="005E00BB">
        <w:rPr>
          <w:rFonts w:eastAsiaTheme="minorHAnsi"/>
          <w:u w:val="single"/>
          <w:lang w:eastAsia="en-US"/>
        </w:rPr>
        <w:t>Программное обеспечение</w:t>
      </w:r>
      <w:r w:rsidR="00443966" w:rsidRPr="00443966">
        <w:rPr>
          <w:rFonts w:eastAsiaTheme="minorHAnsi"/>
          <w:lang w:eastAsia="en-US"/>
        </w:rPr>
        <w:t xml:space="preserve">. В 2015 – 2016 учебном году преподавание «Русского языка» в 3-4 классах осуществлялось в соответствии  с программами: Русский язык: 1-4 кл. : программа для общеобразовательных организаций с обучением на русском языке / сост. Максименко С.Л., Колисниченко Г.И., Гришина С.В., Ищук М.В., Присяжнюк О.В., Лазаренко Т.В. ; ДИППО. – Донецк: Истоки, 2015. </w:t>
      </w:r>
    </w:p>
    <w:p w:rsidR="00443966" w:rsidRPr="00443966" w:rsidRDefault="005E00BB" w:rsidP="005E00BB">
      <w:pPr>
        <w:pStyle w:val="a3"/>
        <w:ind w:left="-142" w:firstLine="851"/>
        <w:jc w:val="both"/>
        <w:rPr>
          <w:rFonts w:eastAsiaTheme="minorHAnsi"/>
          <w:lang w:eastAsia="en-US"/>
        </w:rPr>
      </w:pPr>
      <w:r>
        <w:rPr>
          <w:rFonts w:eastAsiaTheme="minorHAnsi"/>
          <w:lang w:eastAsia="en-US"/>
        </w:rPr>
        <w:t xml:space="preserve"> </w:t>
      </w:r>
      <w:r w:rsidR="00443966" w:rsidRPr="00443966">
        <w:rPr>
          <w:rFonts w:eastAsiaTheme="minorHAnsi"/>
          <w:lang w:eastAsia="en-US"/>
        </w:rPr>
        <w:t xml:space="preserve">Учебниками учащиеся 3-4 классов обеспечены на 100 %. </w:t>
      </w:r>
      <w:r>
        <w:rPr>
          <w:rFonts w:eastAsiaTheme="minorHAnsi"/>
          <w:lang w:eastAsia="en-US"/>
        </w:rPr>
        <w:t xml:space="preserve"> </w:t>
      </w:r>
      <w:r w:rsidR="00443966" w:rsidRPr="00443966">
        <w:rPr>
          <w:rFonts w:eastAsiaTheme="minorHAnsi"/>
          <w:lang w:eastAsia="en-US"/>
        </w:rPr>
        <w:t>Учебники рекомендованы Министерством образования и науки Донецкой Народной Республики к использованию в общеобразовательном процессе в 2015-2016 учебном году: учебник по русскому языку 3 класс (В.П.Канакина, В.Г.Горецкий, «Просвещение»: М, 2016); учебник по русскому языку 4 класс (В.П.Канакина, В.Г.Горецкий, «Просвещение»: М, 2016)</w:t>
      </w:r>
    </w:p>
    <w:p w:rsidR="00443966" w:rsidRPr="00443966" w:rsidRDefault="005E00BB" w:rsidP="005E00BB">
      <w:pPr>
        <w:pStyle w:val="a7"/>
        <w:tabs>
          <w:tab w:val="left" w:pos="709"/>
        </w:tabs>
        <w:spacing w:before="0" w:after="0"/>
        <w:jc w:val="both"/>
        <w:rPr>
          <w:rFonts w:eastAsiaTheme="minorHAnsi"/>
          <w:szCs w:val="24"/>
          <w:lang w:eastAsia="en-US"/>
        </w:rPr>
      </w:pPr>
      <w:r>
        <w:rPr>
          <w:rFonts w:eastAsiaTheme="minorHAnsi"/>
          <w:szCs w:val="24"/>
          <w:lang w:eastAsia="en-US"/>
        </w:rPr>
        <w:t xml:space="preserve">            </w:t>
      </w:r>
      <w:r w:rsidR="00443966" w:rsidRPr="00443966">
        <w:rPr>
          <w:rFonts w:eastAsiaTheme="minorHAnsi"/>
          <w:szCs w:val="24"/>
          <w:lang w:eastAsia="en-US"/>
        </w:rPr>
        <w:t>Учебные программы, учебники соответствуют Рабочему учебному плану.</w:t>
      </w:r>
    </w:p>
    <w:p w:rsidR="00443966" w:rsidRPr="00443966" w:rsidRDefault="00443966" w:rsidP="005E00BB">
      <w:pPr>
        <w:pStyle w:val="a7"/>
        <w:spacing w:before="0" w:after="0"/>
        <w:ind w:left="-142" w:firstLine="851"/>
        <w:jc w:val="both"/>
        <w:rPr>
          <w:rFonts w:eastAsiaTheme="minorHAnsi"/>
          <w:szCs w:val="24"/>
          <w:lang w:eastAsia="en-US"/>
        </w:rPr>
      </w:pPr>
      <w:r w:rsidRPr="005E00BB">
        <w:rPr>
          <w:rFonts w:eastAsiaTheme="minorHAnsi"/>
          <w:szCs w:val="24"/>
          <w:u w:val="single"/>
          <w:lang w:eastAsia="en-US"/>
        </w:rPr>
        <w:t>Материально-техническая база</w:t>
      </w:r>
      <w:r w:rsidRPr="00443966">
        <w:rPr>
          <w:rFonts w:eastAsiaTheme="minorHAnsi"/>
          <w:szCs w:val="24"/>
          <w:lang w:eastAsia="en-US"/>
        </w:rPr>
        <w:t xml:space="preserve">  для преподавания предмета на удовлетворительном уровне. Школьная мебель размещена в соответствии санитарно-гигиенических правил и норм. В кабинетах на стендах размещена наглядность: «Говори правильно», «Пиши правильно», в наличии комплекты таблиц по русскому языку. Кабинет № 30 (Пронь Л.И) оснащен техническими способами обучения (телевизором, компьютером). В наличии мультимедийные комплексы, которые учитель использует в УВП. </w:t>
      </w:r>
    </w:p>
    <w:p w:rsidR="00443966" w:rsidRPr="00443966" w:rsidRDefault="00443966" w:rsidP="005E00BB">
      <w:pPr>
        <w:pStyle w:val="a7"/>
        <w:spacing w:before="0" w:after="0"/>
        <w:ind w:left="-142" w:firstLine="851"/>
        <w:jc w:val="both"/>
        <w:rPr>
          <w:rFonts w:eastAsiaTheme="minorHAnsi"/>
          <w:szCs w:val="24"/>
          <w:lang w:eastAsia="en-US"/>
        </w:rPr>
      </w:pPr>
      <w:r w:rsidRPr="00443966">
        <w:rPr>
          <w:rFonts w:eastAsiaTheme="minorHAnsi"/>
          <w:szCs w:val="24"/>
          <w:lang w:eastAsia="en-US"/>
        </w:rPr>
        <w:t>Педагогами идет постоянное накопление электронного материала к урокам: презентации, диски, папки по предметам. Во всех классных комнатах достаточно раздаточного материала, которые обеспечивают дифференцированный подход при проведении самостоятельных и контрольных работ. </w:t>
      </w:r>
    </w:p>
    <w:p w:rsidR="00443966" w:rsidRPr="005E00BB" w:rsidRDefault="00443966" w:rsidP="005E00BB">
      <w:pPr>
        <w:spacing w:after="0" w:line="240" w:lineRule="auto"/>
        <w:ind w:firstLine="709"/>
        <w:rPr>
          <w:rFonts w:ascii="Times New Roman" w:hAnsi="Times New Roman" w:cs="Times New Roman"/>
          <w:sz w:val="24"/>
          <w:szCs w:val="24"/>
          <w:u w:val="single"/>
        </w:rPr>
      </w:pPr>
      <w:r w:rsidRPr="005E00BB">
        <w:rPr>
          <w:rFonts w:ascii="Times New Roman" w:hAnsi="Times New Roman" w:cs="Times New Roman"/>
          <w:sz w:val="24"/>
          <w:szCs w:val="24"/>
          <w:u w:val="single"/>
        </w:rPr>
        <w:t>Ведение школьной документации</w:t>
      </w:r>
    </w:p>
    <w:p w:rsidR="00443966" w:rsidRPr="00443966" w:rsidRDefault="00443966" w:rsidP="005E00BB">
      <w:pPr>
        <w:spacing w:after="0" w:line="240" w:lineRule="auto"/>
        <w:ind w:firstLine="709"/>
        <w:jc w:val="both"/>
        <w:rPr>
          <w:rFonts w:ascii="Times New Roman" w:hAnsi="Times New Roman" w:cs="Times New Roman"/>
          <w:sz w:val="24"/>
          <w:szCs w:val="24"/>
        </w:rPr>
      </w:pPr>
      <w:r w:rsidRPr="00443966">
        <w:rPr>
          <w:rFonts w:ascii="Times New Roman" w:hAnsi="Times New Roman" w:cs="Times New Roman"/>
          <w:sz w:val="24"/>
          <w:szCs w:val="24"/>
        </w:rPr>
        <w:t xml:space="preserve">Изучение школьной документации показало, что у всех учителей в наличии утвержденные администрацией календарные планы, которые соответствуют содержанию учебной программы. Календарные планы учителей составлены с учетом методических рекомендаций. </w:t>
      </w:r>
    </w:p>
    <w:p w:rsidR="00443966" w:rsidRPr="00443966" w:rsidRDefault="00443966" w:rsidP="005E00BB">
      <w:pPr>
        <w:spacing w:after="0" w:line="240" w:lineRule="auto"/>
        <w:ind w:firstLine="709"/>
        <w:jc w:val="both"/>
        <w:rPr>
          <w:rFonts w:ascii="Times New Roman" w:hAnsi="Times New Roman" w:cs="Times New Roman"/>
          <w:sz w:val="24"/>
          <w:szCs w:val="24"/>
        </w:rPr>
      </w:pPr>
      <w:r w:rsidRPr="00443966">
        <w:rPr>
          <w:rFonts w:ascii="Times New Roman" w:hAnsi="Times New Roman" w:cs="Times New Roman"/>
          <w:sz w:val="24"/>
          <w:szCs w:val="24"/>
        </w:rPr>
        <w:t>Проверка качества ведения записей в журналах позволяет сделать выводы, что учителя русского языка придерживаются требований пояснительных записок к программам и инструктивно – методических писем МОН ДНР по преподаванию русского языка. Учителя заполняют классные журналы в соответствии с Положением по ведению классных журналов, запись тем соответствует программам и календарно – тематическому планированию.</w:t>
      </w:r>
      <w:r w:rsidR="0092022B">
        <w:rPr>
          <w:rFonts w:ascii="Times New Roman" w:hAnsi="Times New Roman" w:cs="Times New Roman"/>
          <w:sz w:val="24"/>
          <w:szCs w:val="24"/>
        </w:rPr>
        <w:t xml:space="preserve"> </w:t>
      </w:r>
      <w:r w:rsidRPr="00443966">
        <w:rPr>
          <w:rFonts w:ascii="Times New Roman" w:hAnsi="Times New Roman" w:cs="Times New Roman"/>
          <w:sz w:val="24"/>
          <w:szCs w:val="24"/>
        </w:rPr>
        <w:t>Записи в журнале аккуратные, четко прослеживается выполнение контрольных работ, ведение четвертного оценивания.</w:t>
      </w:r>
    </w:p>
    <w:p w:rsidR="00443966" w:rsidRPr="00443966" w:rsidRDefault="00443966" w:rsidP="00072421">
      <w:pPr>
        <w:spacing w:after="0" w:line="240" w:lineRule="auto"/>
        <w:ind w:firstLine="709"/>
        <w:jc w:val="both"/>
        <w:rPr>
          <w:rFonts w:ascii="Times New Roman" w:hAnsi="Times New Roman" w:cs="Times New Roman"/>
          <w:sz w:val="24"/>
          <w:szCs w:val="24"/>
        </w:rPr>
      </w:pPr>
      <w:r w:rsidRPr="00443966">
        <w:rPr>
          <w:rFonts w:ascii="Times New Roman" w:hAnsi="Times New Roman" w:cs="Times New Roman"/>
          <w:sz w:val="24"/>
          <w:szCs w:val="24"/>
        </w:rPr>
        <w:lastRenderedPageBreak/>
        <w:t>Следует отметить, что большинство учителей  заполняют журнал своевременно, результаты контрольных и самостоятельных работ  и других видов работ выставляют в соответствии с датами их проведения.</w:t>
      </w:r>
    </w:p>
    <w:p w:rsidR="00443966" w:rsidRPr="00443966" w:rsidRDefault="00443966" w:rsidP="00072421">
      <w:pPr>
        <w:spacing w:after="0" w:line="240" w:lineRule="auto"/>
        <w:ind w:firstLine="709"/>
        <w:jc w:val="both"/>
        <w:rPr>
          <w:rFonts w:ascii="Times New Roman" w:hAnsi="Times New Roman" w:cs="Times New Roman"/>
          <w:sz w:val="24"/>
          <w:szCs w:val="24"/>
        </w:rPr>
      </w:pPr>
      <w:r w:rsidRPr="00443966">
        <w:rPr>
          <w:rFonts w:ascii="Times New Roman" w:hAnsi="Times New Roman" w:cs="Times New Roman"/>
          <w:sz w:val="24"/>
          <w:szCs w:val="24"/>
        </w:rPr>
        <w:t>Проверка журналов в 3-А, 4-А классах показала, что учителями выполнены  все запланированные обязательные работы за первое и второе полугодие 2015-2016 учебного года.</w:t>
      </w:r>
      <w:r w:rsidR="005E00BB">
        <w:rPr>
          <w:rFonts w:ascii="Times New Roman" w:hAnsi="Times New Roman" w:cs="Times New Roman"/>
          <w:sz w:val="24"/>
          <w:szCs w:val="24"/>
        </w:rPr>
        <w:t xml:space="preserve"> </w:t>
      </w:r>
      <w:r w:rsidRPr="00443966">
        <w:rPr>
          <w:rFonts w:ascii="Times New Roman" w:hAnsi="Times New Roman" w:cs="Times New Roman"/>
          <w:sz w:val="24"/>
          <w:szCs w:val="24"/>
        </w:rPr>
        <w:t>Количество контрольных работ соответствует программным требованиям и рекомендациям инструктивно – методических писем МОН ДНР. Анализ письменных работ свидетельствует о соблюдении критериев письменных работ. Оценки выставлены объективно.</w:t>
      </w:r>
    </w:p>
    <w:p w:rsidR="00443966" w:rsidRPr="00443966" w:rsidRDefault="00443966" w:rsidP="00072421">
      <w:pPr>
        <w:spacing w:after="0" w:line="240" w:lineRule="auto"/>
        <w:ind w:firstLine="709"/>
        <w:jc w:val="both"/>
        <w:rPr>
          <w:rFonts w:ascii="Times New Roman" w:hAnsi="Times New Roman" w:cs="Times New Roman"/>
          <w:sz w:val="24"/>
          <w:szCs w:val="24"/>
        </w:rPr>
      </w:pPr>
      <w:r w:rsidRPr="00443966">
        <w:rPr>
          <w:rFonts w:ascii="Times New Roman" w:hAnsi="Times New Roman" w:cs="Times New Roman"/>
          <w:sz w:val="24"/>
          <w:szCs w:val="24"/>
        </w:rPr>
        <w:t>При выставлении четвертных оценок учителя 3-4 классов учитывают не только среднюю арифметическую величину, но и все образовательные достижения учащихся, их грамотность, качество выполнения контрольных работ.</w:t>
      </w:r>
    </w:p>
    <w:p w:rsidR="00443966" w:rsidRPr="00443966" w:rsidRDefault="00443966" w:rsidP="00072421">
      <w:pPr>
        <w:pStyle w:val="a7"/>
        <w:spacing w:before="0" w:after="0"/>
        <w:ind w:firstLine="709"/>
        <w:jc w:val="both"/>
        <w:rPr>
          <w:rFonts w:eastAsiaTheme="minorHAnsi"/>
          <w:szCs w:val="24"/>
          <w:lang w:eastAsia="en-US"/>
        </w:rPr>
      </w:pPr>
      <w:r w:rsidRPr="00443966">
        <w:rPr>
          <w:rFonts w:eastAsiaTheme="minorHAnsi"/>
          <w:szCs w:val="24"/>
          <w:lang w:eastAsia="en-US"/>
        </w:rPr>
        <w:t>Анализ  проверки ведения рабочих и контрольных тетрадей в течение 2015-2016  учебного года показал,  что тетради проверяются систематически учителями начальных классов. Уровень проверки тетрадей находится в удовлетворительном состоянии.</w:t>
      </w:r>
    </w:p>
    <w:p w:rsidR="00443966" w:rsidRPr="00443966" w:rsidRDefault="00443966" w:rsidP="00072421">
      <w:pPr>
        <w:pStyle w:val="a7"/>
        <w:spacing w:before="0" w:after="0"/>
        <w:ind w:firstLine="709"/>
        <w:jc w:val="both"/>
        <w:rPr>
          <w:rFonts w:eastAsiaTheme="minorHAnsi"/>
          <w:szCs w:val="24"/>
          <w:lang w:eastAsia="en-US"/>
        </w:rPr>
      </w:pPr>
      <w:r w:rsidRPr="00443966">
        <w:rPr>
          <w:rFonts w:eastAsiaTheme="minorHAnsi"/>
          <w:szCs w:val="24"/>
          <w:lang w:eastAsia="en-US"/>
        </w:rPr>
        <w:t>Все учащиеся имеют необходимое количество тетрадей для работы в классе и дома (2 рабочих и 1 для контрольных работ).  Ведение тетрадей учащимися, оформление титульного листа соответствуют единым требованиям, подписаны самими учениками.</w:t>
      </w:r>
    </w:p>
    <w:p w:rsidR="00443966" w:rsidRPr="00443966" w:rsidRDefault="00443966" w:rsidP="00072421">
      <w:pPr>
        <w:pStyle w:val="a7"/>
        <w:spacing w:before="0" w:after="0"/>
        <w:ind w:firstLine="709"/>
        <w:jc w:val="both"/>
        <w:rPr>
          <w:rFonts w:eastAsiaTheme="minorHAnsi"/>
          <w:szCs w:val="24"/>
          <w:lang w:eastAsia="en-US"/>
        </w:rPr>
      </w:pPr>
      <w:r w:rsidRPr="00443966">
        <w:rPr>
          <w:rFonts w:eastAsiaTheme="minorHAnsi"/>
          <w:szCs w:val="24"/>
          <w:lang w:eastAsia="en-US"/>
        </w:rPr>
        <w:t>Рабочие тетради по русскому языку проверяются ежедневно, ежемесячно выставляются оценки в журнал.  Во всех рабочих тетрадях прослеживаются даты, темы уроков, соблюдается единый орфографический режим. В классной работе отмечается разнообразные виды деятельности: списывание, словарная работа, разные виды разборов. Объем домашних заданий соответствует норме для обучающихся 3-4-х классов. Используется прием графического объяснения орфограмм, ведется работа над каллиграфией обучающихся, проводится работа над развитием орфографических навыков, выписываются словарные слова, делаются корректные замечания по ведению тетрадей, соблюдается красная строка при новом виде работ.</w:t>
      </w:r>
    </w:p>
    <w:p w:rsidR="00443966" w:rsidRPr="00443966" w:rsidRDefault="00443966" w:rsidP="00072421">
      <w:pPr>
        <w:pStyle w:val="a7"/>
        <w:spacing w:before="0" w:after="0"/>
        <w:ind w:firstLine="709"/>
        <w:jc w:val="both"/>
        <w:rPr>
          <w:rFonts w:eastAsiaTheme="minorHAnsi"/>
          <w:szCs w:val="24"/>
          <w:lang w:eastAsia="en-US"/>
        </w:rPr>
      </w:pPr>
      <w:r w:rsidRPr="00443966">
        <w:rPr>
          <w:rFonts w:eastAsiaTheme="minorHAnsi"/>
          <w:szCs w:val="24"/>
          <w:lang w:eastAsia="en-US"/>
        </w:rPr>
        <w:t xml:space="preserve"> В тетрадях для контрольных работ проводится работа над ошибками.  Основная часть тетрадей имеет хороший внешний вид: опрятные, в обложках, подписаны без ошибок, в едином стиле. Единый орфографический режим соблюдается всеми обучающимися всех классов.</w:t>
      </w:r>
    </w:p>
    <w:p w:rsidR="00443966" w:rsidRPr="00443966" w:rsidRDefault="00443966" w:rsidP="00072421">
      <w:pPr>
        <w:spacing w:after="0" w:line="240" w:lineRule="auto"/>
        <w:ind w:firstLine="709"/>
        <w:jc w:val="both"/>
        <w:rPr>
          <w:rFonts w:ascii="Times New Roman" w:hAnsi="Times New Roman" w:cs="Times New Roman"/>
          <w:sz w:val="24"/>
          <w:szCs w:val="24"/>
        </w:rPr>
      </w:pPr>
      <w:r w:rsidRPr="00443966">
        <w:rPr>
          <w:rFonts w:ascii="Times New Roman" w:hAnsi="Times New Roman" w:cs="Times New Roman"/>
          <w:sz w:val="24"/>
          <w:szCs w:val="24"/>
        </w:rPr>
        <w:t xml:space="preserve">Домашние задания соответствуют возрастным нормам и нормативным требованиям. Домашние задания предлагаются обучающимся дифференцированные с учетом их способностей и особенностей (например, задания на сравнения, группировку, творческие задания с использованием пословиц, поговорок, кроссвордов, ребусов, шарад). </w:t>
      </w:r>
    </w:p>
    <w:p w:rsidR="00443966" w:rsidRPr="00443966" w:rsidRDefault="00443966" w:rsidP="00072421">
      <w:pPr>
        <w:spacing w:after="0" w:line="240" w:lineRule="auto"/>
        <w:ind w:firstLine="709"/>
        <w:jc w:val="both"/>
        <w:rPr>
          <w:rFonts w:ascii="Times New Roman" w:hAnsi="Times New Roman" w:cs="Times New Roman"/>
          <w:sz w:val="24"/>
          <w:szCs w:val="24"/>
        </w:rPr>
      </w:pPr>
      <w:r w:rsidRPr="00443966">
        <w:rPr>
          <w:rFonts w:ascii="Times New Roman" w:hAnsi="Times New Roman" w:cs="Times New Roman"/>
          <w:sz w:val="24"/>
          <w:szCs w:val="24"/>
        </w:rPr>
        <w:t xml:space="preserve"> Учителя уделяют внимание соблюдению санитарных норм, не перегружая учащихся, умело сочетают разные виды заданий, используют межпредметные связи. Учителя (Регида С.Е.) практикует систему индивидуальных заданий для детей, требующих дополнительного педагогического внимания, интеллектуально активных детей. </w:t>
      </w:r>
    </w:p>
    <w:p w:rsidR="00443966" w:rsidRPr="00443966" w:rsidRDefault="00443966" w:rsidP="00072421">
      <w:pPr>
        <w:spacing w:after="0" w:line="240" w:lineRule="auto"/>
        <w:ind w:firstLine="709"/>
        <w:jc w:val="both"/>
        <w:rPr>
          <w:rFonts w:ascii="Times New Roman" w:hAnsi="Times New Roman" w:cs="Times New Roman"/>
          <w:sz w:val="24"/>
          <w:szCs w:val="24"/>
        </w:rPr>
      </w:pPr>
      <w:r w:rsidRPr="00443966">
        <w:rPr>
          <w:rFonts w:ascii="Times New Roman" w:hAnsi="Times New Roman" w:cs="Times New Roman"/>
          <w:sz w:val="24"/>
          <w:szCs w:val="24"/>
        </w:rPr>
        <w:t>Учителя 4 классов (Хома Е.В., Пронь Л.И.)  активно работают над формами самообразовательной компетенции для адаптации в основной школе.</w:t>
      </w:r>
    </w:p>
    <w:p w:rsidR="00443966" w:rsidRPr="0092022B" w:rsidRDefault="00443966" w:rsidP="00072421">
      <w:pPr>
        <w:pStyle w:val="a3"/>
        <w:ind w:left="0" w:firstLine="709"/>
        <w:rPr>
          <w:rFonts w:eastAsiaTheme="minorHAnsi"/>
          <w:u w:val="single"/>
          <w:lang w:eastAsia="en-US"/>
        </w:rPr>
      </w:pPr>
      <w:r w:rsidRPr="0092022B">
        <w:rPr>
          <w:rFonts w:eastAsiaTheme="minorHAnsi"/>
          <w:u w:val="single"/>
          <w:lang w:eastAsia="en-US"/>
        </w:rPr>
        <w:t>Анализ деятельности учителей на уроках.</w:t>
      </w:r>
    </w:p>
    <w:p w:rsidR="00443966" w:rsidRPr="00443966" w:rsidRDefault="00443966" w:rsidP="00072421">
      <w:pPr>
        <w:pStyle w:val="a3"/>
        <w:ind w:left="0" w:firstLine="709"/>
        <w:jc w:val="both"/>
        <w:rPr>
          <w:rFonts w:eastAsiaTheme="minorHAnsi"/>
          <w:lang w:eastAsia="en-US"/>
        </w:rPr>
      </w:pPr>
      <w:r w:rsidRPr="00443966">
        <w:rPr>
          <w:rFonts w:eastAsiaTheme="minorHAnsi"/>
          <w:lang w:eastAsia="en-US"/>
        </w:rPr>
        <w:t>Посещенные уроки учителей говорят о том, что учителя 3-4 классов постоянно заботятся о рациональном использовании методов и приемов работы, используют разные формы организации учебной деятельности. Все учителя владеют методикой построения урока.</w:t>
      </w:r>
      <w:r w:rsidR="0092022B">
        <w:rPr>
          <w:rFonts w:eastAsiaTheme="minorHAnsi"/>
          <w:lang w:eastAsia="en-US"/>
        </w:rPr>
        <w:t xml:space="preserve"> </w:t>
      </w:r>
      <w:r w:rsidRPr="00443966">
        <w:rPr>
          <w:rFonts w:eastAsiaTheme="minorHAnsi"/>
          <w:lang w:eastAsia="en-US"/>
        </w:rPr>
        <w:t xml:space="preserve">Большое внимание уделяют на уроках орфографии, лексическому значению слов, совершенствуются навыки разборов слов: фонетического, морфологического. Используют   на уроках  разные виды  работ:  работу с учебником, фронтальную работу, индивидуальную, групповую, самостоятельную и другие виды. Основные методы обучения на  уроках – репродуктивный, объяснительно- разъяснительный, частично- поисковый,  проблемное изложение материала. Содержание уроков  соответствует  </w:t>
      </w:r>
      <w:r w:rsidRPr="00443966">
        <w:rPr>
          <w:rFonts w:eastAsiaTheme="minorHAnsi"/>
          <w:lang w:eastAsia="en-US"/>
        </w:rPr>
        <w:lastRenderedPageBreak/>
        <w:t>государственным программам. На уроках используются красочные наглядные пособия и раздаточный материал.</w:t>
      </w:r>
    </w:p>
    <w:p w:rsidR="00443966" w:rsidRPr="00443966" w:rsidRDefault="00443966" w:rsidP="00072421">
      <w:pPr>
        <w:spacing w:after="0" w:line="240" w:lineRule="auto"/>
        <w:ind w:firstLine="709"/>
        <w:jc w:val="both"/>
        <w:rPr>
          <w:rFonts w:ascii="Times New Roman" w:hAnsi="Times New Roman" w:cs="Times New Roman"/>
          <w:sz w:val="24"/>
          <w:szCs w:val="24"/>
        </w:rPr>
      </w:pPr>
      <w:r w:rsidRPr="00443966">
        <w:rPr>
          <w:rFonts w:ascii="Times New Roman" w:hAnsi="Times New Roman" w:cs="Times New Roman"/>
          <w:sz w:val="24"/>
          <w:szCs w:val="24"/>
        </w:rPr>
        <w:t>Маринина О.Е. приучает обучающихся к самостоятельной деятельности на уроках, учит выделять главное, давать полные ответы на поставленные вопросы, делать выводы и обобщения.</w:t>
      </w:r>
    </w:p>
    <w:p w:rsidR="00443966" w:rsidRPr="00443966" w:rsidRDefault="00443966" w:rsidP="00072421">
      <w:pPr>
        <w:spacing w:after="0" w:line="240" w:lineRule="auto"/>
        <w:ind w:firstLine="709"/>
        <w:jc w:val="both"/>
        <w:rPr>
          <w:rFonts w:ascii="Times New Roman" w:hAnsi="Times New Roman" w:cs="Times New Roman"/>
          <w:sz w:val="24"/>
          <w:szCs w:val="24"/>
        </w:rPr>
      </w:pPr>
      <w:r w:rsidRPr="00443966">
        <w:rPr>
          <w:rFonts w:ascii="Times New Roman" w:hAnsi="Times New Roman" w:cs="Times New Roman"/>
          <w:sz w:val="24"/>
          <w:szCs w:val="24"/>
        </w:rPr>
        <w:t>Структура уроков Региды С.Е. отличается системностью, продуманностью всех этапов, а также выбором содержания учебного материала с учетом индивидуальных особенностей класса. В системе проверки ЗУН учитель использует дифференцированный подход. На уроках отмечается высокая активность обучающихся. В содержании урока отмечен логический переход от повторения к новому материалу. Использует разные виды работ: самостоятельная работа, работа по карточкам, словарная работа, работа с учебником.</w:t>
      </w:r>
    </w:p>
    <w:p w:rsidR="00443966" w:rsidRPr="00443966" w:rsidRDefault="00443966" w:rsidP="00072421">
      <w:pPr>
        <w:spacing w:after="0" w:line="240" w:lineRule="auto"/>
        <w:ind w:firstLine="709"/>
        <w:jc w:val="both"/>
        <w:rPr>
          <w:rFonts w:ascii="Times New Roman" w:hAnsi="Times New Roman" w:cs="Times New Roman"/>
          <w:sz w:val="24"/>
          <w:szCs w:val="24"/>
        </w:rPr>
      </w:pPr>
      <w:r w:rsidRPr="00443966">
        <w:rPr>
          <w:rFonts w:ascii="Times New Roman" w:hAnsi="Times New Roman" w:cs="Times New Roman"/>
          <w:sz w:val="24"/>
          <w:szCs w:val="24"/>
        </w:rPr>
        <w:t>Хома Е.В. широко использует  межпредметные связи, игровые приемы, направленные на развитие основных речевых умений, уделяет внимание развитию орфографической зоркости, творческих способностей школьников, реализует воспитательные возможности предмета. Широко использует индивидуальные и групповые формы работы.</w:t>
      </w:r>
    </w:p>
    <w:p w:rsidR="00443966" w:rsidRPr="00443966" w:rsidRDefault="00443966" w:rsidP="00072421">
      <w:pPr>
        <w:autoSpaceDE w:val="0"/>
        <w:autoSpaceDN w:val="0"/>
        <w:adjustRightInd w:val="0"/>
        <w:spacing w:after="0" w:line="240" w:lineRule="auto"/>
        <w:ind w:firstLine="709"/>
        <w:jc w:val="both"/>
        <w:rPr>
          <w:rFonts w:ascii="Times New Roman" w:hAnsi="Times New Roman" w:cs="Times New Roman"/>
          <w:sz w:val="24"/>
          <w:szCs w:val="24"/>
        </w:rPr>
      </w:pPr>
      <w:r w:rsidRPr="00443966">
        <w:rPr>
          <w:rFonts w:ascii="Times New Roman" w:hAnsi="Times New Roman" w:cs="Times New Roman"/>
          <w:sz w:val="24"/>
          <w:szCs w:val="24"/>
        </w:rPr>
        <w:t>Пронь Л.И. работает над формированием интереса к учебе через внедрение игровых форм обучения, применение творческих задач, создание проблемных ситуаций на уроке, которые требуют принятия нестандартных решений. Ее уроки отличаются сочетанием различных видов деятельности</w:t>
      </w:r>
      <w:r w:rsidR="005768C0">
        <w:rPr>
          <w:rFonts w:ascii="Times New Roman" w:hAnsi="Times New Roman" w:cs="Times New Roman"/>
          <w:sz w:val="24"/>
          <w:szCs w:val="24"/>
        </w:rPr>
        <w:t xml:space="preserve"> </w:t>
      </w:r>
      <w:r w:rsidRPr="00443966">
        <w:rPr>
          <w:rFonts w:ascii="Times New Roman" w:hAnsi="Times New Roman" w:cs="Times New Roman"/>
          <w:sz w:val="24"/>
          <w:szCs w:val="24"/>
        </w:rPr>
        <w:t>развивающего характера, широким использованием интерактивных форм обучения. Учитель уделяет внимание формированию учебно-организационных и общепознавательных умений и навыков, активно использует межпредметные связи, совершенствует умение детей анализировать, сравнивать, классифицировать, делать выводы. Использование электронного конструктора урока, презентаций способствует формированию информационной культуры школьников.</w:t>
      </w:r>
      <w:r w:rsidR="005768C0">
        <w:rPr>
          <w:rFonts w:ascii="Times New Roman" w:hAnsi="Times New Roman" w:cs="Times New Roman"/>
          <w:sz w:val="24"/>
          <w:szCs w:val="24"/>
        </w:rPr>
        <w:t xml:space="preserve"> </w:t>
      </w:r>
      <w:r w:rsidRPr="00443966">
        <w:rPr>
          <w:rFonts w:ascii="Times New Roman" w:hAnsi="Times New Roman" w:cs="Times New Roman"/>
          <w:sz w:val="24"/>
          <w:szCs w:val="24"/>
        </w:rPr>
        <w:t>Интересные физкультминутки, релаксационные игры, соблюдение санитарных норм способствуют формированию у учащихся навыков здорового образа жизни.</w:t>
      </w:r>
    </w:p>
    <w:p w:rsidR="00443966" w:rsidRPr="00443966" w:rsidRDefault="00443966" w:rsidP="00072421">
      <w:pPr>
        <w:tabs>
          <w:tab w:val="left" w:pos="72"/>
          <w:tab w:val="left" w:pos="732"/>
        </w:tabs>
        <w:spacing w:after="0" w:line="240" w:lineRule="auto"/>
        <w:ind w:firstLine="709"/>
        <w:jc w:val="both"/>
        <w:rPr>
          <w:rFonts w:ascii="Times New Roman" w:hAnsi="Times New Roman" w:cs="Times New Roman"/>
          <w:sz w:val="24"/>
          <w:szCs w:val="24"/>
        </w:rPr>
      </w:pPr>
      <w:r w:rsidRPr="00443966">
        <w:rPr>
          <w:rFonts w:ascii="Times New Roman" w:hAnsi="Times New Roman" w:cs="Times New Roman"/>
          <w:sz w:val="24"/>
          <w:szCs w:val="24"/>
        </w:rPr>
        <w:t xml:space="preserve">Таким образом, работа учителей направлена на формирование и развитие грамотности  учащихся 3-4 классов;   в работе используются инновационные  и интерактивные формы работы. Все учителя работают над созданием на уроках эмоциональной, доброжелательной атмосферы, что способствует полноценному усвоению знаний и становлению личности. </w:t>
      </w:r>
    </w:p>
    <w:p w:rsidR="00443966" w:rsidRPr="00443966" w:rsidRDefault="00443966" w:rsidP="00072421">
      <w:pPr>
        <w:tabs>
          <w:tab w:val="left" w:pos="72"/>
          <w:tab w:val="left" w:pos="732"/>
        </w:tabs>
        <w:spacing w:after="0" w:line="240" w:lineRule="auto"/>
        <w:ind w:firstLine="709"/>
        <w:jc w:val="both"/>
        <w:rPr>
          <w:rFonts w:ascii="Times New Roman" w:hAnsi="Times New Roman" w:cs="Times New Roman"/>
          <w:sz w:val="24"/>
          <w:szCs w:val="24"/>
        </w:rPr>
      </w:pPr>
      <w:r w:rsidRPr="00443966">
        <w:rPr>
          <w:rFonts w:ascii="Times New Roman" w:hAnsi="Times New Roman" w:cs="Times New Roman"/>
          <w:sz w:val="24"/>
          <w:szCs w:val="24"/>
        </w:rPr>
        <w:t>Анализ адаптации к обучению в основной школе свидетельствует о недостаточной сформированности ЗУН обучающихся начального звена. Учителям начального звена при преподавании  предмета необходимо обратить внимание на отработку у обучающихся орфографической зоркости, на устранение типичных ошибок (пропуск, замена букв, перенос слов, безударные гласные в корне слова, разделительный мягкий знак, написание глаголов), на работу с разными видами разборов: морфологического, фонетического, синтаксического, по составу, на умение составлять план (простой и сложный), связанный текст,  а также на смену (разнообразие) видов деятельности на уроке.</w:t>
      </w:r>
    </w:p>
    <w:p w:rsidR="00443966" w:rsidRPr="005768C0" w:rsidRDefault="00443966" w:rsidP="00072421">
      <w:pPr>
        <w:shd w:val="clear" w:color="auto" w:fill="FFFFFF"/>
        <w:spacing w:after="0" w:line="240" w:lineRule="auto"/>
        <w:ind w:firstLine="709"/>
        <w:rPr>
          <w:rFonts w:ascii="Times New Roman" w:hAnsi="Times New Roman" w:cs="Times New Roman"/>
          <w:sz w:val="24"/>
          <w:szCs w:val="24"/>
          <w:u w:val="single"/>
        </w:rPr>
      </w:pPr>
      <w:r w:rsidRPr="005768C0">
        <w:rPr>
          <w:rFonts w:ascii="Times New Roman" w:hAnsi="Times New Roman" w:cs="Times New Roman"/>
          <w:sz w:val="24"/>
          <w:szCs w:val="24"/>
          <w:u w:val="single"/>
        </w:rPr>
        <w:t>Мониторинг учебных достижений</w:t>
      </w:r>
    </w:p>
    <w:p w:rsidR="00443966" w:rsidRPr="00443966" w:rsidRDefault="00443966" w:rsidP="00072421">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43966">
        <w:rPr>
          <w:rFonts w:ascii="Times New Roman" w:hAnsi="Times New Roman" w:cs="Times New Roman"/>
          <w:sz w:val="24"/>
          <w:szCs w:val="24"/>
        </w:rPr>
        <w:t>Главным показателем деятельности учителя является качество знаний обучающихся. С целью определения уровня учебных достижений учащихся по предмету «Русский язык» в 3-4 классах проводились контрольные срезы знаний (входной контроль в сентябре 2015 года, административные контрольные работы в декабре 2015 года, мае 2016 года.</w:t>
      </w:r>
    </w:p>
    <w:p w:rsidR="00443966" w:rsidRPr="00443966" w:rsidRDefault="00443966" w:rsidP="002848B1">
      <w:pPr>
        <w:widowControl w:val="0"/>
        <w:shd w:val="clear" w:color="auto" w:fill="FFFFFF"/>
        <w:autoSpaceDE w:val="0"/>
        <w:autoSpaceDN w:val="0"/>
        <w:adjustRightInd w:val="0"/>
        <w:jc w:val="both"/>
        <w:rPr>
          <w:rFonts w:ascii="Times New Roman" w:hAnsi="Times New Roman" w:cs="Times New Roman"/>
          <w:sz w:val="24"/>
          <w:szCs w:val="24"/>
        </w:rPr>
      </w:pPr>
    </w:p>
    <w:tbl>
      <w:tblPr>
        <w:tblpPr w:leftFromText="180" w:rightFromText="180" w:vertAnchor="text" w:horzAnchor="margin" w:tblpY="-142"/>
        <w:tblW w:w="9920" w:type="dxa"/>
        <w:tblLayout w:type="fixed"/>
        <w:tblLook w:val="04A0" w:firstRow="1" w:lastRow="0" w:firstColumn="1" w:lastColumn="0" w:noHBand="0" w:noVBand="1"/>
      </w:tblPr>
      <w:tblGrid>
        <w:gridCol w:w="1384"/>
        <w:gridCol w:w="851"/>
        <w:gridCol w:w="850"/>
        <w:gridCol w:w="567"/>
        <w:gridCol w:w="567"/>
        <w:gridCol w:w="567"/>
        <w:gridCol w:w="314"/>
        <w:gridCol w:w="537"/>
        <w:gridCol w:w="620"/>
        <w:gridCol w:w="514"/>
        <w:gridCol w:w="567"/>
        <w:gridCol w:w="567"/>
        <w:gridCol w:w="627"/>
        <w:gridCol w:w="1272"/>
        <w:gridCol w:w="116"/>
      </w:tblGrid>
      <w:tr w:rsidR="003E38A4" w:rsidRPr="003E38A4" w:rsidTr="003E38A4">
        <w:trPr>
          <w:gridAfter w:val="1"/>
          <w:wAfter w:w="116" w:type="dxa"/>
          <w:trHeight w:val="155"/>
        </w:trPr>
        <w:tc>
          <w:tcPr>
            <w:tcW w:w="9804" w:type="dxa"/>
            <w:gridSpan w:val="14"/>
            <w:tcBorders>
              <w:top w:val="nil"/>
              <w:left w:val="nil"/>
              <w:bottom w:val="nil"/>
              <w:right w:val="nil"/>
            </w:tcBorders>
          </w:tcPr>
          <w:p w:rsidR="003E38A4" w:rsidRPr="003E38A4" w:rsidRDefault="003E38A4" w:rsidP="003E38A4">
            <w:pPr>
              <w:jc w:val="center"/>
              <w:rPr>
                <w:rFonts w:ascii="Times New Roman" w:hAnsi="Times New Roman" w:cs="Times New Roman"/>
                <w:b/>
                <w:sz w:val="24"/>
                <w:szCs w:val="24"/>
              </w:rPr>
            </w:pPr>
            <w:r w:rsidRPr="003E38A4">
              <w:rPr>
                <w:rFonts w:ascii="Times New Roman" w:hAnsi="Times New Roman" w:cs="Times New Roman"/>
                <w:b/>
                <w:sz w:val="24"/>
                <w:szCs w:val="24"/>
              </w:rPr>
              <w:lastRenderedPageBreak/>
              <w:t>Анализ уровня учебных достижений обучающихся 3 классов</w:t>
            </w:r>
          </w:p>
        </w:tc>
      </w:tr>
      <w:tr w:rsidR="003E38A4" w:rsidRPr="00007957" w:rsidTr="003E38A4">
        <w:trPr>
          <w:trHeight w:val="155"/>
        </w:trPr>
        <w:tc>
          <w:tcPr>
            <w:tcW w:w="1384" w:type="dxa"/>
            <w:vMerge w:val="restart"/>
            <w:tcBorders>
              <w:top w:val="single" w:sz="4" w:space="0" w:color="141312"/>
              <w:left w:val="single" w:sz="4" w:space="0" w:color="141312"/>
              <w:right w:val="single" w:sz="4" w:space="0" w:color="141312"/>
            </w:tcBorders>
          </w:tcPr>
          <w:p w:rsidR="003E38A4" w:rsidRPr="003E38A4" w:rsidRDefault="003E38A4"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Сроки прове-дения</w:t>
            </w:r>
          </w:p>
        </w:tc>
        <w:tc>
          <w:tcPr>
            <w:tcW w:w="851" w:type="dxa"/>
            <w:vMerge w:val="restart"/>
            <w:tcBorders>
              <w:top w:val="single" w:sz="4" w:space="0" w:color="141312"/>
              <w:left w:val="single" w:sz="4" w:space="0" w:color="141312"/>
              <w:bottom w:val="single" w:sz="4" w:space="0" w:color="141312"/>
              <w:right w:val="single" w:sz="4" w:space="0" w:color="141312"/>
            </w:tcBorders>
            <w:shd w:val="clear" w:color="auto" w:fill="auto"/>
            <w:noWrap/>
            <w:hideMark/>
          </w:tcPr>
          <w:p w:rsidR="003E38A4" w:rsidRPr="003E38A4" w:rsidRDefault="003E38A4" w:rsidP="003E38A4">
            <w:pPr>
              <w:spacing w:after="0" w:line="240" w:lineRule="auto"/>
              <w:ind w:right="-108"/>
              <w:jc w:val="center"/>
              <w:rPr>
                <w:rFonts w:ascii="Times New Roman" w:hAnsi="Times New Roman" w:cs="Times New Roman"/>
                <w:bCs/>
                <w:sz w:val="24"/>
                <w:szCs w:val="24"/>
              </w:rPr>
            </w:pPr>
            <w:r w:rsidRPr="003E38A4">
              <w:rPr>
                <w:rFonts w:ascii="Times New Roman" w:hAnsi="Times New Roman" w:cs="Times New Roman"/>
                <w:bCs/>
                <w:sz w:val="24"/>
                <w:szCs w:val="24"/>
              </w:rPr>
              <w:t>Класс</w:t>
            </w:r>
          </w:p>
        </w:tc>
        <w:tc>
          <w:tcPr>
            <w:tcW w:w="850" w:type="dxa"/>
            <w:vMerge w:val="restart"/>
            <w:tcBorders>
              <w:top w:val="single" w:sz="4" w:space="0" w:color="auto"/>
              <w:left w:val="single" w:sz="4" w:space="0" w:color="141312"/>
              <w:bottom w:val="single" w:sz="4" w:space="0" w:color="141312"/>
              <w:right w:val="single" w:sz="4" w:space="0" w:color="141312"/>
            </w:tcBorders>
            <w:shd w:val="clear" w:color="auto" w:fill="auto"/>
            <w:noWrap/>
            <w:hideMark/>
          </w:tcPr>
          <w:p w:rsidR="003E38A4" w:rsidRPr="003E38A4" w:rsidRDefault="003E38A4"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Всего</w:t>
            </w:r>
          </w:p>
        </w:tc>
        <w:tc>
          <w:tcPr>
            <w:tcW w:w="1134" w:type="dxa"/>
            <w:gridSpan w:val="2"/>
            <w:tcBorders>
              <w:top w:val="single" w:sz="4" w:space="0" w:color="141312"/>
              <w:left w:val="nil"/>
              <w:bottom w:val="single" w:sz="4" w:space="0" w:color="141312"/>
              <w:right w:val="single" w:sz="4" w:space="0" w:color="141312"/>
            </w:tcBorders>
            <w:shd w:val="clear" w:color="auto" w:fill="auto"/>
            <w:noWrap/>
            <w:vAlign w:val="bottom"/>
            <w:hideMark/>
          </w:tcPr>
          <w:p w:rsidR="003E38A4" w:rsidRPr="003E38A4" w:rsidRDefault="003E38A4"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Писали</w:t>
            </w:r>
          </w:p>
        </w:tc>
        <w:tc>
          <w:tcPr>
            <w:tcW w:w="4313" w:type="dxa"/>
            <w:gridSpan w:val="8"/>
            <w:tcBorders>
              <w:top w:val="single" w:sz="4" w:space="0" w:color="141312"/>
              <w:left w:val="nil"/>
              <w:bottom w:val="single" w:sz="4" w:space="0" w:color="141312"/>
              <w:right w:val="single" w:sz="4" w:space="0" w:color="141312"/>
            </w:tcBorders>
            <w:shd w:val="clear" w:color="auto" w:fill="auto"/>
            <w:noWrap/>
            <w:vAlign w:val="bottom"/>
            <w:hideMark/>
          </w:tcPr>
          <w:p w:rsidR="003E38A4" w:rsidRPr="003E38A4" w:rsidRDefault="003E38A4"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Оценки</w:t>
            </w:r>
          </w:p>
        </w:tc>
        <w:tc>
          <w:tcPr>
            <w:tcW w:w="1388" w:type="dxa"/>
            <w:gridSpan w:val="2"/>
            <w:vMerge w:val="restart"/>
            <w:tcBorders>
              <w:top w:val="single" w:sz="4" w:space="0" w:color="141312"/>
              <w:left w:val="single" w:sz="4" w:space="0" w:color="141312"/>
              <w:bottom w:val="single" w:sz="4" w:space="0" w:color="141312"/>
              <w:right w:val="single" w:sz="4" w:space="0" w:color="141312"/>
            </w:tcBorders>
            <w:shd w:val="clear" w:color="auto" w:fill="auto"/>
            <w:hideMark/>
          </w:tcPr>
          <w:p w:rsidR="003E38A4" w:rsidRPr="003E38A4" w:rsidRDefault="003E38A4"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Качество знаний</w:t>
            </w:r>
          </w:p>
        </w:tc>
      </w:tr>
      <w:tr w:rsidR="003E38A4" w:rsidRPr="00007957" w:rsidTr="003E38A4">
        <w:trPr>
          <w:trHeight w:val="316"/>
        </w:trPr>
        <w:tc>
          <w:tcPr>
            <w:tcW w:w="1384" w:type="dxa"/>
            <w:vMerge/>
            <w:tcBorders>
              <w:left w:val="single" w:sz="4" w:space="0" w:color="141312"/>
              <w:bottom w:val="nil"/>
              <w:right w:val="single" w:sz="4" w:space="0" w:color="141312"/>
            </w:tcBorders>
          </w:tcPr>
          <w:p w:rsidR="003E38A4" w:rsidRPr="003E38A4" w:rsidRDefault="003E38A4" w:rsidP="003E38A4">
            <w:pPr>
              <w:spacing w:after="0" w:line="240" w:lineRule="auto"/>
              <w:rPr>
                <w:rFonts w:ascii="Times New Roman" w:hAnsi="Times New Roman" w:cs="Times New Roman"/>
                <w:bCs/>
                <w:sz w:val="24"/>
                <w:szCs w:val="24"/>
              </w:rPr>
            </w:pPr>
          </w:p>
        </w:tc>
        <w:tc>
          <w:tcPr>
            <w:tcW w:w="851" w:type="dxa"/>
            <w:vMerge/>
            <w:tcBorders>
              <w:top w:val="single" w:sz="4" w:space="0" w:color="141312"/>
              <w:left w:val="single" w:sz="4" w:space="0" w:color="141312"/>
              <w:bottom w:val="single" w:sz="4" w:space="0" w:color="141312"/>
              <w:right w:val="single" w:sz="4" w:space="0" w:color="141312"/>
            </w:tcBorders>
            <w:vAlign w:val="center"/>
            <w:hideMark/>
          </w:tcPr>
          <w:p w:rsidR="003E38A4" w:rsidRPr="003E38A4" w:rsidRDefault="003E38A4" w:rsidP="003E38A4">
            <w:pPr>
              <w:spacing w:after="0" w:line="240" w:lineRule="auto"/>
              <w:rPr>
                <w:rFonts w:ascii="Times New Roman" w:hAnsi="Times New Roman" w:cs="Times New Roman"/>
                <w:bCs/>
                <w:sz w:val="24"/>
                <w:szCs w:val="24"/>
              </w:rPr>
            </w:pPr>
          </w:p>
        </w:tc>
        <w:tc>
          <w:tcPr>
            <w:tcW w:w="850" w:type="dxa"/>
            <w:vMerge/>
            <w:tcBorders>
              <w:top w:val="single" w:sz="4" w:space="0" w:color="141312"/>
              <w:left w:val="single" w:sz="4" w:space="0" w:color="141312"/>
              <w:bottom w:val="single" w:sz="4" w:space="0" w:color="141312"/>
              <w:right w:val="single" w:sz="4" w:space="0" w:color="141312"/>
            </w:tcBorders>
            <w:vAlign w:val="center"/>
            <w:hideMark/>
          </w:tcPr>
          <w:p w:rsidR="003E38A4" w:rsidRPr="003E38A4" w:rsidRDefault="003E38A4" w:rsidP="003E38A4">
            <w:pPr>
              <w:spacing w:after="0" w:line="240" w:lineRule="auto"/>
              <w:rPr>
                <w:rFonts w:ascii="Times New Roman" w:hAnsi="Times New Roman" w:cs="Times New Roman"/>
                <w:bCs/>
                <w:sz w:val="24"/>
                <w:szCs w:val="24"/>
              </w:rPr>
            </w:pPr>
          </w:p>
        </w:tc>
        <w:tc>
          <w:tcPr>
            <w:tcW w:w="567" w:type="dxa"/>
            <w:vMerge w:val="restart"/>
            <w:tcBorders>
              <w:top w:val="nil"/>
              <w:left w:val="single" w:sz="4" w:space="0" w:color="141312"/>
              <w:bottom w:val="single" w:sz="4" w:space="0" w:color="141312"/>
              <w:right w:val="single" w:sz="4" w:space="0" w:color="141312"/>
            </w:tcBorders>
            <w:shd w:val="clear" w:color="auto" w:fill="auto"/>
            <w:noWrap/>
            <w:vAlign w:val="bottom"/>
            <w:hideMark/>
          </w:tcPr>
          <w:p w:rsidR="003E38A4" w:rsidRPr="003E38A4" w:rsidRDefault="003E38A4"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к-во</w:t>
            </w:r>
          </w:p>
        </w:tc>
        <w:tc>
          <w:tcPr>
            <w:tcW w:w="567" w:type="dxa"/>
            <w:vMerge w:val="restart"/>
            <w:tcBorders>
              <w:top w:val="nil"/>
              <w:left w:val="single" w:sz="4" w:space="0" w:color="141312"/>
              <w:bottom w:val="single" w:sz="4" w:space="0" w:color="141312"/>
              <w:right w:val="single" w:sz="4" w:space="0" w:color="141312"/>
            </w:tcBorders>
            <w:shd w:val="clear" w:color="auto" w:fill="auto"/>
            <w:noWrap/>
            <w:vAlign w:val="bottom"/>
            <w:hideMark/>
          </w:tcPr>
          <w:p w:rsidR="003E38A4" w:rsidRPr="003E38A4" w:rsidRDefault="003E38A4"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w:t>
            </w:r>
          </w:p>
        </w:tc>
        <w:tc>
          <w:tcPr>
            <w:tcW w:w="881" w:type="dxa"/>
            <w:gridSpan w:val="2"/>
            <w:tcBorders>
              <w:top w:val="single" w:sz="4" w:space="0" w:color="141312"/>
              <w:left w:val="single" w:sz="4" w:space="0" w:color="141312"/>
              <w:bottom w:val="single" w:sz="4" w:space="0" w:color="141312"/>
              <w:right w:val="single" w:sz="4" w:space="0" w:color="141312"/>
            </w:tcBorders>
            <w:shd w:val="clear" w:color="auto" w:fill="auto"/>
            <w:noWrap/>
            <w:vAlign w:val="bottom"/>
            <w:hideMark/>
          </w:tcPr>
          <w:p w:rsidR="003E38A4" w:rsidRPr="003E38A4" w:rsidRDefault="003E38A4"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2</w:t>
            </w:r>
          </w:p>
        </w:tc>
        <w:tc>
          <w:tcPr>
            <w:tcW w:w="1157" w:type="dxa"/>
            <w:gridSpan w:val="2"/>
            <w:tcBorders>
              <w:top w:val="single" w:sz="4" w:space="0" w:color="141312"/>
              <w:left w:val="single" w:sz="4" w:space="0" w:color="141312"/>
              <w:bottom w:val="single" w:sz="4" w:space="0" w:color="141312"/>
              <w:right w:val="single" w:sz="4" w:space="0" w:color="141312"/>
            </w:tcBorders>
            <w:shd w:val="clear" w:color="auto" w:fill="auto"/>
            <w:noWrap/>
            <w:vAlign w:val="bottom"/>
            <w:hideMark/>
          </w:tcPr>
          <w:p w:rsidR="003E38A4" w:rsidRPr="003E38A4" w:rsidRDefault="003E38A4"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3</w:t>
            </w:r>
          </w:p>
        </w:tc>
        <w:tc>
          <w:tcPr>
            <w:tcW w:w="1081" w:type="dxa"/>
            <w:gridSpan w:val="2"/>
            <w:tcBorders>
              <w:top w:val="single" w:sz="4" w:space="0" w:color="141312"/>
              <w:left w:val="single" w:sz="4" w:space="0" w:color="141312"/>
              <w:bottom w:val="single" w:sz="4" w:space="0" w:color="141312"/>
              <w:right w:val="single" w:sz="4" w:space="0" w:color="141312"/>
            </w:tcBorders>
            <w:shd w:val="clear" w:color="auto" w:fill="auto"/>
            <w:noWrap/>
            <w:vAlign w:val="bottom"/>
            <w:hideMark/>
          </w:tcPr>
          <w:p w:rsidR="003E38A4" w:rsidRPr="003E38A4" w:rsidRDefault="003E38A4"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4</w:t>
            </w:r>
          </w:p>
        </w:tc>
        <w:tc>
          <w:tcPr>
            <w:tcW w:w="1194" w:type="dxa"/>
            <w:gridSpan w:val="2"/>
            <w:tcBorders>
              <w:top w:val="single" w:sz="4" w:space="0" w:color="141312"/>
              <w:left w:val="single" w:sz="4" w:space="0" w:color="141312"/>
              <w:bottom w:val="single" w:sz="4" w:space="0" w:color="141312"/>
              <w:right w:val="single" w:sz="4" w:space="0" w:color="141312"/>
            </w:tcBorders>
            <w:shd w:val="clear" w:color="auto" w:fill="auto"/>
            <w:noWrap/>
            <w:vAlign w:val="bottom"/>
            <w:hideMark/>
          </w:tcPr>
          <w:p w:rsidR="003E38A4" w:rsidRPr="003E38A4" w:rsidRDefault="003E38A4"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5</w:t>
            </w:r>
          </w:p>
        </w:tc>
        <w:tc>
          <w:tcPr>
            <w:tcW w:w="1388" w:type="dxa"/>
            <w:gridSpan w:val="2"/>
            <w:vMerge/>
            <w:tcBorders>
              <w:top w:val="single" w:sz="4" w:space="0" w:color="141312"/>
              <w:left w:val="single" w:sz="4" w:space="0" w:color="141312"/>
              <w:bottom w:val="single" w:sz="4" w:space="0" w:color="141312"/>
              <w:right w:val="single" w:sz="4" w:space="0" w:color="141312"/>
            </w:tcBorders>
            <w:vAlign w:val="center"/>
            <w:hideMark/>
          </w:tcPr>
          <w:p w:rsidR="003E38A4" w:rsidRPr="003E38A4" w:rsidRDefault="003E38A4" w:rsidP="003E38A4">
            <w:pPr>
              <w:spacing w:after="0" w:line="240" w:lineRule="auto"/>
              <w:rPr>
                <w:rFonts w:ascii="Times New Roman" w:hAnsi="Times New Roman" w:cs="Times New Roman"/>
                <w:bCs/>
                <w:sz w:val="24"/>
                <w:szCs w:val="24"/>
              </w:rPr>
            </w:pPr>
          </w:p>
        </w:tc>
      </w:tr>
      <w:tr w:rsidR="003E38A4" w:rsidRPr="00007957" w:rsidTr="003E38A4">
        <w:trPr>
          <w:trHeight w:val="155"/>
        </w:trPr>
        <w:tc>
          <w:tcPr>
            <w:tcW w:w="1384" w:type="dxa"/>
            <w:vMerge/>
            <w:tcBorders>
              <w:left w:val="single" w:sz="4" w:space="0" w:color="141312"/>
              <w:bottom w:val="single" w:sz="4" w:space="0" w:color="141312"/>
              <w:right w:val="single" w:sz="4" w:space="0" w:color="141312"/>
            </w:tcBorders>
          </w:tcPr>
          <w:p w:rsidR="003E38A4" w:rsidRPr="003E38A4" w:rsidRDefault="003E38A4" w:rsidP="003E38A4">
            <w:pPr>
              <w:spacing w:after="0" w:line="240" w:lineRule="auto"/>
              <w:rPr>
                <w:rFonts w:ascii="Times New Roman" w:hAnsi="Times New Roman" w:cs="Times New Roman"/>
                <w:bCs/>
                <w:sz w:val="24"/>
                <w:szCs w:val="24"/>
              </w:rPr>
            </w:pPr>
          </w:p>
        </w:tc>
        <w:tc>
          <w:tcPr>
            <w:tcW w:w="851" w:type="dxa"/>
            <w:vMerge/>
            <w:tcBorders>
              <w:top w:val="single" w:sz="4" w:space="0" w:color="141312"/>
              <w:left w:val="single" w:sz="4" w:space="0" w:color="141312"/>
              <w:bottom w:val="single" w:sz="4" w:space="0" w:color="141312"/>
              <w:right w:val="single" w:sz="4" w:space="0" w:color="141312"/>
            </w:tcBorders>
            <w:vAlign w:val="center"/>
            <w:hideMark/>
          </w:tcPr>
          <w:p w:rsidR="003E38A4" w:rsidRPr="003E38A4" w:rsidRDefault="003E38A4" w:rsidP="003E38A4">
            <w:pPr>
              <w:spacing w:after="0" w:line="240" w:lineRule="auto"/>
              <w:rPr>
                <w:rFonts w:ascii="Times New Roman" w:hAnsi="Times New Roman" w:cs="Times New Roman"/>
                <w:bCs/>
                <w:sz w:val="24"/>
                <w:szCs w:val="24"/>
              </w:rPr>
            </w:pPr>
          </w:p>
        </w:tc>
        <w:tc>
          <w:tcPr>
            <w:tcW w:w="850" w:type="dxa"/>
            <w:vMerge/>
            <w:tcBorders>
              <w:top w:val="single" w:sz="4" w:space="0" w:color="141312"/>
              <w:left w:val="single" w:sz="4" w:space="0" w:color="141312"/>
              <w:bottom w:val="single" w:sz="4" w:space="0" w:color="141312"/>
              <w:right w:val="single" w:sz="4" w:space="0" w:color="141312"/>
            </w:tcBorders>
            <w:vAlign w:val="center"/>
            <w:hideMark/>
          </w:tcPr>
          <w:p w:rsidR="003E38A4" w:rsidRPr="003E38A4" w:rsidRDefault="003E38A4" w:rsidP="003E38A4">
            <w:pPr>
              <w:spacing w:after="0" w:line="240" w:lineRule="auto"/>
              <w:rPr>
                <w:rFonts w:ascii="Times New Roman" w:hAnsi="Times New Roman" w:cs="Times New Roman"/>
                <w:bCs/>
                <w:sz w:val="24"/>
                <w:szCs w:val="24"/>
              </w:rPr>
            </w:pPr>
          </w:p>
        </w:tc>
        <w:tc>
          <w:tcPr>
            <w:tcW w:w="567" w:type="dxa"/>
            <w:vMerge/>
            <w:tcBorders>
              <w:top w:val="nil"/>
              <w:left w:val="single" w:sz="4" w:space="0" w:color="141312"/>
              <w:bottom w:val="single" w:sz="4" w:space="0" w:color="141312"/>
              <w:right w:val="single" w:sz="4" w:space="0" w:color="141312"/>
            </w:tcBorders>
            <w:vAlign w:val="center"/>
            <w:hideMark/>
          </w:tcPr>
          <w:p w:rsidR="003E38A4" w:rsidRPr="003E38A4" w:rsidRDefault="003E38A4" w:rsidP="003E38A4">
            <w:pPr>
              <w:spacing w:after="0" w:line="240" w:lineRule="auto"/>
              <w:rPr>
                <w:rFonts w:ascii="Times New Roman" w:hAnsi="Times New Roman" w:cs="Times New Roman"/>
                <w:bCs/>
                <w:sz w:val="24"/>
                <w:szCs w:val="24"/>
              </w:rPr>
            </w:pPr>
          </w:p>
        </w:tc>
        <w:tc>
          <w:tcPr>
            <w:tcW w:w="567" w:type="dxa"/>
            <w:vMerge/>
            <w:tcBorders>
              <w:top w:val="nil"/>
              <w:left w:val="single" w:sz="4" w:space="0" w:color="141312"/>
              <w:bottom w:val="single" w:sz="4" w:space="0" w:color="141312"/>
              <w:right w:val="single" w:sz="4" w:space="0" w:color="141312"/>
            </w:tcBorders>
            <w:vAlign w:val="center"/>
            <w:hideMark/>
          </w:tcPr>
          <w:p w:rsidR="003E38A4" w:rsidRPr="003E38A4" w:rsidRDefault="003E38A4" w:rsidP="003E38A4">
            <w:pPr>
              <w:spacing w:after="0" w:line="240" w:lineRule="auto"/>
              <w:rPr>
                <w:rFonts w:ascii="Times New Roman" w:hAnsi="Times New Roman" w:cs="Times New Roman"/>
                <w:bCs/>
                <w:sz w:val="24"/>
                <w:szCs w:val="24"/>
              </w:rPr>
            </w:pPr>
          </w:p>
        </w:tc>
        <w:tc>
          <w:tcPr>
            <w:tcW w:w="567" w:type="dxa"/>
            <w:tcBorders>
              <w:top w:val="nil"/>
              <w:left w:val="nil"/>
              <w:bottom w:val="single" w:sz="4" w:space="0" w:color="141312"/>
              <w:right w:val="single" w:sz="4" w:space="0" w:color="141312"/>
            </w:tcBorders>
            <w:shd w:val="clear" w:color="auto" w:fill="auto"/>
            <w:noWrap/>
            <w:vAlign w:val="bottom"/>
            <w:hideMark/>
          </w:tcPr>
          <w:p w:rsidR="003E38A4" w:rsidRPr="003E38A4" w:rsidRDefault="003E38A4"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к-во</w:t>
            </w:r>
          </w:p>
        </w:tc>
        <w:tc>
          <w:tcPr>
            <w:tcW w:w="314" w:type="dxa"/>
            <w:tcBorders>
              <w:top w:val="nil"/>
              <w:left w:val="nil"/>
              <w:bottom w:val="single" w:sz="4" w:space="0" w:color="141312"/>
              <w:right w:val="single" w:sz="4" w:space="0" w:color="141312"/>
            </w:tcBorders>
            <w:shd w:val="clear" w:color="auto" w:fill="auto"/>
            <w:noWrap/>
            <w:vAlign w:val="bottom"/>
            <w:hideMark/>
          </w:tcPr>
          <w:p w:rsidR="003E38A4" w:rsidRPr="003E38A4" w:rsidRDefault="003E38A4"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w:t>
            </w:r>
          </w:p>
        </w:tc>
        <w:tc>
          <w:tcPr>
            <w:tcW w:w="537" w:type="dxa"/>
            <w:tcBorders>
              <w:top w:val="nil"/>
              <w:left w:val="nil"/>
              <w:bottom w:val="single" w:sz="4" w:space="0" w:color="141312"/>
              <w:right w:val="single" w:sz="4" w:space="0" w:color="141312"/>
            </w:tcBorders>
            <w:shd w:val="clear" w:color="auto" w:fill="auto"/>
            <w:noWrap/>
            <w:vAlign w:val="bottom"/>
            <w:hideMark/>
          </w:tcPr>
          <w:p w:rsidR="003E38A4" w:rsidRPr="003E38A4" w:rsidRDefault="003E38A4"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к-во</w:t>
            </w:r>
          </w:p>
        </w:tc>
        <w:tc>
          <w:tcPr>
            <w:tcW w:w="620" w:type="dxa"/>
            <w:tcBorders>
              <w:top w:val="nil"/>
              <w:left w:val="nil"/>
              <w:bottom w:val="single" w:sz="4" w:space="0" w:color="141312"/>
              <w:right w:val="single" w:sz="4" w:space="0" w:color="141312"/>
            </w:tcBorders>
            <w:shd w:val="clear" w:color="auto" w:fill="auto"/>
            <w:noWrap/>
            <w:vAlign w:val="bottom"/>
            <w:hideMark/>
          </w:tcPr>
          <w:p w:rsidR="003E38A4" w:rsidRPr="003E38A4" w:rsidRDefault="003E38A4"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w:t>
            </w:r>
          </w:p>
        </w:tc>
        <w:tc>
          <w:tcPr>
            <w:tcW w:w="514" w:type="dxa"/>
            <w:tcBorders>
              <w:top w:val="nil"/>
              <w:left w:val="nil"/>
              <w:bottom w:val="single" w:sz="4" w:space="0" w:color="141312"/>
              <w:right w:val="single" w:sz="4" w:space="0" w:color="141312"/>
            </w:tcBorders>
            <w:shd w:val="clear" w:color="auto" w:fill="auto"/>
            <w:noWrap/>
            <w:vAlign w:val="bottom"/>
            <w:hideMark/>
          </w:tcPr>
          <w:p w:rsidR="003E38A4" w:rsidRPr="003E38A4" w:rsidRDefault="003E38A4"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к-во</w:t>
            </w:r>
          </w:p>
        </w:tc>
        <w:tc>
          <w:tcPr>
            <w:tcW w:w="567" w:type="dxa"/>
            <w:tcBorders>
              <w:top w:val="nil"/>
              <w:left w:val="nil"/>
              <w:bottom w:val="single" w:sz="4" w:space="0" w:color="141312"/>
              <w:right w:val="single" w:sz="4" w:space="0" w:color="141312"/>
            </w:tcBorders>
            <w:shd w:val="clear" w:color="auto" w:fill="auto"/>
            <w:noWrap/>
            <w:vAlign w:val="bottom"/>
            <w:hideMark/>
          </w:tcPr>
          <w:p w:rsidR="003E38A4" w:rsidRPr="003E38A4" w:rsidRDefault="003E38A4"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w:t>
            </w:r>
          </w:p>
        </w:tc>
        <w:tc>
          <w:tcPr>
            <w:tcW w:w="567" w:type="dxa"/>
            <w:tcBorders>
              <w:top w:val="nil"/>
              <w:left w:val="nil"/>
              <w:bottom w:val="single" w:sz="4" w:space="0" w:color="141312"/>
              <w:right w:val="single" w:sz="4" w:space="0" w:color="141312"/>
            </w:tcBorders>
            <w:shd w:val="clear" w:color="auto" w:fill="auto"/>
            <w:noWrap/>
            <w:vAlign w:val="bottom"/>
            <w:hideMark/>
          </w:tcPr>
          <w:p w:rsidR="003E38A4" w:rsidRPr="003E38A4" w:rsidRDefault="003E38A4"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к-во</w:t>
            </w:r>
          </w:p>
        </w:tc>
        <w:tc>
          <w:tcPr>
            <w:tcW w:w="627" w:type="dxa"/>
            <w:tcBorders>
              <w:top w:val="nil"/>
              <w:left w:val="nil"/>
              <w:bottom w:val="single" w:sz="4" w:space="0" w:color="141312"/>
              <w:right w:val="single" w:sz="4" w:space="0" w:color="141312"/>
            </w:tcBorders>
            <w:shd w:val="clear" w:color="auto" w:fill="auto"/>
            <w:noWrap/>
            <w:vAlign w:val="bottom"/>
            <w:hideMark/>
          </w:tcPr>
          <w:p w:rsidR="003E38A4" w:rsidRPr="003E38A4" w:rsidRDefault="003E38A4"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w:t>
            </w:r>
          </w:p>
        </w:tc>
        <w:tc>
          <w:tcPr>
            <w:tcW w:w="1388" w:type="dxa"/>
            <w:gridSpan w:val="2"/>
            <w:vMerge/>
            <w:tcBorders>
              <w:top w:val="nil"/>
              <w:left w:val="nil"/>
              <w:bottom w:val="single" w:sz="4" w:space="0" w:color="141312"/>
              <w:right w:val="single" w:sz="4" w:space="0" w:color="141312"/>
            </w:tcBorders>
            <w:vAlign w:val="center"/>
            <w:hideMark/>
          </w:tcPr>
          <w:p w:rsidR="003E38A4" w:rsidRPr="003E38A4" w:rsidRDefault="003E38A4" w:rsidP="003E38A4">
            <w:pPr>
              <w:spacing w:after="0" w:line="240" w:lineRule="auto"/>
              <w:rPr>
                <w:rFonts w:ascii="Times New Roman" w:hAnsi="Times New Roman" w:cs="Times New Roman"/>
                <w:bCs/>
                <w:sz w:val="24"/>
                <w:szCs w:val="24"/>
              </w:rPr>
            </w:pPr>
          </w:p>
        </w:tc>
      </w:tr>
      <w:tr w:rsidR="003E38A4" w:rsidRPr="00072421" w:rsidTr="003E38A4">
        <w:trPr>
          <w:trHeight w:val="155"/>
        </w:trPr>
        <w:tc>
          <w:tcPr>
            <w:tcW w:w="1384" w:type="dxa"/>
            <w:vMerge w:val="restart"/>
            <w:tcBorders>
              <w:top w:val="nil"/>
              <w:left w:val="single" w:sz="4" w:space="0" w:color="141312"/>
              <w:right w:val="single" w:sz="4" w:space="0" w:color="141312"/>
            </w:tcBorders>
          </w:tcPr>
          <w:p w:rsidR="003E38A4" w:rsidRPr="003E38A4" w:rsidRDefault="003E38A4"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Сентябрь</w:t>
            </w:r>
          </w:p>
          <w:p w:rsidR="003E38A4" w:rsidRPr="003E38A4" w:rsidRDefault="003E38A4" w:rsidP="003E38A4">
            <w:pPr>
              <w:spacing w:after="0" w:line="240" w:lineRule="auto"/>
              <w:jc w:val="center"/>
              <w:rPr>
                <w:rFonts w:ascii="Times New Roman" w:hAnsi="Times New Roman" w:cs="Times New Roman"/>
                <w:sz w:val="24"/>
                <w:szCs w:val="24"/>
              </w:rPr>
            </w:pPr>
          </w:p>
          <w:p w:rsidR="003E38A4" w:rsidRPr="003E38A4" w:rsidRDefault="003E38A4"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2015</w:t>
            </w:r>
          </w:p>
        </w:tc>
        <w:tc>
          <w:tcPr>
            <w:tcW w:w="851" w:type="dxa"/>
            <w:tcBorders>
              <w:top w:val="nil"/>
              <w:left w:val="single" w:sz="4" w:space="0" w:color="141312"/>
              <w:bottom w:val="single" w:sz="4" w:space="0" w:color="141312"/>
              <w:right w:val="single" w:sz="4" w:space="0" w:color="141312"/>
            </w:tcBorders>
            <w:shd w:val="clear" w:color="auto" w:fill="auto"/>
            <w:noWrap/>
            <w:vAlign w:val="bottom"/>
            <w:hideMark/>
          </w:tcPr>
          <w:p w:rsidR="003E38A4" w:rsidRPr="003E38A4" w:rsidRDefault="003E38A4"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3-А</w:t>
            </w:r>
          </w:p>
        </w:tc>
        <w:tc>
          <w:tcPr>
            <w:tcW w:w="850" w:type="dxa"/>
            <w:tcBorders>
              <w:top w:val="nil"/>
              <w:left w:val="nil"/>
              <w:bottom w:val="nil"/>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14</w:t>
            </w:r>
          </w:p>
        </w:tc>
        <w:tc>
          <w:tcPr>
            <w:tcW w:w="567" w:type="dxa"/>
            <w:tcBorders>
              <w:top w:val="nil"/>
              <w:left w:val="nil"/>
              <w:bottom w:val="nil"/>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14</w:t>
            </w:r>
          </w:p>
        </w:tc>
        <w:tc>
          <w:tcPr>
            <w:tcW w:w="567" w:type="dxa"/>
            <w:tcBorders>
              <w:top w:val="nil"/>
              <w:left w:val="nil"/>
              <w:bottom w:val="nil"/>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100</w:t>
            </w:r>
          </w:p>
        </w:tc>
        <w:tc>
          <w:tcPr>
            <w:tcW w:w="567" w:type="dxa"/>
            <w:tcBorders>
              <w:top w:val="nil"/>
              <w:left w:val="nil"/>
              <w:bottom w:val="nil"/>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314" w:type="dxa"/>
            <w:tcBorders>
              <w:top w:val="nil"/>
              <w:left w:val="nil"/>
              <w:bottom w:val="nil"/>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537" w:type="dxa"/>
            <w:tcBorders>
              <w:top w:val="nil"/>
              <w:left w:val="nil"/>
              <w:bottom w:val="nil"/>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5</w:t>
            </w:r>
          </w:p>
        </w:tc>
        <w:tc>
          <w:tcPr>
            <w:tcW w:w="620" w:type="dxa"/>
            <w:tcBorders>
              <w:top w:val="nil"/>
              <w:left w:val="nil"/>
              <w:bottom w:val="nil"/>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36</w:t>
            </w:r>
          </w:p>
        </w:tc>
        <w:tc>
          <w:tcPr>
            <w:tcW w:w="514" w:type="dxa"/>
            <w:tcBorders>
              <w:top w:val="nil"/>
              <w:left w:val="nil"/>
              <w:bottom w:val="nil"/>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9</w:t>
            </w:r>
          </w:p>
        </w:tc>
        <w:tc>
          <w:tcPr>
            <w:tcW w:w="567" w:type="dxa"/>
            <w:tcBorders>
              <w:top w:val="nil"/>
              <w:left w:val="nil"/>
              <w:bottom w:val="nil"/>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64</w:t>
            </w:r>
          </w:p>
        </w:tc>
        <w:tc>
          <w:tcPr>
            <w:tcW w:w="567" w:type="dxa"/>
            <w:tcBorders>
              <w:top w:val="nil"/>
              <w:left w:val="nil"/>
              <w:bottom w:val="nil"/>
              <w:right w:val="single" w:sz="4" w:space="0" w:color="141312"/>
            </w:tcBorders>
            <w:shd w:val="clear" w:color="auto" w:fill="auto"/>
            <w:noWrap/>
            <w:vAlign w:val="bottom"/>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627" w:type="dxa"/>
            <w:tcBorders>
              <w:top w:val="nil"/>
              <w:left w:val="nil"/>
              <w:bottom w:val="nil"/>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1388" w:type="dxa"/>
            <w:gridSpan w:val="2"/>
            <w:tcBorders>
              <w:top w:val="single" w:sz="4" w:space="0" w:color="141312"/>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64</w:t>
            </w:r>
          </w:p>
        </w:tc>
      </w:tr>
      <w:tr w:rsidR="003E38A4" w:rsidRPr="00072421" w:rsidTr="003E38A4">
        <w:trPr>
          <w:trHeight w:val="155"/>
        </w:trPr>
        <w:tc>
          <w:tcPr>
            <w:tcW w:w="1384" w:type="dxa"/>
            <w:vMerge/>
            <w:tcBorders>
              <w:left w:val="single" w:sz="4" w:space="0" w:color="141312"/>
              <w:right w:val="single" w:sz="4" w:space="0" w:color="141312"/>
            </w:tcBorders>
          </w:tcPr>
          <w:p w:rsidR="003E38A4" w:rsidRPr="003E38A4" w:rsidRDefault="003E38A4" w:rsidP="003E38A4">
            <w:pPr>
              <w:spacing w:after="0" w:line="240" w:lineRule="auto"/>
              <w:jc w:val="center"/>
              <w:rPr>
                <w:rFonts w:ascii="Times New Roman" w:hAnsi="Times New Roman" w:cs="Times New Roman"/>
                <w:sz w:val="24"/>
                <w:szCs w:val="24"/>
              </w:rPr>
            </w:pPr>
          </w:p>
        </w:tc>
        <w:tc>
          <w:tcPr>
            <w:tcW w:w="851" w:type="dxa"/>
            <w:tcBorders>
              <w:top w:val="nil"/>
              <w:left w:val="single" w:sz="4" w:space="0" w:color="141312"/>
              <w:bottom w:val="single" w:sz="4" w:space="0" w:color="141312"/>
              <w:right w:val="single" w:sz="4" w:space="0" w:color="141312"/>
            </w:tcBorders>
            <w:shd w:val="clear" w:color="auto" w:fill="auto"/>
            <w:noWrap/>
            <w:vAlign w:val="bottom"/>
            <w:hideMark/>
          </w:tcPr>
          <w:p w:rsidR="003E38A4" w:rsidRPr="003E38A4" w:rsidRDefault="003E38A4"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3-Б</w:t>
            </w:r>
          </w:p>
        </w:tc>
        <w:tc>
          <w:tcPr>
            <w:tcW w:w="850" w:type="dxa"/>
            <w:tcBorders>
              <w:top w:val="single" w:sz="4" w:space="0" w:color="141312"/>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18</w:t>
            </w:r>
          </w:p>
        </w:tc>
        <w:tc>
          <w:tcPr>
            <w:tcW w:w="567" w:type="dxa"/>
            <w:tcBorders>
              <w:top w:val="single" w:sz="4" w:space="0" w:color="141312"/>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13</w:t>
            </w:r>
          </w:p>
        </w:tc>
        <w:tc>
          <w:tcPr>
            <w:tcW w:w="567" w:type="dxa"/>
            <w:tcBorders>
              <w:top w:val="single" w:sz="4" w:space="0" w:color="141312"/>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72</w:t>
            </w:r>
          </w:p>
        </w:tc>
        <w:tc>
          <w:tcPr>
            <w:tcW w:w="567" w:type="dxa"/>
            <w:tcBorders>
              <w:top w:val="single" w:sz="4" w:space="0" w:color="141312"/>
              <w:left w:val="nil"/>
              <w:bottom w:val="single" w:sz="4" w:space="0" w:color="141312"/>
              <w:right w:val="single" w:sz="4" w:space="0" w:color="141312"/>
            </w:tcBorders>
            <w:shd w:val="clear" w:color="auto" w:fill="auto"/>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314" w:type="dxa"/>
            <w:tcBorders>
              <w:top w:val="single" w:sz="4" w:space="0" w:color="141312"/>
              <w:left w:val="nil"/>
              <w:bottom w:val="single" w:sz="4" w:space="0" w:color="141312"/>
              <w:right w:val="single" w:sz="4" w:space="0" w:color="141312"/>
            </w:tcBorders>
            <w:shd w:val="clear" w:color="auto" w:fill="auto"/>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537" w:type="dxa"/>
            <w:tcBorders>
              <w:top w:val="single" w:sz="4" w:space="0" w:color="141312"/>
              <w:left w:val="nil"/>
              <w:bottom w:val="single" w:sz="4" w:space="0" w:color="141312"/>
              <w:right w:val="single" w:sz="4" w:space="0" w:color="141312"/>
            </w:tcBorders>
            <w:shd w:val="clear" w:color="auto" w:fill="auto"/>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6</w:t>
            </w:r>
          </w:p>
        </w:tc>
        <w:tc>
          <w:tcPr>
            <w:tcW w:w="620" w:type="dxa"/>
            <w:tcBorders>
              <w:top w:val="single" w:sz="4" w:space="0" w:color="141312"/>
              <w:left w:val="nil"/>
              <w:bottom w:val="single" w:sz="4" w:space="0" w:color="141312"/>
              <w:right w:val="single" w:sz="4" w:space="0" w:color="141312"/>
            </w:tcBorders>
            <w:shd w:val="clear" w:color="auto" w:fill="auto"/>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46</w:t>
            </w:r>
          </w:p>
        </w:tc>
        <w:tc>
          <w:tcPr>
            <w:tcW w:w="514" w:type="dxa"/>
            <w:tcBorders>
              <w:top w:val="single" w:sz="4" w:space="0" w:color="141312"/>
              <w:left w:val="nil"/>
              <w:bottom w:val="single" w:sz="4" w:space="0" w:color="141312"/>
              <w:right w:val="single" w:sz="4" w:space="0" w:color="141312"/>
            </w:tcBorders>
            <w:shd w:val="clear" w:color="auto" w:fill="auto"/>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7</w:t>
            </w:r>
          </w:p>
        </w:tc>
        <w:tc>
          <w:tcPr>
            <w:tcW w:w="567" w:type="dxa"/>
            <w:tcBorders>
              <w:top w:val="single" w:sz="4" w:space="0" w:color="141312"/>
              <w:left w:val="nil"/>
              <w:bottom w:val="single" w:sz="4" w:space="0" w:color="141312"/>
              <w:right w:val="single" w:sz="4" w:space="0" w:color="141312"/>
            </w:tcBorders>
            <w:shd w:val="clear" w:color="auto" w:fill="auto"/>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54</w:t>
            </w:r>
          </w:p>
        </w:tc>
        <w:tc>
          <w:tcPr>
            <w:tcW w:w="567" w:type="dxa"/>
            <w:tcBorders>
              <w:top w:val="single" w:sz="4" w:space="0" w:color="141312"/>
              <w:left w:val="nil"/>
              <w:bottom w:val="single" w:sz="4" w:space="0" w:color="141312"/>
              <w:right w:val="single" w:sz="4" w:space="0" w:color="141312"/>
            </w:tcBorders>
            <w:shd w:val="clear" w:color="auto" w:fill="auto"/>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627" w:type="dxa"/>
            <w:tcBorders>
              <w:top w:val="single" w:sz="4" w:space="0" w:color="141312"/>
              <w:left w:val="nil"/>
              <w:bottom w:val="single" w:sz="4" w:space="0" w:color="141312"/>
              <w:right w:val="single" w:sz="4" w:space="0" w:color="141312"/>
            </w:tcBorders>
            <w:shd w:val="clear" w:color="auto" w:fill="auto"/>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1388" w:type="dxa"/>
            <w:gridSpan w:val="2"/>
            <w:tcBorders>
              <w:top w:val="single" w:sz="4" w:space="0" w:color="141312"/>
              <w:left w:val="nil"/>
              <w:bottom w:val="single" w:sz="4" w:space="0" w:color="141312"/>
              <w:right w:val="single" w:sz="4" w:space="0" w:color="141312"/>
            </w:tcBorders>
            <w:shd w:val="clear" w:color="auto" w:fill="auto"/>
            <w:vAlign w:val="center"/>
            <w:hideMark/>
          </w:tcPr>
          <w:p w:rsidR="003E38A4" w:rsidRPr="003E38A4" w:rsidRDefault="003E38A4"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54</w:t>
            </w:r>
          </w:p>
        </w:tc>
      </w:tr>
      <w:tr w:rsidR="003E38A4" w:rsidRPr="00072421" w:rsidTr="003E38A4">
        <w:trPr>
          <w:trHeight w:val="155"/>
        </w:trPr>
        <w:tc>
          <w:tcPr>
            <w:tcW w:w="1384" w:type="dxa"/>
            <w:vMerge/>
            <w:tcBorders>
              <w:left w:val="single" w:sz="4" w:space="0" w:color="141312"/>
              <w:bottom w:val="single" w:sz="4" w:space="0" w:color="141312"/>
              <w:right w:val="single" w:sz="4" w:space="0" w:color="141312"/>
            </w:tcBorders>
          </w:tcPr>
          <w:p w:rsidR="003E38A4" w:rsidRPr="003E38A4" w:rsidRDefault="003E38A4" w:rsidP="003E38A4">
            <w:pPr>
              <w:spacing w:after="0" w:line="240" w:lineRule="auto"/>
              <w:jc w:val="center"/>
              <w:rPr>
                <w:rFonts w:ascii="Times New Roman" w:hAnsi="Times New Roman" w:cs="Times New Roman"/>
                <w:sz w:val="24"/>
                <w:szCs w:val="24"/>
              </w:rPr>
            </w:pPr>
          </w:p>
        </w:tc>
        <w:tc>
          <w:tcPr>
            <w:tcW w:w="851" w:type="dxa"/>
            <w:tcBorders>
              <w:top w:val="nil"/>
              <w:left w:val="single" w:sz="4" w:space="0" w:color="141312"/>
              <w:bottom w:val="single" w:sz="4" w:space="0" w:color="141312"/>
              <w:right w:val="single" w:sz="4" w:space="0" w:color="141312"/>
            </w:tcBorders>
            <w:shd w:val="clear" w:color="auto" w:fill="auto"/>
            <w:noWrap/>
            <w:vAlign w:val="bottom"/>
            <w:hideMark/>
          </w:tcPr>
          <w:p w:rsidR="003E38A4" w:rsidRPr="003E38A4" w:rsidRDefault="003E38A4"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Всего</w:t>
            </w:r>
          </w:p>
        </w:tc>
        <w:tc>
          <w:tcPr>
            <w:tcW w:w="850" w:type="dxa"/>
            <w:tcBorders>
              <w:top w:val="nil"/>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32</w:t>
            </w:r>
          </w:p>
        </w:tc>
        <w:tc>
          <w:tcPr>
            <w:tcW w:w="567" w:type="dxa"/>
            <w:tcBorders>
              <w:top w:val="nil"/>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27</w:t>
            </w:r>
          </w:p>
        </w:tc>
        <w:tc>
          <w:tcPr>
            <w:tcW w:w="567" w:type="dxa"/>
            <w:tcBorders>
              <w:top w:val="nil"/>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86</w:t>
            </w:r>
          </w:p>
        </w:tc>
        <w:tc>
          <w:tcPr>
            <w:tcW w:w="567" w:type="dxa"/>
            <w:tcBorders>
              <w:top w:val="nil"/>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314" w:type="dxa"/>
            <w:tcBorders>
              <w:top w:val="nil"/>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537" w:type="dxa"/>
            <w:tcBorders>
              <w:top w:val="nil"/>
              <w:left w:val="nil"/>
              <w:bottom w:val="single" w:sz="4" w:space="0" w:color="141312"/>
              <w:right w:val="single" w:sz="4" w:space="0" w:color="141312"/>
            </w:tcBorders>
            <w:shd w:val="clear" w:color="auto" w:fill="auto"/>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11</w:t>
            </w:r>
          </w:p>
        </w:tc>
        <w:tc>
          <w:tcPr>
            <w:tcW w:w="620" w:type="dxa"/>
            <w:tcBorders>
              <w:top w:val="nil"/>
              <w:left w:val="nil"/>
              <w:bottom w:val="single" w:sz="4" w:space="0" w:color="141312"/>
              <w:right w:val="single" w:sz="4" w:space="0" w:color="141312"/>
            </w:tcBorders>
            <w:shd w:val="clear" w:color="auto" w:fill="auto"/>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41</w:t>
            </w:r>
          </w:p>
        </w:tc>
        <w:tc>
          <w:tcPr>
            <w:tcW w:w="514" w:type="dxa"/>
            <w:tcBorders>
              <w:top w:val="nil"/>
              <w:left w:val="nil"/>
              <w:bottom w:val="single" w:sz="4" w:space="0" w:color="141312"/>
              <w:right w:val="single" w:sz="4" w:space="0" w:color="141312"/>
            </w:tcBorders>
            <w:shd w:val="clear" w:color="auto" w:fill="auto"/>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16</w:t>
            </w:r>
          </w:p>
        </w:tc>
        <w:tc>
          <w:tcPr>
            <w:tcW w:w="567" w:type="dxa"/>
            <w:tcBorders>
              <w:top w:val="nil"/>
              <w:left w:val="nil"/>
              <w:bottom w:val="single" w:sz="4" w:space="0" w:color="141312"/>
              <w:right w:val="single" w:sz="4" w:space="0" w:color="141312"/>
            </w:tcBorders>
            <w:shd w:val="clear" w:color="auto" w:fill="auto"/>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59</w:t>
            </w:r>
          </w:p>
        </w:tc>
        <w:tc>
          <w:tcPr>
            <w:tcW w:w="567" w:type="dxa"/>
            <w:tcBorders>
              <w:top w:val="nil"/>
              <w:left w:val="nil"/>
              <w:bottom w:val="single" w:sz="4" w:space="0" w:color="141312"/>
              <w:right w:val="single" w:sz="4" w:space="0" w:color="141312"/>
            </w:tcBorders>
            <w:shd w:val="clear" w:color="auto" w:fill="auto"/>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627" w:type="dxa"/>
            <w:tcBorders>
              <w:top w:val="nil"/>
              <w:left w:val="nil"/>
              <w:bottom w:val="single" w:sz="4" w:space="0" w:color="141312"/>
              <w:right w:val="single" w:sz="4" w:space="0" w:color="141312"/>
            </w:tcBorders>
            <w:shd w:val="clear" w:color="auto" w:fill="auto"/>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1388" w:type="dxa"/>
            <w:gridSpan w:val="2"/>
            <w:tcBorders>
              <w:top w:val="single" w:sz="4" w:space="0" w:color="141312"/>
              <w:left w:val="nil"/>
              <w:bottom w:val="single" w:sz="4" w:space="0" w:color="141312"/>
              <w:right w:val="single" w:sz="4" w:space="0" w:color="141312"/>
            </w:tcBorders>
            <w:shd w:val="clear" w:color="auto" w:fill="auto"/>
            <w:vAlign w:val="center"/>
            <w:hideMark/>
          </w:tcPr>
          <w:p w:rsidR="003E38A4" w:rsidRPr="003E38A4" w:rsidRDefault="003E38A4"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59</w:t>
            </w:r>
          </w:p>
        </w:tc>
      </w:tr>
      <w:tr w:rsidR="003E38A4" w:rsidRPr="00072421" w:rsidTr="003E38A4">
        <w:trPr>
          <w:trHeight w:val="155"/>
        </w:trPr>
        <w:tc>
          <w:tcPr>
            <w:tcW w:w="1384" w:type="dxa"/>
            <w:vMerge w:val="restart"/>
            <w:tcBorders>
              <w:top w:val="nil"/>
              <w:left w:val="single" w:sz="4" w:space="0" w:color="141312"/>
              <w:right w:val="single" w:sz="4" w:space="0" w:color="141312"/>
            </w:tcBorders>
          </w:tcPr>
          <w:p w:rsidR="003E38A4" w:rsidRPr="003E38A4" w:rsidRDefault="003E38A4"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Декабрь</w:t>
            </w:r>
          </w:p>
          <w:p w:rsidR="003E38A4" w:rsidRPr="003E38A4" w:rsidRDefault="003E38A4" w:rsidP="003E38A4">
            <w:pPr>
              <w:spacing w:after="0" w:line="240" w:lineRule="auto"/>
              <w:jc w:val="center"/>
              <w:rPr>
                <w:rFonts w:ascii="Times New Roman" w:hAnsi="Times New Roman" w:cs="Times New Roman"/>
                <w:sz w:val="24"/>
                <w:szCs w:val="24"/>
              </w:rPr>
            </w:pPr>
          </w:p>
          <w:p w:rsidR="003E38A4" w:rsidRPr="003E38A4" w:rsidRDefault="003E38A4"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2015</w:t>
            </w:r>
          </w:p>
        </w:tc>
        <w:tc>
          <w:tcPr>
            <w:tcW w:w="851" w:type="dxa"/>
            <w:tcBorders>
              <w:top w:val="nil"/>
              <w:left w:val="single" w:sz="4" w:space="0" w:color="141312"/>
              <w:bottom w:val="single" w:sz="4" w:space="0" w:color="141312"/>
              <w:right w:val="single" w:sz="4" w:space="0" w:color="141312"/>
            </w:tcBorders>
            <w:shd w:val="clear" w:color="auto" w:fill="auto"/>
            <w:noWrap/>
            <w:vAlign w:val="bottom"/>
            <w:hideMark/>
          </w:tcPr>
          <w:p w:rsidR="003E38A4" w:rsidRPr="003E38A4" w:rsidRDefault="003E38A4"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3-А</w:t>
            </w:r>
          </w:p>
        </w:tc>
        <w:tc>
          <w:tcPr>
            <w:tcW w:w="850" w:type="dxa"/>
            <w:tcBorders>
              <w:top w:val="nil"/>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14</w:t>
            </w:r>
          </w:p>
        </w:tc>
        <w:tc>
          <w:tcPr>
            <w:tcW w:w="567" w:type="dxa"/>
            <w:tcBorders>
              <w:top w:val="nil"/>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14</w:t>
            </w:r>
          </w:p>
        </w:tc>
        <w:tc>
          <w:tcPr>
            <w:tcW w:w="567" w:type="dxa"/>
            <w:tcBorders>
              <w:top w:val="nil"/>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100</w:t>
            </w:r>
          </w:p>
        </w:tc>
        <w:tc>
          <w:tcPr>
            <w:tcW w:w="567" w:type="dxa"/>
            <w:tcBorders>
              <w:top w:val="nil"/>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314" w:type="dxa"/>
            <w:tcBorders>
              <w:top w:val="nil"/>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537" w:type="dxa"/>
            <w:tcBorders>
              <w:top w:val="nil"/>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5</w:t>
            </w:r>
          </w:p>
        </w:tc>
        <w:tc>
          <w:tcPr>
            <w:tcW w:w="620" w:type="dxa"/>
            <w:tcBorders>
              <w:top w:val="nil"/>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35,5</w:t>
            </w:r>
          </w:p>
        </w:tc>
        <w:tc>
          <w:tcPr>
            <w:tcW w:w="514" w:type="dxa"/>
            <w:tcBorders>
              <w:top w:val="nil"/>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4</w:t>
            </w:r>
          </w:p>
        </w:tc>
        <w:tc>
          <w:tcPr>
            <w:tcW w:w="567" w:type="dxa"/>
            <w:tcBorders>
              <w:top w:val="nil"/>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29</w:t>
            </w:r>
          </w:p>
        </w:tc>
        <w:tc>
          <w:tcPr>
            <w:tcW w:w="567" w:type="dxa"/>
            <w:tcBorders>
              <w:top w:val="nil"/>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5</w:t>
            </w:r>
          </w:p>
        </w:tc>
        <w:tc>
          <w:tcPr>
            <w:tcW w:w="627" w:type="dxa"/>
            <w:tcBorders>
              <w:top w:val="nil"/>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35,5</w:t>
            </w:r>
          </w:p>
        </w:tc>
        <w:tc>
          <w:tcPr>
            <w:tcW w:w="1388" w:type="dxa"/>
            <w:gridSpan w:val="2"/>
            <w:tcBorders>
              <w:top w:val="single" w:sz="4" w:space="0" w:color="141312"/>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65</w:t>
            </w:r>
          </w:p>
        </w:tc>
      </w:tr>
      <w:tr w:rsidR="003E38A4" w:rsidRPr="00072421" w:rsidTr="003E38A4">
        <w:trPr>
          <w:trHeight w:val="155"/>
        </w:trPr>
        <w:tc>
          <w:tcPr>
            <w:tcW w:w="1384" w:type="dxa"/>
            <w:vMerge/>
            <w:tcBorders>
              <w:left w:val="single" w:sz="4" w:space="0" w:color="141312"/>
              <w:right w:val="single" w:sz="4" w:space="0" w:color="141312"/>
            </w:tcBorders>
          </w:tcPr>
          <w:p w:rsidR="003E38A4" w:rsidRPr="003E38A4" w:rsidRDefault="003E38A4" w:rsidP="003E38A4">
            <w:pPr>
              <w:spacing w:after="0" w:line="240" w:lineRule="auto"/>
              <w:jc w:val="center"/>
              <w:rPr>
                <w:rFonts w:ascii="Times New Roman" w:hAnsi="Times New Roman" w:cs="Times New Roman"/>
                <w:sz w:val="24"/>
                <w:szCs w:val="24"/>
              </w:rPr>
            </w:pPr>
          </w:p>
        </w:tc>
        <w:tc>
          <w:tcPr>
            <w:tcW w:w="851" w:type="dxa"/>
            <w:tcBorders>
              <w:top w:val="nil"/>
              <w:left w:val="single" w:sz="4" w:space="0" w:color="141312"/>
              <w:bottom w:val="single" w:sz="4" w:space="0" w:color="141312"/>
              <w:right w:val="single" w:sz="4" w:space="0" w:color="141312"/>
            </w:tcBorders>
            <w:shd w:val="clear" w:color="auto" w:fill="auto"/>
            <w:noWrap/>
            <w:vAlign w:val="bottom"/>
            <w:hideMark/>
          </w:tcPr>
          <w:p w:rsidR="003E38A4" w:rsidRPr="003E38A4" w:rsidRDefault="003E38A4"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3-Б</w:t>
            </w:r>
          </w:p>
        </w:tc>
        <w:tc>
          <w:tcPr>
            <w:tcW w:w="850" w:type="dxa"/>
            <w:tcBorders>
              <w:top w:val="nil"/>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19</w:t>
            </w:r>
          </w:p>
        </w:tc>
        <w:tc>
          <w:tcPr>
            <w:tcW w:w="567" w:type="dxa"/>
            <w:tcBorders>
              <w:top w:val="nil"/>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19</w:t>
            </w:r>
          </w:p>
        </w:tc>
        <w:tc>
          <w:tcPr>
            <w:tcW w:w="567" w:type="dxa"/>
            <w:tcBorders>
              <w:top w:val="nil"/>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100</w:t>
            </w:r>
          </w:p>
        </w:tc>
        <w:tc>
          <w:tcPr>
            <w:tcW w:w="567" w:type="dxa"/>
            <w:tcBorders>
              <w:top w:val="nil"/>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314" w:type="dxa"/>
            <w:tcBorders>
              <w:top w:val="nil"/>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537" w:type="dxa"/>
            <w:tcBorders>
              <w:top w:val="nil"/>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6</w:t>
            </w:r>
          </w:p>
        </w:tc>
        <w:tc>
          <w:tcPr>
            <w:tcW w:w="620" w:type="dxa"/>
            <w:tcBorders>
              <w:top w:val="nil"/>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31,5</w:t>
            </w:r>
          </w:p>
        </w:tc>
        <w:tc>
          <w:tcPr>
            <w:tcW w:w="514" w:type="dxa"/>
            <w:tcBorders>
              <w:top w:val="nil"/>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5</w:t>
            </w:r>
          </w:p>
        </w:tc>
        <w:tc>
          <w:tcPr>
            <w:tcW w:w="567" w:type="dxa"/>
            <w:tcBorders>
              <w:top w:val="nil"/>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ind w:right="-108"/>
              <w:jc w:val="center"/>
              <w:rPr>
                <w:rFonts w:ascii="Times New Roman" w:hAnsi="Times New Roman" w:cs="Times New Roman"/>
              </w:rPr>
            </w:pPr>
            <w:r w:rsidRPr="003E38A4">
              <w:rPr>
                <w:rFonts w:ascii="Times New Roman" w:hAnsi="Times New Roman" w:cs="Times New Roman"/>
              </w:rPr>
              <w:t>26,5</w:t>
            </w:r>
          </w:p>
        </w:tc>
        <w:tc>
          <w:tcPr>
            <w:tcW w:w="567" w:type="dxa"/>
            <w:tcBorders>
              <w:top w:val="nil"/>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8</w:t>
            </w:r>
          </w:p>
        </w:tc>
        <w:tc>
          <w:tcPr>
            <w:tcW w:w="627" w:type="dxa"/>
            <w:tcBorders>
              <w:top w:val="nil"/>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42,2</w:t>
            </w:r>
          </w:p>
        </w:tc>
        <w:tc>
          <w:tcPr>
            <w:tcW w:w="1388" w:type="dxa"/>
            <w:gridSpan w:val="2"/>
            <w:tcBorders>
              <w:top w:val="single" w:sz="4" w:space="0" w:color="141312"/>
              <w:left w:val="nil"/>
              <w:bottom w:val="single" w:sz="4" w:space="0" w:color="141312"/>
              <w:right w:val="single" w:sz="4" w:space="0" w:color="141312"/>
            </w:tcBorders>
            <w:shd w:val="clear" w:color="auto" w:fill="auto"/>
            <w:noWrap/>
            <w:vAlign w:val="center"/>
            <w:hideMark/>
          </w:tcPr>
          <w:p w:rsidR="003E38A4" w:rsidRPr="003E38A4" w:rsidRDefault="003E38A4"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68,4</w:t>
            </w:r>
          </w:p>
        </w:tc>
      </w:tr>
      <w:tr w:rsidR="003E38A4" w:rsidRPr="00072421" w:rsidTr="003E38A4">
        <w:trPr>
          <w:trHeight w:val="155"/>
        </w:trPr>
        <w:tc>
          <w:tcPr>
            <w:tcW w:w="1384" w:type="dxa"/>
            <w:vMerge/>
            <w:tcBorders>
              <w:left w:val="single" w:sz="4" w:space="0" w:color="141312"/>
              <w:bottom w:val="single" w:sz="4" w:space="0" w:color="auto"/>
              <w:right w:val="single" w:sz="4" w:space="0" w:color="141312"/>
            </w:tcBorders>
          </w:tcPr>
          <w:p w:rsidR="003E38A4" w:rsidRPr="003E38A4" w:rsidRDefault="003E38A4" w:rsidP="003E38A4">
            <w:pPr>
              <w:spacing w:after="0" w:line="240" w:lineRule="auto"/>
              <w:jc w:val="center"/>
              <w:rPr>
                <w:rFonts w:ascii="Times New Roman" w:hAnsi="Times New Roman" w:cs="Times New Roman"/>
                <w:sz w:val="24"/>
                <w:szCs w:val="24"/>
              </w:rPr>
            </w:pPr>
          </w:p>
        </w:tc>
        <w:tc>
          <w:tcPr>
            <w:tcW w:w="851" w:type="dxa"/>
            <w:tcBorders>
              <w:top w:val="nil"/>
              <w:left w:val="single" w:sz="4" w:space="0" w:color="141312"/>
              <w:bottom w:val="single" w:sz="4" w:space="0" w:color="auto"/>
              <w:right w:val="single" w:sz="4" w:space="0" w:color="141312"/>
            </w:tcBorders>
            <w:shd w:val="clear" w:color="auto" w:fill="auto"/>
            <w:noWrap/>
            <w:vAlign w:val="bottom"/>
            <w:hideMark/>
          </w:tcPr>
          <w:p w:rsidR="003E38A4" w:rsidRPr="003E38A4" w:rsidRDefault="003E38A4"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Всего</w:t>
            </w:r>
          </w:p>
        </w:tc>
        <w:tc>
          <w:tcPr>
            <w:tcW w:w="850" w:type="dxa"/>
            <w:tcBorders>
              <w:top w:val="nil"/>
              <w:left w:val="nil"/>
              <w:bottom w:val="single" w:sz="4" w:space="0" w:color="auto"/>
              <w:right w:val="single" w:sz="4" w:space="0" w:color="141312"/>
            </w:tcBorders>
            <w:shd w:val="clear" w:color="auto" w:fill="auto"/>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33</w:t>
            </w:r>
          </w:p>
        </w:tc>
        <w:tc>
          <w:tcPr>
            <w:tcW w:w="567" w:type="dxa"/>
            <w:tcBorders>
              <w:top w:val="nil"/>
              <w:left w:val="nil"/>
              <w:bottom w:val="single" w:sz="4" w:space="0" w:color="auto"/>
              <w:right w:val="single" w:sz="4" w:space="0" w:color="141312"/>
            </w:tcBorders>
            <w:shd w:val="clear" w:color="auto" w:fill="auto"/>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33</w:t>
            </w:r>
          </w:p>
        </w:tc>
        <w:tc>
          <w:tcPr>
            <w:tcW w:w="567" w:type="dxa"/>
            <w:tcBorders>
              <w:top w:val="nil"/>
              <w:left w:val="nil"/>
              <w:bottom w:val="single" w:sz="4" w:space="0" w:color="auto"/>
              <w:right w:val="single" w:sz="4" w:space="0" w:color="141312"/>
            </w:tcBorders>
            <w:shd w:val="clear" w:color="auto" w:fill="auto"/>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100</w:t>
            </w:r>
          </w:p>
        </w:tc>
        <w:tc>
          <w:tcPr>
            <w:tcW w:w="567" w:type="dxa"/>
            <w:tcBorders>
              <w:top w:val="nil"/>
              <w:left w:val="nil"/>
              <w:bottom w:val="single" w:sz="4" w:space="0" w:color="auto"/>
              <w:right w:val="single" w:sz="4" w:space="0" w:color="141312"/>
            </w:tcBorders>
            <w:shd w:val="clear" w:color="auto" w:fill="auto"/>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314" w:type="dxa"/>
            <w:tcBorders>
              <w:top w:val="nil"/>
              <w:left w:val="nil"/>
              <w:bottom w:val="single" w:sz="4" w:space="0" w:color="auto"/>
              <w:right w:val="single" w:sz="4" w:space="0" w:color="141312"/>
            </w:tcBorders>
            <w:shd w:val="clear" w:color="auto" w:fill="auto"/>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537" w:type="dxa"/>
            <w:tcBorders>
              <w:top w:val="nil"/>
              <w:left w:val="nil"/>
              <w:bottom w:val="single" w:sz="4" w:space="0" w:color="auto"/>
              <w:right w:val="single" w:sz="4" w:space="0" w:color="141312"/>
            </w:tcBorders>
            <w:shd w:val="clear" w:color="auto" w:fill="auto"/>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11</w:t>
            </w:r>
          </w:p>
        </w:tc>
        <w:tc>
          <w:tcPr>
            <w:tcW w:w="620" w:type="dxa"/>
            <w:tcBorders>
              <w:top w:val="nil"/>
              <w:left w:val="nil"/>
              <w:bottom w:val="single" w:sz="4" w:space="0" w:color="auto"/>
              <w:right w:val="single" w:sz="4" w:space="0" w:color="141312"/>
            </w:tcBorders>
            <w:shd w:val="clear" w:color="auto" w:fill="auto"/>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33,5</w:t>
            </w:r>
          </w:p>
        </w:tc>
        <w:tc>
          <w:tcPr>
            <w:tcW w:w="514" w:type="dxa"/>
            <w:tcBorders>
              <w:top w:val="nil"/>
              <w:left w:val="nil"/>
              <w:bottom w:val="single" w:sz="4" w:space="0" w:color="auto"/>
              <w:right w:val="single" w:sz="4" w:space="0" w:color="141312"/>
            </w:tcBorders>
            <w:shd w:val="clear" w:color="auto" w:fill="auto"/>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9</w:t>
            </w:r>
          </w:p>
        </w:tc>
        <w:tc>
          <w:tcPr>
            <w:tcW w:w="567" w:type="dxa"/>
            <w:tcBorders>
              <w:top w:val="nil"/>
              <w:left w:val="nil"/>
              <w:bottom w:val="single" w:sz="4" w:space="0" w:color="auto"/>
              <w:right w:val="single" w:sz="4" w:space="0" w:color="141312"/>
            </w:tcBorders>
            <w:shd w:val="clear" w:color="auto" w:fill="auto"/>
            <w:vAlign w:val="center"/>
            <w:hideMark/>
          </w:tcPr>
          <w:p w:rsidR="003E38A4" w:rsidRPr="003E38A4" w:rsidRDefault="003E38A4" w:rsidP="003E38A4">
            <w:pPr>
              <w:spacing w:after="0" w:line="240" w:lineRule="auto"/>
              <w:ind w:right="-108"/>
              <w:jc w:val="center"/>
              <w:rPr>
                <w:rFonts w:ascii="Times New Roman" w:hAnsi="Times New Roman" w:cs="Times New Roman"/>
              </w:rPr>
            </w:pPr>
            <w:r w:rsidRPr="003E38A4">
              <w:rPr>
                <w:rFonts w:ascii="Times New Roman" w:hAnsi="Times New Roman" w:cs="Times New Roman"/>
              </w:rPr>
              <w:t>27,6</w:t>
            </w:r>
          </w:p>
        </w:tc>
        <w:tc>
          <w:tcPr>
            <w:tcW w:w="567" w:type="dxa"/>
            <w:tcBorders>
              <w:top w:val="nil"/>
              <w:left w:val="nil"/>
              <w:bottom w:val="single" w:sz="4" w:space="0" w:color="auto"/>
              <w:right w:val="single" w:sz="4" w:space="0" w:color="141312"/>
            </w:tcBorders>
            <w:shd w:val="clear" w:color="auto" w:fill="auto"/>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13</w:t>
            </w:r>
          </w:p>
        </w:tc>
        <w:tc>
          <w:tcPr>
            <w:tcW w:w="627" w:type="dxa"/>
            <w:tcBorders>
              <w:top w:val="nil"/>
              <w:left w:val="nil"/>
              <w:bottom w:val="single" w:sz="4" w:space="0" w:color="auto"/>
              <w:right w:val="single" w:sz="4" w:space="0" w:color="141312"/>
            </w:tcBorders>
            <w:shd w:val="clear" w:color="auto" w:fill="auto"/>
            <w:vAlign w:val="center"/>
            <w:hideMark/>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38,9</w:t>
            </w:r>
          </w:p>
        </w:tc>
        <w:tc>
          <w:tcPr>
            <w:tcW w:w="1388" w:type="dxa"/>
            <w:gridSpan w:val="2"/>
            <w:tcBorders>
              <w:top w:val="single" w:sz="4" w:space="0" w:color="141312"/>
              <w:left w:val="nil"/>
              <w:bottom w:val="single" w:sz="4" w:space="0" w:color="141312"/>
              <w:right w:val="single" w:sz="4" w:space="0" w:color="141312"/>
            </w:tcBorders>
            <w:shd w:val="clear" w:color="auto" w:fill="auto"/>
            <w:vAlign w:val="center"/>
            <w:hideMark/>
          </w:tcPr>
          <w:p w:rsidR="003E38A4" w:rsidRPr="003E38A4" w:rsidRDefault="003E38A4"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66,7</w:t>
            </w:r>
          </w:p>
        </w:tc>
      </w:tr>
      <w:tr w:rsidR="003E38A4" w:rsidRPr="00072421" w:rsidTr="003E38A4">
        <w:trPr>
          <w:trHeight w:val="155"/>
        </w:trPr>
        <w:tc>
          <w:tcPr>
            <w:tcW w:w="1384" w:type="dxa"/>
            <w:vMerge w:val="restart"/>
            <w:tcBorders>
              <w:left w:val="single" w:sz="4" w:space="0" w:color="141312"/>
              <w:right w:val="single" w:sz="4" w:space="0" w:color="141312"/>
            </w:tcBorders>
          </w:tcPr>
          <w:p w:rsidR="003E38A4" w:rsidRPr="003E38A4" w:rsidRDefault="003E38A4"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Май</w:t>
            </w:r>
          </w:p>
          <w:p w:rsidR="003E38A4" w:rsidRPr="003E38A4" w:rsidRDefault="003E38A4"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2016</w:t>
            </w:r>
          </w:p>
        </w:tc>
        <w:tc>
          <w:tcPr>
            <w:tcW w:w="851" w:type="dxa"/>
            <w:tcBorders>
              <w:top w:val="nil"/>
              <w:left w:val="single" w:sz="4" w:space="0" w:color="141312"/>
              <w:bottom w:val="single" w:sz="4" w:space="0" w:color="auto"/>
              <w:right w:val="single" w:sz="4" w:space="0" w:color="141312"/>
            </w:tcBorders>
            <w:shd w:val="clear" w:color="auto" w:fill="auto"/>
            <w:noWrap/>
            <w:vAlign w:val="bottom"/>
          </w:tcPr>
          <w:p w:rsidR="003E38A4" w:rsidRPr="003E38A4" w:rsidRDefault="003E38A4"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3-А</w:t>
            </w:r>
          </w:p>
        </w:tc>
        <w:tc>
          <w:tcPr>
            <w:tcW w:w="850"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15</w:t>
            </w:r>
          </w:p>
        </w:tc>
        <w:tc>
          <w:tcPr>
            <w:tcW w:w="567"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15</w:t>
            </w:r>
          </w:p>
        </w:tc>
        <w:tc>
          <w:tcPr>
            <w:tcW w:w="567"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right"/>
              <w:rPr>
                <w:rFonts w:ascii="Times New Roman" w:hAnsi="Times New Roman" w:cs="Times New Roman"/>
              </w:rPr>
            </w:pPr>
            <w:r w:rsidRPr="003E38A4">
              <w:rPr>
                <w:rFonts w:ascii="Times New Roman" w:hAnsi="Times New Roman" w:cs="Times New Roman"/>
              </w:rPr>
              <w:t>100</w:t>
            </w:r>
          </w:p>
        </w:tc>
        <w:tc>
          <w:tcPr>
            <w:tcW w:w="567"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right"/>
              <w:rPr>
                <w:rFonts w:ascii="Times New Roman" w:hAnsi="Times New Roman" w:cs="Times New Roman"/>
              </w:rPr>
            </w:pPr>
            <w:r w:rsidRPr="003E38A4">
              <w:rPr>
                <w:rFonts w:ascii="Times New Roman" w:hAnsi="Times New Roman" w:cs="Times New Roman"/>
              </w:rPr>
              <w:t>- </w:t>
            </w:r>
          </w:p>
        </w:tc>
        <w:tc>
          <w:tcPr>
            <w:tcW w:w="314"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right"/>
              <w:rPr>
                <w:rFonts w:ascii="Times New Roman" w:hAnsi="Times New Roman" w:cs="Times New Roman"/>
              </w:rPr>
            </w:pPr>
            <w:r w:rsidRPr="003E38A4">
              <w:rPr>
                <w:rFonts w:ascii="Times New Roman" w:hAnsi="Times New Roman" w:cs="Times New Roman"/>
              </w:rPr>
              <w:t>-</w:t>
            </w:r>
          </w:p>
        </w:tc>
        <w:tc>
          <w:tcPr>
            <w:tcW w:w="537"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right"/>
              <w:rPr>
                <w:rFonts w:ascii="Times New Roman" w:hAnsi="Times New Roman" w:cs="Times New Roman"/>
              </w:rPr>
            </w:pPr>
            <w:r w:rsidRPr="003E38A4">
              <w:rPr>
                <w:rFonts w:ascii="Times New Roman" w:hAnsi="Times New Roman" w:cs="Times New Roman"/>
              </w:rPr>
              <w:t>6</w:t>
            </w:r>
          </w:p>
        </w:tc>
        <w:tc>
          <w:tcPr>
            <w:tcW w:w="620"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33</w:t>
            </w:r>
          </w:p>
        </w:tc>
        <w:tc>
          <w:tcPr>
            <w:tcW w:w="514"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7</w:t>
            </w:r>
          </w:p>
        </w:tc>
        <w:tc>
          <w:tcPr>
            <w:tcW w:w="567"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47</w:t>
            </w:r>
          </w:p>
        </w:tc>
        <w:tc>
          <w:tcPr>
            <w:tcW w:w="567" w:type="dxa"/>
            <w:tcBorders>
              <w:top w:val="nil"/>
              <w:left w:val="nil"/>
              <w:bottom w:val="single" w:sz="4" w:space="0" w:color="auto"/>
              <w:right w:val="single" w:sz="4" w:space="0" w:color="141312"/>
            </w:tcBorders>
            <w:shd w:val="clear" w:color="auto" w:fill="auto"/>
            <w:vAlign w:val="bottom"/>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3</w:t>
            </w:r>
          </w:p>
        </w:tc>
        <w:tc>
          <w:tcPr>
            <w:tcW w:w="627"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20</w:t>
            </w:r>
          </w:p>
        </w:tc>
        <w:tc>
          <w:tcPr>
            <w:tcW w:w="1388" w:type="dxa"/>
            <w:gridSpan w:val="2"/>
            <w:tcBorders>
              <w:top w:val="single" w:sz="4" w:space="0" w:color="141312"/>
              <w:left w:val="nil"/>
              <w:bottom w:val="single" w:sz="4" w:space="0" w:color="141312"/>
              <w:right w:val="single" w:sz="4" w:space="0" w:color="141312"/>
            </w:tcBorders>
            <w:shd w:val="clear" w:color="auto" w:fill="auto"/>
            <w:vAlign w:val="center"/>
          </w:tcPr>
          <w:p w:rsidR="003E38A4" w:rsidRPr="003E38A4" w:rsidRDefault="003E38A4"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67</w:t>
            </w:r>
          </w:p>
        </w:tc>
      </w:tr>
      <w:tr w:rsidR="003E38A4" w:rsidRPr="00072421" w:rsidTr="003E38A4">
        <w:trPr>
          <w:trHeight w:val="155"/>
        </w:trPr>
        <w:tc>
          <w:tcPr>
            <w:tcW w:w="1384" w:type="dxa"/>
            <w:vMerge/>
            <w:tcBorders>
              <w:left w:val="single" w:sz="4" w:space="0" w:color="141312"/>
              <w:right w:val="single" w:sz="4" w:space="0" w:color="141312"/>
            </w:tcBorders>
          </w:tcPr>
          <w:p w:rsidR="003E38A4" w:rsidRPr="003E38A4" w:rsidRDefault="003E38A4" w:rsidP="003E38A4">
            <w:pPr>
              <w:spacing w:after="0" w:line="240" w:lineRule="auto"/>
              <w:jc w:val="center"/>
              <w:rPr>
                <w:rFonts w:ascii="Times New Roman" w:hAnsi="Times New Roman" w:cs="Times New Roman"/>
                <w:sz w:val="24"/>
                <w:szCs w:val="24"/>
              </w:rPr>
            </w:pPr>
          </w:p>
        </w:tc>
        <w:tc>
          <w:tcPr>
            <w:tcW w:w="851" w:type="dxa"/>
            <w:tcBorders>
              <w:top w:val="nil"/>
              <w:left w:val="single" w:sz="4" w:space="0" w:color="141312"/>
              <w:bottom w:val="single" w:sz="4" w:space="0" w:color="auto"/>
              <w:right w:val="single" w:sz="4" w:space="0" w:color="141312"/>
            </w:tcBorders>
            <w:shd w:val="clear" w:color="auto" w:fill="auto"/>
            <w:noWrap/>
            <w:vAlign w:val="bottom"/>
          </w:tcPr>
          <w:p w:rsidR="003E38A4" w:rsidRPr="003E38A4" w:rsidRDefault="003E38A4"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3-Б</w:t>
            </w:r>
          </w:p>
        </w:tc>
        <w:tc>
          <w:tcPr>
            <w:tcW w:w="850"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19</w:t>
            </w:r>
          </w:p>
        </w:tc>
        <w:tc>
          <w:tcPr>
            <w:tcW w:w="567"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19</w:t>
            </w:r>
          </w:p>
        </w:tc>
        <w:tc>
          <w:tcPr>
            <w:tcW w:w="567"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right"/>
              <w:rPr>
                <w:rFonts w:ascii="Times New Roman" w:hAnsi="Times New Roman" w:cs="Times New Roman"/>
              </w:rPr>
            </w:pPr>
            <w:r w:rsidRPr="003E38A4">
              <w:rPr>
                <w:rFonts w:ascii="Times New Roman" w:hAnsi="Times New Roman" w:cs="Times New Roman"/>
              </w:rPr>
              <w:t>100</w:t>
            </w:r>
          </w:p>
        </w:tc>
        <w:tc>
          <w:tcPr>
            <w:tcW w:w="567"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rPr>
                <w:rFonts w:ascii="Times New Roman" w:hAnsi="Times New Roman" w:cs="Times New Roman"/>
              </w:rPr>
            </w:pPr>
            <w:r w:rsidRPr="003E38A4">
              <w:rPr>
                <w:rFonts w:ascii="Times New Roman" w:hAnsi="Times New Roman" w:cs="Times New Roman"/>
              </w:rPr>
              <w:t>- </w:t>
            </w:r>
          </w:p>
        </w:tc>
        <w:tc>
          <w:tcPr>
            <w:tcW w:w="314"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right"/>
              <w:rPr>
                <w:rFonts w:ascii="Times New Roman" w:hAnsi="Times New Roman" w:cs="Times New Roman"/>
              </w:rPr>
            </w:pPr>
            <w:r w:rsidRPr="003E38A4">
              <w:rPr>
                <w:rFonts w:ascii="Times New Roman" w:hAnsi="Times New Roman" w:cs="Times New Roman"/>
              </w:rPr>
              <w:t>-</w:t>
            </w:r>
          </w:p>
        </w:tc>
        <w:tc>
          <w:tcPr>
            <w:tcW w:w="537"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right"/>
              <w:rPr>
                <w:rFonts w:ascii="Times New Roman" w:hAnsi="Times New Roman" w:cs="Times New Roman"/>
              </w:rPr>
            </w:pPr>
            <w:r w:rsidRPr="003E38A4">
              <w:rPr>
                <w:rFonts w:ascii="Times New Roman" w:hAnsi="Times New Roman" w:cs="Times New Roman"/>
              </w:rPr>
              <w:t>7</w:t>
            </w:r>
          </w:p>
        </w:tc>
        <w:tc>
          <w:tcPr>
            <w:tcW w:w="620"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37</w:t>
            </w:r>
          </w:p>
        </w:tc>
        <w:tc>
          <w:tcPr>
            <w:tcW w:w="514"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4</w:t>
            </w:r>
          </w:p>
        </w:tc>
        <w:tc>
          <w:tcPr>
            <w:tcW w:w="567"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21</w:t>
            </w:r>
          </w:p>
        </w:tc>
        <w:tc>
          <w:tcPr>
            <w:tcW w:w="567"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8</w:t>
            </w:r>
          </w:p>
        </w:tc>
        <w:tc>
          <w:tcPr>
            <w:tcW w:w="627"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42</w:t>
            </w:r>
          </w:p>
        </w:tc>
        <w:tc>
          <w:tcPr>
            <w:tcW w:w="1388" w:type="dxa"/>
            <w:gridSpan w:val="2"/>
            <w:tcBorders>
              <w:top w:val="single" w:sz="4" w:space="0" w:color="141312"/>
              <w:left w:val="nil"/>
              <w:bottom w:val="single" w:sz="4" w:space="0" w:color="141312"/>
              <w:right w:val="single" w:sz="4" w:space="0" w:color="141312"/>
            </w:tcBorders>
            <w:shd w:val="clear" w:color="auto" w:fill="auto"/>
            <w:vAlign w:val="center"/>
          </w:tcPr>
          <w:p w:rsidR="003E38A4" w:rsidRPr="003E38A4" w:rsidRDefault="003E38A4"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63</w:t>
            </w:r>
          </w:p>
        </w:tc>
      </w:tr>
      <w:tr w:rsidR="003E38A4" w:rsidRPr="00072421" w:rsidTr="003E38A4">
        <w:trPr>
          <w:trHeight w:val="155"/>
        </w:trPr>
        <w:tc>
          <w:tcPr>
            <w:tcW w:w="1384" w:type="dxa"/>
            <w:vMerge/>
            <w:tcBorders>
              <w:left w:val="single" w:sz="4" w:space="0" w:color="141312"/>
              <w:bottom w:val="single" w:sz="4" w:space="0" w:color="auto"/>
              <w:right w:val="single" w:sz="4" w:space="0" w:color="141312"/>
            </w:tcBorders>
          </w:tcPr>
          <w:p w:rsidR="003E38A4" w:rsidRPr="003E38A4" w:rsidRDefault="003E38A4" w:rsidP="003E38A4">
            <w:pPr>
              <w:spacing w:after="0" w:line="240" w:lineRule="auto"/>
              <w:jc w:val="center"/>
              <w:rPr>
                <w:rFonts w:ascii="Times New Roman" w:hAnsi="Times New Roman" w:cs="Times New Roman"/>
                <w:sz w:val="24"/>
                <w:szCs w:val="24"/>
              </w:rPr>
            </w:pPr>
          </w:p>
        </w:tc>
        <w:tc>
          <w:tcPr>
            <w:tcW w:w="851" w:type="dxa"/>
            <w:tcBorders>
              <w:top w:val="nil"/>
              <w:left w:val="single" w:sz="4" w:space="0" w:color="141312"/>
              <w:bottom w:val="single" w:sz="4" w:space="0" w:color="auto"/>
              <w:right w:val="single" w:sz="4" w:space="0" w:color="141312"/>
            </w:tcBorders>
            <w:shd w:val="clear" w:color="auto" w:fill="auto"/>
            <w:noWrap/>
            <w:vAlign w:val="bottom"/>
          </w:tcPr>
          <w:p w:rsidR="003E38A4" w:rsidRPr="003E38A4" w:rsidRDefault="003E38A4"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Всего</w:t>
            </w:r>
          </w:p>
        </w:tc>
        <w:tc>
          <w:tcPr>
            <w:tcW w:w="850"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34</w:t>
            </w:r>
          </w:p>
        </w:tc>
        <w:tc>
          <w:tcPr>
            <w:tcW w:w="567"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34</w:t>
            </w:r>
          </w:p>
        </w:tc>
        <w:tc>
          <w:tcPr>
            <w:tcW w:w="567"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right"/>
              <w:rPr>
                <w:rFonts w:ascii="Times New Roman" w:hAnsi="Times New Roman" w:cs="Times New Roman"/>
              </w:rPr>
            </w:pPr>
            <w:r w:rsidRPr="003E38A4">
              <w:rPr>
                <w:rFonts w:ascii="Times New Roman" w:hAnsi="Times New Roman" w:cs="Times New Roman"/>
              </w:rPr>
              <w:t>100</w:t>
            </w:r>
          </w:p>
        </w:tc>
        <w:tc>
          <w:tcPr>
            <w:tcW w:w="567"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rPr>
                <w:rFonts w:ascii="Times New Roman" w:hAnsi="Times New Roman" w:cs="Times New Roman"/>
              </w:rPr>
            </w:pPr>
            <w:r w:rsidRPr="003E38A4">
              <w:rPr>
                <w:rFonts w:ascii="Times New Roman" w:hAnsi="Times New Roman" w:cs="Times New Roman"/>
              </w:rPr>
              <w:t> -</w:t>
            </w:r>
          </w:p>
        </w:tc>
        <w:tc>
          <w:tcPr>
            <w:tcW w:w="314"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right"/>
              <w:rPr>
                <w:rFonts w:ascii="Times New Roman" w:hAnsi="Times New Roman" w:cs="Times New Roman"/>
              </w:rPr>
            </w:pPr>
            <w:r w:rsidRPr="003E38A4">
              <w:rPr>
                <w:rFonts w:ascii="Times New Roman" w:hAnsi="Times New Roman" w:cs="Times New Roman"/>
              </w:rPr>
              <w:t>-</w:t>
            </w:r>
          </w:p>
        </w:tc>
        <w:tc>
          <w:tcPr>
            <w:tcW w:w="537"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right"/>
              <w:rPr>
                <w:rFonts w:ascii="Times New Roman" w:hAnsi="Times New Roman" w:cs="Times New Roman"/>
              </w:rPr>
            </w:pPr>
            <w:r w:rsidRPr="003E38A4">
              <w:rPr>
                <w:rFonts w:ascii="Times New Roman" w:hAnsi="Times New Roman" w:cs="Times New Roman"/>
              </w:rPr>
              <w:t>13</w:t>
            </w:r>
          </w:p>
        </w:tc>
        <w:tc>
          <w:tcPr>
            <w:tcW w:w="620"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35</w:t>
            </w:r>
          </w:p>
        </w:tc>
        <w:tc>
          <w:tcPr>
            <w:tcW w:w="514"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11</w:t>
            </w:r>
          </w:p>
        </w:tc>
        <w:tc>
          <w:tcPr>
            <w:tcW w:w="567"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34</w:t>
            </w:r>
          </w:p>
        </w:tc>
        <w:tc>
          <w:tcPr>
            <w:tcW w:w="567"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11</w:t>
            </w:r>
          </w:p>
        </w:tc>
        <w:tc>
          <w:tcPr>
            <w:tcW w:w="627" w:type="dxa"/>
            <w:tcBorders>
              <w:top w:val="nil"/>
              <w:left w:val="nil"/>
              <w:bottom w:val="single" w:sz="4" w:space="0" w:color="auto"/>
              <w:right w:val="single" w:sz="4" w:space="0" w:color="141312"/>
            </w:tcBorders>
            <w:shd w:val="clear" w:color="auto" w:fill="auto"/>
            <w:vAlign w:val="center"/>
          </w:tcPr>
          <w:p w:rsidR="003E38A4" w:rsidRPr="003E38A4" w:rsidRDefault="003E38A4" w:rsidP="003E38A4">
            <w:pPr>
              <w:spacing w:after="0" w:line="240" w:lineRule="auto"/>
              <w:jc w:val="center"/>
              <w:rPr>
                <w:rFonts w:ascii="Times New Roman" w:hAnsi="Times New Roman" w:cs="Times New Roman"/>
              </w:rPr>
            </w:pPr>
            <w:r w:rsidRPr="003E38A4">
              <w:rPr>
                <w:rFonts w:ascii="Times New Roman" w:hAnsi="Times New Roman" w:cs="Times New Roman"/>
              </w:rPr>
              <w:t>31</w:t>
            </w:r>
          </w:p>
        </w:tc>
        <w:tc>
          <w:tcPr>
            <w:tcW w:w="1388" w:type="dxa"/>
            <w:gridSpan w:val="2"/>
            <w:tcBorders>
              <w:top w:val="single" w:sz="4" w:space="0" w:color="141312"/>
              <w:left w:val="nil"/>
              <w:bottom w:val="single" w:sz="4" w:space="0" w:color="141312"/>
              <w:right w:val="single" w:sz="4" w:space="0" w:color="141312"/>
            </w:tcBorders>
            <w:shd w:val="clear" w:color="auto" w:fill="auto"/>
            <w:vAlign w:val="center"/>
          </w:tcPr>
          <w:p w:rsidR="003E38A4" w:rsidRPr="003E38A4" w:rsidRDefault="003E38A4"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65</w:t>
            </w:r>
          </w:p>
        </w:tc>
      </w:tr>
    </w:tbl>
    <w:p w:rsidR="005768C0" w:rsidRPr="005768C0" w:rsidRDefault="005768C0" w:rsidP="00443966">
      <w:pPr>
        <w:widowControl w:val="0"/>
        <w:shd w:val="clear" w:color="auto" w:fill="FFFFFF"/>
        <w:autoSpaceDE w:val="0"/>
        <w:autoSpaceDN w:val="0"/>
        <w:adjustRightInd w:val="0"/>
        <w:jc w:val="center"/>
        <w:rPr>
          <w:rFonts w:ascii="Times New Roman" w:hAnsi="Times New Roman" w:cs="Times New Roman"/>
          <w:b/>
          <w:sz w:val="24"/>
          <w:szCs w:val="24"/>
          <w:vertAlign w:val="subscript"/>
        </w:rPr>
      </w:pPr>
    </w:p>
    <w:p w:rsidR="00443966" w:rsidRPr="00275C49" w:rsidRDefault="003E38A4" w:rsidP="00790AF6">
      <w:pPr>
        <w:widowControl w:val="0"/>
        <w:shd w:val="clear" w:color="auto" w:fill="FFFFFF"/>
        <w:tabs>
          <w:tab w:val="left" w:pos="709"/>
        </w:tabs>
        <w:autoSpaceDE w:val="0"/>
        <w:autoSpaceDN w:val="0"/>
        <w:adjustRightInd w:val="0"/>
        <w:spacing w:after="0"/>
        <w:jc w:val="center"/>
        <w:rPr>
          <w:sz w:val="24"/>
          <w:szCs w:val="24"/>
        </w:rPr>
      </w:pPr>
      <w:r w:rsidRPr="003E38A4">
        <w:rPr>
          <w:rFonts w:ascii="Times New Roman" w:hAnsi="Times New Roman" w:cs="Times New Roman"/>
          <w:b/>
          <w:sz w:val="24"/>
          <w:szCs w:val="24"/>
        </w:rPr>
        <w:t xml:space="preserve">Анализ уровня учебных достижений обучающихся </w:t>
      </w:r>
      <w:r>
        <w:rPr>
          <w:rFonts w:ascii="Times New Roman" w:hAnsi="Times New Roman" w:cs="Times New Roman"/>
          <w:b/>
          <w:sz w:val="24"/>
          <w:szCs w:val="24"/>
        </w:rPr>
        <w:t>4</w:t>
      </w:r>
      <w:r w:rsidRPr="003E38A4">
        <w:rPr>
          <w:rFonts w:ascii="Times New Roman" w:hAnsi="Times New Roman" w:cs="Times New Roman"/>
          <w:b/>
          <w:sz w:val="24"/>
          <w:szCs w:val="24"/>
        </w:rPr>
        <w:t xml:space="preserve"> классов</w:t>
      </w:r>
    </w:p>
    <w:tbl>
      <w:tblPr>
        <w:tblpPr w:leftFromText="180" w:rightFromText="180" w:vertAnchor="text" w:horzAnchor="page" w:tblpX="1641" w:tblpY="197"/>
        <w:tblW w:w="26740" w:type="dxa"/>
        <w:tblLayout w:type="fixed"/>
        <w:tblLook w:val="04A0" w:firstRow="1" w:lastRow="0" w:firstColumn="1" w:lastColumn="0" w:noHBand="0" w:noVBand="1"/>
      </w:tblPr>
      <w:tblGrid>
        <w:gridCol w:w="1236"/>
        <w:gridCol w:w="857"/>
        <w:gridCol w:w="850"/>
        <w:gridCol w:w="778"/>
        <w:gridCol w:w="840"/>
        <w:gridCol w:w="509"/>
        <w:gridCol w:w="425"/>
        <w:gridCol w:w="567"/>
        <w:gridCol w:w="567"/>
        <w:gridCol w:w="567"/>
        <w:gridCol w:w="709"/>
        <w:gridCol w:w="567"/>
        <w:gridCol w:w="567"/>
        <w:gridCol w:w="992"/>
        <w:gridCol w:w="1538"/>
        <w:gridCol w:w="1167"/>
        <w:gridCol w:w="1167"/>
        <w:gridCol w:w="1167"/>
        <w:gridCol w:w="1167"/>
        <w:gridCol w:w="1167"/>
        <w:gridCol w:w="1167"/>
        <w:gridCol w:w="1167"/>
        <w:gridCol w:w="1167"/>
        <w:gridCol w:w="1167"/>
        <w:gridCol w:w="1167"/>
        <w:gridCol w:w="1167"/>
        <w:gridCol w:w="1167"/>
        <w:gridCol w:w="1167"/>
      </w:tblGrid>
      <w:tr w:rsidR="00443966" w:rsidRPr="008B4D52" w:rsidTr="003E38A4">
        <w:trPr>
          <w:gridAfter w:val="14"/>
          <w:wAfter w:w="16709" w:type="dxa"/>
          <w:trHeight w:val="300"/>
        </w:trPr>
        <w:tc>
          <w:tcPr>
            <w:tcW w:w="1236" w:type="dxa"/>
            <w:vMerge w:val="restart"/>
            <w:tcBorders>
              <w:top w:val="single" w:sz="4" w:space="0" w:color="141312"/>
              <w:left w:val="single" w:sz="4" w:space="0" w:color="141312"/>
              <w:right w:val="single" w:sz="4" w:space="0" w:color="141312"/>
            </w:tcBorders>
          </w:tcPr>
          <w:p w:rsidR="00443966" w:rsidRPr="003E38A4" w:rsidRDefault="00443966"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Сроки прове-дения</w:t>
            </w:r>
          </w:p>
        </w:tc>
        <w:tc>
          <w:tcPr>
            <w:tcW w:w="857" w:type="dxa"/>
            <w:vMerge w:val="restart"/>
            <w:tcBorders>
              <w:top w:val="single" w:sz="4" w:space="0" w:color="141312"/>
              <w:left w:val="single" w:sz="4" w:space="0" w:color="141312"/>
              <w:bottom w:val="single" w:sz="4" w:space="0" w:color="141312"/>
              <w:right w:val="single" w:sz="4" w:space="0" w:color="141312"/>
            </w:tcBorders>
            <w:shd w:val="clear" w:color="auto" w:fill="auto"/>
            <w:noWrap/>
            <w:hideMark/>
          </w:tcPr>
          <w:p w:rsidR="00443966" w:rsidRPr="003E38A4" w:rsidRDefault="00443966"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Класс</w:t>
            </w:r>
          </w:p>
        </w:tc>
        <w:tc>
          <w:tcPr>
            <w:tcW w:w="850" w:type="dxa"/>
            <w:vMerge w:val="restart"/>
            <w:tcBorders>
              <w:top w:val="single" w:sz="4" w:space="0" w:color="auto"/>
              <w:left w:val="single" w:sz="4" w:space="0" w:color="141312"/>
              <w:bottom w:val="single" w:sz="4" w:space="0" w:color="141312"/>
              <w:right w:val="single" w:sz="4" w:space="0" w:color="141312"/>
            </w:tcBorders>
            <w:shd w:val="clear" w:color="auto" w:fill="auto"/>
            <w:noWrap/>
            <w:hideMark/>
          </w:tcPr>
          <w:p w:rsidR="00443966" w:rsidRPr="003E38A4" w:rsidRDefault="00443966"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Всего</w:t>
            </w:r>
          </w:p>
        </w:tc>
        <w:tc>
          <w:tcPr>
            <w:tcW w:w="1618" w:type="dxa"/>
            <w:gridSpan w:val="2"/>
            <w:tcBorders>
              <w:top w:val="single" w:sz="4" w:space="0" w:color="141312"/>
              <w:left w:val="nil"/>
              <w:bottom w:val="single" w:sz="4" w:space="0" w:color="141312"/>
              <w:right w:val="single" w:sz="4" w:space="0" w:color="141312"/>
            </w:tcBorders>
            <w:shd w:val="clear" w:color="auto" w:fill="auto"/>
            <w:noWrap/>
            <w:vAlign w:val="bottom"/>
            <w:hideMark/>
          </w:tcPr>
          <w:p w:rsidR="00443966" w:rsidRPr="003E38A4" w:rsidRDefault="00443966"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Писали</w:t>
            </w:r>
          </w:p>
        </w:tc>
        <w:tc>
          <w:tcPr>
            <w:tcW w:w="4478" w:type="dxa"/>
            <w:gridSpan w:val="8"/>
            <w:tcBorders>
              <w:top w:val="single" w:sz="4" w:space="0" w:color="141312"/>
              <w:left w:val="nil"/>
              <w:bottom w:val="single" w:sz="4" w:space="0" w:color="141312"/>
              <w:right w:val="single" w:sz="4" w:space="0" w:color="141312"/>
            </w:tcBorders>
            <w:shd w:val="clear" w:color="auto" w:fill="auto"/>
            <w:noWrap/>
            <w:vAlign w:val="bottom"/>
            <w:hideMark/>
          </w:tcPr>
          <w:p w:rsidR="00443966" w:rsidRPr="003E38A4" w:rsidRDefault="00443966"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Оценки</w:t>
            </w:r>
          </w:p>
        </w:tc>
        <w:tc>
          <w:tcPr>
            <w:tcW w:w="992" w:type="dxa"/>
            <w:vMerge w:val="restart"/>
            <w:tcBorders>
              <w:top w:val="single" w:sz="4" w:space="0" w:color="141312"/>
              <w:left w:val="single" w:sz="4" w:space="0" w:color="141312"/>
              <w:bottom w:val="single" w:sz="4" w:space="0" w:color="141312"/>
              <w:right w:val="single" w:sz="4" w:space="0" w:color="141312"/>
            </w:tcBorders>
            <w:shd w:val="clear" w:color="auto" w:fill="auto"/>
            <w:hideMark/>
          </w:tcPr>
          <w:p w:rsidR="00443966" w:rsidRPr="003E38A4" w:rsidRDefault="00443966"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Качество знаний</w:t>
            </w:r>
          </w:p>
        </w:tc>
      </w:tr>
      <w:tr w:rsidR="00443966" w:rsidRPr="008B4D52" w:rsidTr="003E38A4">
        <w:trPr>
          <w:gridAfter w:val="14"/>
          <w:wAfter w:w="16709" w:type="dxa"/>
          <w:trHeight w:val="236"/>
        </w:trPr>
        <w:tc>
          <w:tcPr>
            <w:tcW w:w="1236" w:type="dxa"/>
            <w:vMerge/>
            <w:tcBorders>
              <w:left w:val="single" w:sz="4" w:space="0" w:color="141312"/>
              <w:bottom w:val="nil"/>
              <w:right w:val="single" w:sz="4" w:space="0" w:color="141312"/>
            </w:tcBorders>
          </w:tcPr>
          <w:p w:rsidR="00443966" w:rsidRPr="003E38A4" w:rsidRDefault="00443966" w:rsidP="003E38A4">
            <w:pPr>
              <w:spacing w:after="0" w:line="240" w:lineRule="auto"/>
              <w:rPr>
                <w:rFonts w:ascii="Times New Roman" w:hAnsi="Times New Roman" w:cs="Times New Roman"/>
                <w:bCs/>
                <w:sz w:val="24"/>
                <w:szCs w:val="24"/>
              </w:rPr>
            </w:pPr>
          </w:p>
        </w:tc>
        <w:tc>
          <w:tcPr>
            <w:tcW w:w="857" w:type="dxa"/>
            <w:vMerge/>
            <w:tcBorders>
              <w:top w:val="single" w:sz="4" w:space="0" w:color="141312"/>
              <w:left w:val="single" w:sz="4" w:space="0" w:color="141312"/>
              <w:bottom w:val="single" w:sz="4" w:space="0" w:color="141312"/>
              <w:right w:val="single" w:sz="4" w:space="0" w:color="141312"/>
            </w:tcBorders>
            <w:vAlign w:val="center"/>
            <w:hideMark/>
          </w:tcPr>
          <w:p w:rsidR="00443966" w:rsidRPr="003E38A4" w:rsidRDefault="00443966" w:rsidP="003E38A4">
            <w:pPr>
              <w:spacing w:after="0" w:line="240" w:lineRule="auto"/>
              <w:rPr>
                <w:rFonts w:ascii="Times New Roman" w:hAnsi="Times New Roman" w:cs="Times New Roman"/>
                <w:bCs/>
                <w:sz w:val="24"/>
                <w:szCs w:val="24"/>
              </w:rPr>
            </w:pPr>
          </w:p>
        </w:tc>
        <w:tc>
          <w:tcPr>
            <w:tcW w:w="850" w:type="dxa"/>
            <w:vMerge/>
            <w:tcBorders>
              <w:top w:val="single" w:sz="4" w:space="0" w:color="141312"/>
              <w:left w:val="single" w:sz="4" w:space="0" w:color="141312"/>
              <w:bottom w:val="single" w:sz="4" w:space="0" w:color="141312"/>
              <w:right w:val="single" w:sz="4" w:space="0" w:color="141312"/>
            </w:tcBorders>
            <w:vAlign w:val="center"/>
            <w:hideMark/>
          </w:tcPr>
          <w:p w:rsidR="00443966" w:rsidRPr="003E38A4" w:rsidRDefault="00443966" w:rsidP="003E38A4">
            <w:pPr>
              <w:spacing w:after="0" w:line="240" w:lineRule="auto"/>
              <w:rPr>
                <w:rFonts w:ascii="Times New Roman" w:hAnsi="Times New Roman" w:cs="Times New Roman"/>
                <w:bCs/>
                <w:sz w:val="24"/>
                <w:szCs w:val="24"/>
              </w:rPr>
            </w:pPr>
          </w:p>
        </w:tc>
        <w:tc>
          <w:tcPr>
            <w:tcW w:w="778" w:type="dxa"/>
            <w:vMerge w:val="restart"/>
            <w:tcBorders>
              <w:top w:val="nil"/>
              <w:left w:val="single" w:sz="4" w:space="0" w:color="141312"/>
              <w:bottom w:val="single" w:sz="4" w:space="0" w:color="141312"/>
              <w:right w:val="single" w:sz="4" w:space="0" w:color="141312"/>
            </w:tcBorders>
            <w:shd w:val="clear" w:color="auto" w:fill="auto"/>
            <w:noWrap/>
            <w:vAlign w:val="bottom"/>
            <w:hideMark/>
          </w:tcPr>
          <w:p w:rsidR="00443966" w:rsidRPr="003E38A4" w:rsidRDefault="00443966"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к-во</w:t>
            </w:r>
          </w:p>
        </w:tc>
        <w:tc>
          <w:tcPr>
            <w:tcW w:w="840" w:type="dxa"/>
            <w:vMerge w:val="restart"/>
            <w:tcBorders>
              <w:top w:val="nil"/>
              <w:left w:val="single" w:sz="4" w:space="0" w:color="141312"/>
              <w:bottom w:val="single" w:sz="4" w:space="0" w:color="141312"/>
              <w:right w:val="single" w:sz="4" w:space="0" w:color="141312"/>
            </w:tcBorders>
            <w:shd w:val="clear" w:color="auto" w:fill="auto"/>
            <w:noWrap/>
            <w:vAlign w:val="bottom"/>
            <w:hideMark/>
          </w:tcPr>
          <w:p w:rsidR="00443966" w:rsidRPr="003E38A4" w:rsidRDefault="00443966"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w:t>
            </w:r>
          </w:p>
        </w:tc>
        <w:tc>
          <w:tcPr>
            <w:tcW w:w="934" w:type="dxa"/>
            <w:gridSpan w:val="2"/>
            <w:tcBorders>
              <w:top w:val="single" w:sz="4" w:space="0" w:color="141312"/>
              <w:left w:val="single" w:sz="4" w:space="0" w:color="141312"/>
              <w:bottom w:val="single" w:sz="4" w:space="0" w:color="141312"/>
              <w:right w:val="single" w:sz="4" w:space="0" w:color="141312"/>
            </w:tcBorders>
            <w:shd w:val="clear" w:color="auto" w:fill="auto"/>
            <w:noWrap/>
            <w:vAlign w:val="bottom"/>
            <w:hideMark/>
          </w:tcPr>
          <w:p w:rsidR="00443966" w:rsidRPr="003E38A4" w:rsidRDefault="00443966"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2</w:t>
            </w:r>
          </w:p>
        </w:tc>
        <w:tc>
          <w:tcPr>
            <w:tcW w:w="1134" w:type="dxa"/>
            <w:gridSpan w:val="2"/>
            <w:tcBorders>
              <w:top w:val="single" w:sz="4" w:space="0" w:color="141312"/>
              <w:left w:val="single" w:sz="4" w:space="0" w:color="141312"/>
              <w:bottom w:val="single" w:sz="4" w:space="0" w:color="141312"/>
              <w:right w:val="single" w:sz="4" w:space="0" w:color="141312"/>
            </w:tcBorders>
            <w:shd w:val="clear" w:color="auto" w:fill="auto"/>
            <w:noWrap/>
            <w:vAlign w:val="bottom"/>
            <w:hideMark/>
          </w:tcPr>
          <w:p w:rsidR="00443966" w:rsidRPr="003E38A4" w:rsidRDefault="00443966"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3</w:t>
            </w:r>
          </w:p>
        </w:tc>
        <w:tc>
          <w:tcPr>
            <w:tcW w:w="1276" w:type="dxa"/>
            <w:gridSpan w:val="2"/>
            <w:tcBorders>
              <w:top w:val="single" w:sz="4" w:space="0" w:color="141312"/>
              <w:left w:val="single" w:sz="4" w:space="0" w:color="141312"/>
              <w:bottom w:val="single" w:sz="4" w:space="0" w:color="141312"/>
              <w:right w:val="single" w:sz="4" w:space="0" w:color="141312"/>
            </w:tcBorders>
            <w:shd w:val="clear" w:color="auto" w:fill="auto"/>
            <w:noWrap/>
            <w:vAlign w:val="bottom"/>
            <w:hideMark/>
          </w:tcPr>
          <w:p w:rsidR="00443966" w:rsidRPr="003E38A4" w:rsidRDefault="00443966"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4</w:t>
            </w:r>
          </w:p>
        </w:tc>
        <w:tc>
          <w:tcPr>
            <w:tcW w:w="1134" w:type="dxa"/>
            <w:gridSpan w:val="2"/>
            <w:tcBorders>
              <w:top w:val="single" w:sz="4" w:space="0" w:color="141312"/>
              <w:left w:val="single" w:sz="4" w:space="0" w:color="141312"/>
              <w:bottom w:val="single" w:sz="4" w:space="0" w:color="141312"/>
              <w:right w:val="single" w:sz="4" w:space="0" w:color="141312"/>
            </w:tcBorders>
            <w:shd w:val="clear" w:color="auto" w:fill="auto"/>
            <w:noWrap/>
            <w:vAlign w:val="bottom"/>
            <w:hideMark/>
          </w:tcPr>
          <w:p w:rsidR="00443966" w:rsidRPr="003E38A4" w:rsidRDefault="00443966"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5</w:t>
            </w:r>
          </w:p>
        </w:tc>
        <w:tc>
          <w:tcPr>
            <w:tcW w:w="992" w:type="dxa"/>
            <w:vMerge/>
            <w:tcBorders>
              <w:top w:val="single" w:sz="4" w:space="0" w:color="141312"/>
              <w:left w:val="single" w:sz="4" w:space="0" w:color="141312"/>
              <w:bottom w:val="single" w:sz="4" w:space="0" w:color="141312"/>
              <w:right w:val="single" w:sz="4" w:space="0" w:color="141312"/>
            </w:tcBorders>
            <w:vAlign w:val="center"/>
            <w:hideMark/>
          </w:tcPr>
          <w:p w:rsidR="00443966" w:rsidRPr="003E38A4" w:rsidRDefault="00443966" w:rsidP="003E38A4">
            <w:pPr>
              <w:spacing w:after="0" w:line="240" w:lineRule="auto"/>
              <w:rPr>
                <w:rFonts w:ascii="Times New Roman" w:hAnsi="Times New Roman" w:cs="Times New Roman"/>
                <w:bCs/>
                <w:sz w:val="24"/>
                <w:szCs w:val="24"/>
              </w:rPr>
            </w:pPr>
          </w:p>
        </w:tc>
      </w:tr>
      <w:tr w:rsidR="00443966" w:rsidRPr="008B4D52" w:rsidTr="003E38A4">
        <w:trPr>
          <w:gridAfter w:val="14"/>
          <w:wAfter w:w="16709" w:type="dxa"/>
          <w:trHeight w:val="300"/>
        </w:trPr>
        <w:tc>
          <w:tcPr>
            <w:tcW w:w="1236" w:type="dxa"/>
            <w:vMerge/>
            <w:tcBorders>
              <w:left w:val="single" w:sz="4" w:space="0" w:color="141312"/>
              <w:bottom w:val="single" w:sz="4" w:space="0" w:color="141312"/>
              <w:right w:val="single" w:sz="4" w:space="0" w:color="141312"/>
            </w:tcBorders>
          </w:tcPr>
          <w:p w:rsidR="00443966" w:rsidRPr="003E38A4" w:rsidRDefault="00443966" w:rsidP="003E38A4">
            <w:pPr>
              <w:spacing w:after="0" w:line="240" w:lineRule="auto"/>
              <w:rPr>
                <w:rFonts w:ascii="Times New Roman" w:hAnsi="Times New Roman" w:cs="Times New Roman"/>
                <w:bCs/>
                <w:sz w:val="24"/>
                <w:szCs w:val="24"/>
              </w:rPr>
            </w:pPr>
          </w:p>
        </w:tc>
        <w:tc>
          <w:tcPr>
            <w:tcW w:w="857" w:type="dxa"/>
            <w:vMerge/>
            <w:tcBorders>
              <w:top w:val="single" w:sz="4" w:space="0" w:color="141312"/>
              <w:left w:val="single" w:sz="4" w:space="0" w:color="141312"/>
              <w:bottom w:val="single" w:sz="4" w:space="0" w:color="141312"/>
              <w:right w:val="single" w:sz="4" w:space="0" w:color="141312"/>
            </w:tcBorders>
            <w:vAlign w:val="center"/>
            <w:hideMark/>
          </w:tcPr>
          <w:p w:rsidR="00443966" w:rsidRPr="003E38A4" w:rsidRDefault="00443966" w:rsidP="003E38A4">
            <w:pPr>
              <w:spacing w:after="0" w:line="240" w:lineRule="auto"/>
              <w:rPr>
                <w:rFonts w:ascii="Times New Roman" w:hAnsi="Times New Roman" w:cs="Times New Roman"/>
                <w:bCs/>
                <w:sz w:val="24"/>
                <w:szCs w:val="24"/>
              </w:rPr>
            </w:pPr>
          </w:p>
        </w:tc>
        <w:tc>
          <w:tcPr>
            <w:tcW w:w="850" w:type="dxa"/>
            <w:vMerge/>
            <w:tcBorders>
              <w:top w:val="single" w:sz="4" w:space="0" w:color="141312"/>
              <w:left w:val="single" w:sz="4" w:space="0" w:color="141312"/>
              <w:bottom w:val="single" w:sz="4" w:space="0" w:color="141312"/>
              <w:right w:val="single" w:sz="4" w:space="0" w:color="141312"/>
            </w:tcBorders>
            <w:vAlign w:val="center"/>
            <w:hideMark/>
          </w:tcPr>
          <w:p w:rsidR="00443966" w:rsidRPr="003E38A4" w:rsidRDefault="00443966" w:rsidP="003E38A4">
            <w:pPr>
              <w:spacing w:after="0" w:line="240" w:lineRule="auto"/>
              <w:rPr>
                <w:rFonts w:ascii="Times New Roman" w:hAnsi="Times New Roman" w:cs="Times New Roman"/>
                <w:bCs/>
                <w:sz w:val="24"/>
                <w:szCs w:val="24"/>
              </w:rPr>
            </w:pPr>
          </w:p>
        </w:tc>
        <w:tc>
          <w:tcPr>
            <w:tcW w:w="778" w:type="dxa"/>
            <w:vMerge/>
            <w:tcBorders>
              <w:top w:val="nil"/>
              <w:left w:val="single" w:sz="4" w:space="0" w:color="141312"/>
              <w:bottom w:val="single" w:sz="4" w:space="0" w:color="141312"/>
              <w:right w:val="single" w:sz="4" w:space="0" w:color="141312"/>
            </w:tcBorders>
            <w:vAlign w:val="center"/>
            <w:hideMark/>
          </w:tcPr>
          <w:p w:rsidR="00443966" w:rsidRPr="003E38A4" w:rsidRDefault="00443966" w:rsidP="003E38A4">
            <w:pPr>
              <w:spacing w:after="0" w:line="240" w:lineRule="auto"/>
              <w:rPr>
                <w:rFonts w:ascii="Times New Roman" w:hAnsi="Times New Roman" w:cs="Times New Roman"/>
                <w:bCs/>
                <w:sz w:val="24"/>
                <w:szCs w:val="24"/>
              </w:rPr>
            </w:pPr>
          </w:p>
        </w:tc>
        <w:tc>
          <w:tcPr>
            <w:tcW w:w="840" w:type="dxa"/>
            <w:vMerge/>
            <w:tcBorders>
              <w:top w:val="nil"/>
              <w:left w:val="single" w:sz="4" w:space="0" w:color="141312"/>
              <w:bottom w:val="single" w:sz="4" w:space="0" w:color="141312"/>
              <w:right w:val="single" w:sz="4" w:space="0" w:color="141312"/>
            </w:tcBorders>
            <w:vAlign w:val="center"/>
            <w:hideMark/>
          </w:tcPr>
          <w:p w:rsidR="00443966" w:rsidRPr="003E38A4" w:rsidRDefault="00443966" w:rsidP="003E38A4">
            <w:pPr>
              <w:spacing w:after="0" w:line="240" w:lineRule="auto"/>
              <w:rPr>
                <w:rFonts w:ascii="Times New Roman" w:hAnsi="Times New Roman" w:cs="Times New Roman"/>
                <w:bCs/>
                <w:sz w:val="24"/>
                <w:szCs w:val="24"/>
              </w:rPr>
            </w:pPr>
          </w:p>
        </w:tc>
        <w:tc>
          <w:tcPr>
            <w:tcW w:w="509" w:type="dxa"/>
            <w:tcBorders>
              <w:top w:val="nil"/>
              <w:left w:val="nil"/>
              <w:bottom w:val="single" w:sz="4" w:space="0" w:color="141312"/>
              <w:right w:val="single" w:sz="4" w:space="0" w:color="141312"/>
            </w:tcBorders>
            <w:shd w:val="clear" w:color="auto" w:fill="auto"/>
            <w:noWrap/>
            <w:vAlign w:val="bottom"/>
            <w:hideMark/>
          </w:tcPr>
          <w:p w:rsidR="00443966" w:rsidRPr="003E38A4" w:rsidRDefault="00443966"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к-во</w:t>
            </w:r>
          </w:p>
        </w:tc>
        <w:tc>
          <w:tcPr>
            <w:tcW w:w="425" w:type="dxa"/>
            <w:tcBorders>
              <w:top w:val="nil"/>
              <w:left w:val="nil"/>
              <w:bottom w:val="single" w:sz="4" w:space="0" w:color="141312"/>
              <w:right w:val="single" w:sz="4" w:space="0" w:color="141312"/>
            </w:tcBorders>
            <w:shd w:val="clear" w:color="auto" w:fill="auto"/>
            <w:noWrap/>
            <w:vAlign w:val="bottom"/>
            <w:hideMark/>
          </w:tcPr>
          <w:p w:rsidR="00443966" w:rsidRPr="003E38A4" w:rsidRDefault="00443966"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w:t>
            </w:r>
          </w:p>
        </w:tc>
        <w:tc>
          <w:tcPr>
            <w:tcW w:w="567" w:type="dxa"/>
            <w:tcBorders>
              <w:top w:val="nil"/>
              <w:left w:val="nil"/>
              <w:bottom w:val="single" w:sz="4" w:space="0" w:color="141312"/>
              <w:right w:val="single" w:sz="4" w:space="0" w:color="141312"/>
            </w:tcBorders>
            <w:shd w:val="clear" w:color="auto" w:fill="auto"/>
            <w:noWrap/>
            <w:vAlign w:val="bottom"/>
            <w:hideMark/>
          </w:tcPr>
          <w:p w:rsidR="00443966" w:rsidRPr="003E38A4" w:rsidRDefault="00443966"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к-во</w:t>
            </w:r>
          </w:p>
        </w:tc>
        <w:tc>
          <w:tcPr>
            <w:tcW w:w="567" w:type="dxa"/>
            <w:tcBorders>
              <w:top w:val="nil"/>
              <w:left w:val="nil"/>
              <w:bottom w:val="single" w:sz="4" w:space="0" w:color="141312"/>
              <w:right w:val="single" w:sz="4" w:space="0" w:color="141312"/>
            </w:tcBorders>
            <w:shd w:val="clear" w:color="auto" w:fill="auto"/>
            <w:noWrap/>
            <w:vAlign w:val="bottom"/>
            <w:hideMark/>
          </w:tcPr>
          <w:p w:rsidR="00443966" w:rsidRPr="003E38A4" w:rsidRDefault="00443966"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w:t>
            </w:r>
          </w:p>
        </w:tc>
        <w:tc>
          <w:tcPr>
            <w:tcW w:w="567" w:type="dxa"/>
            <w:tcBorders>
              <w:top w:val="nil"/>
              <w:left w:val="nil"/>
              <w:bottom w:val="single" w:sz="4" w:space="0" w:color="141312"/>
              <w:right w:val="single" w:sz="4" w:space="0" w:color="141312"/>
            </w:tcBorders>
            <w:shd w:val="clear" w:color="auto" w:fill="auto"/>
            <w:noWrap/>
            <w:vAlign w:val="bottom"/>
            <w:hideMark/>
          </w:tcPr>
          <w:p w:rsidR="00443966" w:rsidRPr="003E38A4" w:rsidRDefault="00443966"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к-во</w:t>
            </w:r>
          </w:p>
        </w:tc>
        <w:tc>
          <w:tcPr>
            <w:tcW w:w="709" w:type="dxa"/>
            <w:tcBorders>
              <w:top w:val="nil"/>
              <w:left w:val="nil"/>
              <w:bottom w:val="single" w:sz="4" w:space="0" w:color="141312"/>
              <w:right w:val="single" w:sz="4" w:space="0" w:color="141312"/>
            </w:tcBorders>
            <w:shd w:val="clear" w:color="auto" w:fill="auto"/>
            <w:noWrap/>
            <w:vAlign w:val="bottom"/>
            <w:hideMark/>
          </w:tcPr>
          <w:p w:rsidR="00443966" w:rsidRPr="003E38A4" w:rsidRDefault="00443966"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w:t>
            </w:r>
          </w:p>
        </w:tc>
        <w:tc>
          <w:tcPr>
            <w:tcW w:w="567" w:type="dxa"/>
            <w:tcBorders>
              <w:top w:val="nil"/>
              <w:left w:val="nil"/>
              <w:bottom w:val="single" w:sz="4" w:space="0" w:color="141312"/>
              <w:right w:val="single" w:sz="4" w:space="0" w:color="141312"/>
            </w:tcBorders>
            <w:shd w:val="clear" w:color="auto" w:fill="auto"/>
            <w:noWrap/>
            <w:vAlign w:val="bottom"/>
            <w:hideMark/>
          </w:tcPr>
          <w:p w:rsidR="00443966" w:rsidRPr="003E38A4" w:rsidRDefault="00443966"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к-во</w:t>
            </w:r>
          </w:p>
        </w:tc>
        <w:tc>
          <w:tcPr>
            <w:tcW w:w="567" w:type="dxa"/>
            <w:tcBorders>
              <w:top w:val="nil"/>
              <w:left w:val="nil"/>
              <w:bottom w:val="single" w:sz="4" w:space="0" w:color="141312"/>
              <w:right w:val="single" w:sz="4" w:space="0" w:color="141312"/>
            </w:tcBorders>
            <w:shd w:val="clear" w:color="auto" w:fill="auto"/>
            <w:noWrap/>
            <w:vAlign w:val="bottom"/>
            <w:hideMark/>
          </w:tcPr>
          <w:p w:rsidR="00443966" w:rsidRPr="003E38A4" w:rsidRDefault="00443966" w:rsidP="003E38A4">
            <w:pPr>
              <w:spacing w:after="0" w:line="240" w:lineRule="auto"/>
              <w:jc w:val="center"/>
              <w:rPr>
                <w:rFonts w:ascii="Times New Roman" w:hAnsi="Times New Roman" w:cs="Times New Roman"/>
                <w:bCs/>
                <w:sz w:val="24"/>
                <w:szCs w:val="24"/>
              </w:rPr>
            </w:pPr>
            <w:r w:rsidRPr="003E38A4">
              <w:rPr>
                <w:rFonts w:ascii="Times New Roman" w:hAnsi="Times New Roman" w:cs="Times New Roman"/>
                <w:bCs/>
                <w:sz w:val="24"/>
                <w:szCs w:val="24"/>
              </w:rPr>
              <w:t>%</w:t>
            </w:r>
          </w:p>
        </w:tc>
        <w:tc>
          <w:tcPr>
            <w:tcW w:w="992" w:type="dxa"/>
            <w:vMerge/>
            <w:tcBorders>
              <w:top w:val="nil"/>
              <w:left w:val="nil"/>
              <w:bottom w:val="single" w:sz="4" w:space="0" w:color="141312"/>
              <w:right w:val="single" w:sz="4" w:space="0" w:color="141312"/>
            </w:tcBorders>
            <w:vAlign w:val="center"/>
            <w:hideMark/>
          </w:tcPr>
          <w:p w:rsidR="00443966" w:rsidRPr="003E38A4" w:rsidRDefault="00443966" w:rsidP="003E38A4">
            <w:pPr>
              <w:spacing w:after="0" w:line="240" w:lineRule="auto"/>
              <w:rPr>
                <w:rFonts w:ascii="Times New Roman" w:hAnsi="Times New Roman" w:cs="Times New Roman"/>
                <w:bCs/>
                <w:sz w:val="24"/>
                <w:szCs w:val="24"/>
              </w:rPr>
            </w:pPr>
          </w:p>
        </w:tc>
      </w:tr>
      <w:tr w:rsidR="00443966" w:rsidRPr="008B4D52" w:rsidTr="003E38A4">
        <w:trPr>
          <w:gridAfter w:val="14"/>
          <w:wAfter w:w="16709" w:type="dxa"/>
          <w:trHeight w:val="300"/>
        </w:trPr>
        <w:tc>
          <w:tcPr>
            <w:tcW w:w="1236" w:type="dxa"/>
            <w:vMerge w:val="restart"/>
            <w:tcBorders>
              <w:top w:val="nil"/>
              <w:left w:val="single" w:sz="4" w:space="0" w:color="141312"/>
              <w:right w:val="single" w:sz="4" w:space="0" w:color="141312"/>
            </w:tcBorders>
          </w:tcPr>
          <w:p w:rsidR="00443966" w:rsidRPr="003E38A4" w:rsidRDefault="00443966"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Сентябрь</w:t>
            </w:r>
          </w:p>
          <w:p w:rsidR="00443966" w:rsidRPr="003E38A4" w:rsidRDefault="00443966"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2015</w:t>
            </w:r>
          </w:p>
        </w:tc>
        <w:tc>
          <w:tcPr>
            <w:tcW w:w="857" w:type="dxa"/>
            <w:tcBorders>
              <w:top w:val="nil"/>
              <w:left w:val="single" w:sz="4" w:space="0" w:color="141312"/>
              <w:bottom w:val="single" w:sz="4" w:space="0" w:color="141312"/>
              <w:right w:val="single" w:sz="4" w:space="0" w:color="141312"/>
            </w:tcBorders>
            <w:shd w:val="clear" w:color="auto" w:fill="auto"/>
            <w:noWrap/>
            <w:vAlign w:val="bottom"/>
            <w:hideMark/>
          </w:tcPr>
          <w:p w:rsidR="00443966" w:rsidRPr="003E38A4" w:rsidRDefault="00443966"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4-А</w:t>
            </w:r>
          </w:p>
        </w:tc>
        <w:tc>
          <w:tcPr>
            <w:tcW w:w="850" w:type="dxa"/>
            <w:tcBorders>
              <w:top w:val="nil"/>
              <w:left w:val="nil"/>
              <w:bottom w:val="nil"/>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22</w:t>
            </w:r>
          </w:p>
        </w:tc>
        <w:tc>
          <w:tcPr>
            <w:tcW w:w="778" w:type="dxa"/>
            <w:tcBorders>
              <w:top w:val="nil"/>
              <w:left w:val="nil"/>
              <w:bottom w:val="nil"/>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20</w:t>
            </w:r>
          </w:p>
        </w:tc>
        <w:tc>
          <w:tcPr>
            <w:tcW w:w="840" w:type="dxa"/>
            <w:tcBorders>
              <w:top w:val="nil"/>
              <w:left w:val="nil"/>
              <w:bottom w:val="nil"/>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91</w:t>
            </w:r>
          </w:p>
        </w:tc>
        <w:tc>
          <w:tcPr>
            <w:tcW w:w="509" w:type="dxa"/>
            <w:tcBorders>
              <w:top w:val="nil"/>
              <w:left w:val="nil"/>
              <w:bottom w:val="nil"/>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425" w:type="dxa"/>
            <w:tcBorders>
              <w:top w:val="nil"/>
              <w:left w:val="nil"/>
              <w:bottom w:val="nil"/>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567" w:type="dxa"/>
            <w:tcBorders>
              <w:top w:val="nil"/>
              <w:left w:val="nil"/>
              <w:bottom w:val="nil"/>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7</w:t>
            </w:r>
          </w:p>
        </w:tc>
        <w:tc>
          <w:tcPr>
            <w:tcW w:w="567" w:type="dxa"/>
            <w:tcBorders>
              <w:top w:val="nil"/>
              <w:left w:val="nil"/>
              <w:bottom w:val="nil"/>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35</w:t>
            </w:r>
          </w:p>
        </w:tc>
        <w:tc>
          <w:tcPr>
            <w:tcW w:w="567" w:type="dxa"/>
            <w:tcBorders>
              <w:top w:val="nil"/>
              <w:left w:val="nil"/>
              <w:bottom w:val="nil"/>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9</w:t>
            </w:r>
          </w:p>
        </w:tc>
        <w:tc>
          <w:tcPr>
            <w:tcW w:w="709" w:type="dxa"/>
            <w:tcBorders>
              <w:top w:val="nil"/>
              <w:left w:val="nil"/>
              <w:bottom w:val="nil"/>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45</w:t>
            </w:r>
          </w:p>
        </w:tc>
        <w:tc>
          <w:tcPr>
            <w:tcW w:w="567" w:type="dxa"/>
            <w:tcBorders>
              <w:top w:val="nil"/>
              <w:left w:val="nil"/>
              <w:bottom w:val="nil"/>
              <w:right w:val="single" w:sz="4" w:space="0" w:color="141312"/>
            </w:tcBorders>
            <w:shd w:val="clear" w:color="auto" w:fill="auto"/>
            <w:noWrap/>
            <w:vAlign w:val="bottom"/>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4</w:t>
            </w:r>
          </w:p>
        </w:tc>
        <w:tc>
          <w:tcPr>
            <w:tcW w:w="567" w:type="dxa"/>
            <w:tcBorders>
              <w:top w:val="nil"/>
              <w:left w:val="nil"/>
              <w:bottom w:val="nil"/>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20</w:t>
            </w:r>
          </w:p>
        </w:tc>
        <w:tc>
          <w:tcPr>
            <w:tcW w:w="992" w:type="dxa"/>
            <w:tcBorders>
              <w:top w:val="single" w:sz="4" w:space="0" w:color="141312"/>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65</w:t>
            </w:r>
          </w:p>
        </w:tc>
      </w:tr>
      <w:tr w:rsidR="00443966" w:rsidRPr="008B4D52" w:rsidTr="003E38A4">
        <w:trPr>
          <w:gridAfter w:val="14"/>
          <w:wAfter w:w="16709" w:type="dxa"/>
          <w:trHeight w:val="300"/>
        </w:trPr>
        <w:tc>
          <w:tcPr>
            <w:tcW w:w="1236" w:type="dxa"/>
            <w:vMerge/>
            <w:tcBorders>
              <w:left w:val="single" w:sz="4" w:space="0" w:color="141312"/>
              <w:right w:val="single" w:sz="4" w:space="0" w:color="141312"/>
            </w:tcBorders>
          </w:tcPr>
          <w:p w:rsidR="00443966" w:rsidRPr="003E38A4" w:rsidRDefault="00443966" w:rsidP="003E38A4">
            <w:pPr>
              <w:spacing w:after="0" w:line="240" w:lineRule="auto"/>
              <w:jc w:val="center"/>
              <w:rPr>
                <w:rFonts w:ascii="Times New Roman" w:hAnsi="Times New Roman" w:cs="Times New Roman"/>
                <w:sz w:val="24"/>
                <w:szCs w:val="24"/>
              </w:rPr>
            </w:pPr>
          </w:p>
        </w:tc>
        <w:tc>
          <w:tcPr>
            <w:tcW w:w="857" w:type="dxa"/>
            <w:tcBorders>
              <w:top w:val="nil"/>
              <w:left w:val="single" w:sz="4" w:space="0" w:color="141312"/>
              <w:bottom w:val="single" w:sz="4" w:space="0" w:color="141312"/>
              <w:right w:val="single" w:sz="4" w:space="0" w:color="141312"/>
            </w:tcBorders>
            <w:shd w:val="clear" w:color="auto" w:fill="auto"/>
            <w:noWrap/>
            <w:vAlign w:val="bottom"/>
            <w:hideMark/>
          </w:tcPr>
          <w:p w:rsidR="00443966" w:rsidRPr="003E38A4" w:rsidRDefault="00443966"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4-Б</w:t>
            </w:r>
          </w:p>
        </w:tc>
        <w:tc>
          <w:tcPr>
            <w:tcW w:w="850" w:type="dxa"/>
            <w:tcBorders>
              <w:top w:val="single" w:sz="4" w:space="0" w:color="141312"/>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18</w:t>
            </w:r>
          </w:p>
        </w:tc>
        <w:tc>
          <w:tcPr>
            <w:tcW w:w="778" w:type="dxa"/>
            <w:tcBorders>
              <w:top w:val="single" w:sz="4" w:space="0" w:color="141312"/>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16</w:t>
            </w:r>
          </w:p>
        </w:tc>
        <w:tc>
          <w:tcPr>
            <w:tcW w:w="840" w:type="dxa"/>
            <w:tcBorders>
              <w:top w:val="single" w:sz="4" w:space="0" w:color="141312"/>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89</w:t>
            </w:r>
          </w:p>
        </w:tc>
        <w:tc>
          <w:tcPr>
            <w:tcW w:w="509" w:type="dxa"/>
            <w:tcBorders>
              <w:top w:val="single" w:sz="4" w:space="0" w:color="141312"/>
              <w:left w:val="nil"/>
              <w:bottom w:val="single" w:sz="4" w:space="0" w:color="141312"/>
              <w:right w:val="single" w:sz="4" w:space="0" w:color="141312"/>
            </w:tcBorders>
            <w:shd w:val="clear" w:color="auto" w:fill="auto"/>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425" w:type="dxa"/>
            <w:tcBorders>
              <w:top w:val="single" w:sz="4" w:space="0" w:color="141312"/>
              <w:left w:val="nil"/>
              <w:bottom w:val="single" w:sz="4" w:space="0" w:color="141312"/>
              <w:right w:val="single" w:sz="4" w:space="0" w:color="141312"/>
            </w:tcBorders>
            <w:shd w:val="clear" w:color="auto" w:fill="auto"/>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567" w:type="dxa"/>
            <w:tcBorders>
              <w:top w:val="single" w:sz="4" w:space="0" w:color="141312"/>
              <w:left w:val="nil"/>
              <w:bottom w:val="single" w:sz="4" w:space="0" w:color="141312"/>
              <w:right w:val="single" w:sz="4" w:space="0" w:color="141312"/>
            </w:tcBorders>
            <w:shd w:val="clear" w:color="auto" w:fill="auto"/>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3</w:t>
            </w:r>
          </w:p>
        </w:tc>
        <w:tc>
          <w:tcPr>
            <w:tcW w:w="567" w:type="dxa"/>
            <w:tcBorders>
              <w:top w:val="single" w:sz="4" w:space="0" w:color="141312"/>
              <w:left w:val="nil"/>
              <w:bottom w:val="single" w:sz="4" w:space="0" w:color="141312"/>
              <w:right w:val="single" w:sz="4" w:space="0" w:color="141312"/>
            </w:tcBorders>
            <w:shd w:val="clear" w:color="auto" w:fill="auto"/>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19</w:t>
            </w:r>
          </w:p>
        </w:tc>
        <w:tc>
          <w:tcPr>
            <w:tcW w:w="567" w:type="dxa"/>
            <w:tcBorders>
              <w:top w:val="single" w:sz="4" w:space="0" w:color="141312"/>
              <w:left w:val="nil"/>
              <w:bottom w:val="single" w:sz="4" w:space="0" w:color="141312"/>
              <w:right w:val="single" w:sz="4" w:space="0" w:color="141312"/>
            </w:tcBorders>
            <w:shd w:val="clear" w:color="auto" w:fill="auto"/>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8</w:t>
            </w:r>
          </w:p>
        </w:tc>
        <w:tc>
          <w:tcPr>
            <w:tcW w:w="709" w:type="dxa"/>
            <w:tcBorders>
              <w:top w:val="single" w:sz="4" w:space="0" w:color="141312"/>
              <w:left w:val="nil"/>
              <w:bottom w:val="single" w:sz="4" w:space="0" w:color="141312"/>
              <w:right w:val="single" w:sz="4" w:space="0" w:color="141312"/>
            </w:tcBorders>
            <w:shd w:val="clear" w:color="auto" w:fill="auto"/>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50</w:t>
            </w:r>
          </w:p>
        </w:tc>
        <w:tc>
          <w:tcPr>
            <w:tcW w:w="567" w:type="dxa"/>
            <w:tcBorders>
              <w:top w:val="single" w:sz="4" w:space="0" w:color="141312"/>
              <w:left w:val="nil"/>
              <w:bottom w:val="single" w:sz="4" w:space="0" w:color="141312"/>
              <w:right w:val="single" w:sz="4" w:space="0" w:color="141312"/>
            </w:tcBorders>
            <w:shd w:val="clear" w:color="auto" w:fill="auto"/>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5</w:t>
            </w:r>
          </w:p>
        </w:tc>
        <w:tc>
          <w:tcPr>
            <w:tcW w:w="567" w:type="dxa"/>
            <w:tcBorders>
              <w:top w:val="single" w:sz="4" w:space="0" w:color="141312"/>
              <w:left w:val="nil"/>
              <w:bottom w:val="single" w:sz="4" w:space="0" w:color="141312"/>
              <w:right w:val="single" w:sz="4" w:space="0" w:color="141312"/>
            </w:tcBorders>
            <w:shd w:val="clear" w:color="auto" w:fill="auto"/>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31</w:t>
            </w:r>
          </w:p>
        </w:tc>
        <w:tc>
          <w:tcPr>
            <w:tcW w:w="992" w:type="dxa"/>
            <w:tcBorders>
              <w:top w:val="single" w:sz="4" w:space="0" w:color="141312"/>
              <w:left w:val="nil"/>
              <w:bottom w:val="single" w:sz="4" w:space="0" w:color="141312"/>
              <w:right w:val="single" w:sz="4" w:space="0" w:color="141312"/>
            </w:tcBorders>
            <w:shd w:val="clear" w:color="auto" w:fill="auto"/>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81</w:t>
            </w:r>
          </w:p>
        </w:tc>
      </w:tr>
      <w:tr w:rsidR="00443966" w:rsidRPr="008B4D52" w:rsidTr="003E38A4">
        <w:trPr>
          <w:gridAfter w:val="14"/>
          <w:wAfter w:w="16709" w:type="dxa"/>
          <w:trHeight w:val="300"/>
        </w:trPr>
        <w:tc>
          <w:tcPr>
            <w:tcW w:w="1236" w:type="dxa"/>
            <w:vMerge/>
            <w:tcBorders>
              <w:left w:val="single" w:sz="4" w:space="0" w:color="141312"/>
              <w:bottom w:val="single" w:sz="4" w:space="0" w:color="141312"/>
              <w:right w:val="single" w:sz="4" w:space="0" w:color="141312"/>
            </w:tcBorders>
          </w:tcPr>
          <w:p w:rsidR="00443966" w:rsidRPr="003E38A4" w:rsidRDefault="00443966" w:rsidP="003E38A4">
            <w:pPr>
              <w:spacing w:after="0" w:line="240" w:lineRule="auto"/>
              <w:jc w:val="center"/>
              <w:rPr>
                <w:rFonts w:ascii="Times New Roman" w:hAnsi="Times New Roman" w:cs="Times New Roman"/>
                <w:sz w:val="24"/>
                <w:szCs w:val="24"/>
              </w:rPr>
            </w:pPr>
          </w:p>
        </w:tc>
        <w:tc>
          <w:tcPr>
            <w:tcW w:w="857" w:type="dxa"/>
            <w:tcBorders>
              <w:top w:val="nil"/>
              <w:left w:val="single" w:sz="4" w:space="0" w:color="141312"/>
              <w:bottom w:val="single" w:sz="4" w:space="0" w:color="141312"/>
              <w:right w:val="single" w:sz="4" w:space="0" w:color="141312"/>
            </w:tcBorders>
            <w:shd w:val="clear" w:color="auto" w:fill="auto"/>
            <w:noWrap/>
            <w:vAlign w:val="bottom"/>
            <w:hideMark/>
          </w:tcPr>
          <w:p w:rsidR="00443966" w:rsidRPr="003E38A4" w:rsidRDefault="00443966"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Всего</w:t>
            </w:r>
          </w:p>
        </w:tc>
        <w:tc>
          <w:tcPr>
            <w:tcW w:w="850" w:type="dxa"/>
            <w:tcBorders>
              <w:top w:val="nil"/>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40</w:t>
            </w:r>
          </w:p>
        </w:tc>
        <w:tc>
          <w:tcPr>
            <w:tcW w:w="778" w:type="dxa"/>
            <w:tcBorders>
              <w:top w:val="nil"/>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36</w:t>
            </w:r>
          </w:p>
        </w:tc>
        <w:tc>
          <w:tcPr>
            <w:tcW w:w="840" w:type="dxa"/>
            <w:tcBorders>
              <w:top w:val="nil"/>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90</w:t>
            </w:r>
          </w:p>
        </w:tc>
        <w:tc>
          <w:tcPr>
            <w:tcW w:w="509" w:type="dxa"/>
            <w:tcBorders>
              <w:top w:val="nil"/>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425" w:type="dxa"/>
            <w:tcBorders>
              <w:top w:val="nil"/>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567" w:type="dxa"/>
            <w:tcBorders>
              <w:top w:val="nil"/>
              <w:left w:val="nil"/>
              <w:bottom w:val="single" w:sz="4" w:space="0" w:color="141312"/>
              <w:right w:val="single" w:sz="4" w:space="0" w:color="141312"/>
            </w:tcBorders>
            <w:shd w:val="clear" w:color="auto" w:fill="auto"/>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10</w:t>
            </w:r>
          </w:p>
        </w:tc>
        <w:tc>
          <w:tcPr>
            <w:tcW w:w="567" w:type="dxa"/>
            <w:tcBorders>
              <w:top w:val="nil"/>
              <w:left w:val="nil"/>
              <w:bottom w:val="single" w:sz="4" w:space="0" w:color="141312"/>
              <w:right w:val="single" w:sz="4" w:space="0" w:color="141312"/>
            </w:tcBorders>
            <w:shd w:val="clear" w:color="auto" w:fill="auto"/>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28</w:t>
            </w:r>
          </w:p>
        </w:tc>
        <w:tc>
          <w:tcPr>
            <w:tcW w:w="567" w:type="dxa"/>
            <w:tcBorders>
              <w:top w:val="nil"/>
              <w:left w:val="nil"/>
              <w:bottom w:val="single" w:sz="4" w:space="0" w:color="141312"/>
              <w:right w:val="single" w:sz="4" w:space="0" w:color="141312"/>
            </w:tcBorders>
            <w:shd w:val="clear" w:color="auto" w:fill="auto"/>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17</w:t>
            </w:r>
          </w:p>
        </w:tc>
        <w:tc>
          <w:tcPr>
            <w:tcW w:w="709" w:type="dxa"/>
            <w:tcBorders>
              <w:top w:val="nil"/>
              <w:left w:val="nil"/>
              <w:bottom w:val="single" w:sz="4" w:space="0" w:color="141312"/>
              <w:right w:val="single" w:sz="4" w:space="0" w:color="141312"/>
            </w:tcBorders>
            <w:shd w:val="clear" w:color="auto" w:fill="auto"/>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47</w:t>
            </w:r>
          </w:p>
        </w:tc>
        <w:tc>
          <w:tcPr>
            <w:tcW w:w="567" w:type="dxa"/>
            <w:tcBorders>
              <w:top w:val="nil"/>
              <w:left w:val="nil"/>
              <w:bottom w:val="single" w:sz="4" w:space="0" w:color="141312"/>
              <w:right w:val="single" w:sz="4" w:space="0" w:color="141312"/>
            </w:tcBorders>
            <w:shd w:val="clear" w:color="auto" w:fill="auto"/>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9</w:t>
            </w:r>
          </w:p>
        </w:tc>
        <w:tc>
          <w:tcPr>
            <w:tcW w:w="567" w:type="dxa"/>
            <w:tcBorders>
              <w:top w:val="nil"/>
              <w:left w:val="nil"/>
              <w:bottom w:val="single" w:sz="4" w:space="0" w:color="141312"/>
              <w:right w:val="single" w:sz="4" w:space="0" w:color="141312"/>
            </w:tcBorders>
            <w:shd w:val="clear" w:color="auto" w:fill="auto"/>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25</w:t>
            </w:r>
          </w:p>
        </w:tc>
        <w:tc>
          <w:tcPr>
            <w:tcW w:w="992" w:type="dxa"/>
            <w:tcBorders>
              <w:top w:val="single" w:sz="4" w:space="0" w:color="141312"/>
              <w:left w:val="nil"/>
              <w:bottom w:val="single" w:sz="4" w:space="0" w:color="141312"/>
              <w:right w:val="single" w:sz="4" w:space="0" w:color="141312"/>
            </w:tcBorders>
            <w:shd w:val="clear" w:color="auto" w:fill="auto"/>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72</w:t>
            </w:r>
          </w:p>
        </w:tc>
      </w:tr>
      <w:tr w:rsidR="00443966" w:rsidRPr="008B4D52" w:rsidTr="003E38A4">
        <w:trPr>
          <w:gridAfter w:val="14"/>
          <w:wAfter w:w="16709" w:type="dxa"/>
          <w:trHeight w:val="300"/>
        </w:trPr>
        <w:tc>
          <w:tcPr>
            <w:tcW w:w="1236" w:type="dxa"/>
            <w:vMerge w:val="restart"/>
            <w:tcBorders>
              <w:top w:val="nil"/>
              <w:left w:val="single" w:sz="4" w:space="0" w:color="141312"/>
              <w:right w:val="single" w:sz="4" w:space="0" w:color="141312"/>
            </w:tcBorders>
          </w:tcPr>
          <w:p w:rsidR="00443966" w:rsidRPr="003E38A4" w:rsidRDefault="00443966"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Декабрь</w:t>
            </w:r>
          </w:p>
          <w:p w:rsidR="00443966" w:rsidRPr="003E38A4" w:rsidRDefault="00443966"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2015</w:t>
            </w:r>
          </w:p>
        </w:tc>
        <w:tc>
          <w:tcPr>
            <w:tcW w:w="857" w:type="dxa"/>
            <w:tcBorders>
              <w:top w:val="nil"/>
              <w:left w:val="single" w:sz="4" w:space="0" w:color="141312"/>
              <w:bottom w:val="single" w:sz="4" w:space="0" w:color="141312"/>
              <w:right w:val="single" w:sz="4" w:space="0" w:color="141312"/>
            </w:tcBorders>
            <w:shd w:val="clear" w:color="auto" w:fill="auto"/>
            <w:noWrap/>
            <w:vAlign w:val="bottom"/>
            <w:hideMark/>
          </w:tcPr>
          <w:p w:rsidR="00443966" w:rsidRPr="003E38A4" w:rsidRDefault="00443966"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 4-А</w:t>
            </w:r>
          </w:p>
        </w:tc>
        <w:tc>
          <w:tcPr>
            <w:tcW w:w="850" w:type="dxa"/>
            <w:tcBorders>
              <w:top w:val="nil"/>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20</w:t>
            </w:r>
          </w:p>
        </w:tc>
        <w:tc>
          <w:tcPr>
            <w:tcW w:w="778" w:type="dxa"/>
            <w:tcBorders>
              <w:top w:val="nil"/>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20</w:t>
            </w:r>
          </w:p>
        </w:tc>
        <w:tc>
          <w:tcPr>
            <w:tcW w:w="840" w:type="dxa"/>
            <w:tcBorders>
              <w:top w:val="nil"/>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100</w:t>
            </w:r>
          </w:p>
        </w:tc>
        <w:tc>
          <w:tcPr>
            <w:tcW w:w="509" w:type="dxa"/>
            <w:tcBorders>
              <w:top w:val="nil"/>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425" w:type="dxa"/>
            <w:tcBorders>
              <w:top w:val="nil"/>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567" w:type="dxa"/>
            <w:tcBorders>
              <w:top w:val="nil"/>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7</w:t>
            </w:r>
          </w:p>
        </w:tc>
        <w:tc>
          <w:tcPr>
            <w:tcW w:w="567" w:type="dxa"/>
            <w:tcBorders>
              <w:top w:val="nil"/>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35</w:t>
            </w:r>
          </w:p>
        </w:tc>
        <w:tc>
          <w:tcPr>
            <w:tcW w:w="567" w:type="dxa"/>
            <w:tcBorders>
              <w:top w:val="nil"/>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9</w:t>
            </w:r>
          </w:p>
        </w:tc>
        <w:tc>
          <w:tcPr>
            <w:tcW w:w="709" w:type="dxa"/>
            <w:tcBorders>
              <w:top w:val="nil"/>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45</w:t>
            </w:r>
          </w:p>
        </w:tc>
        <w:tc>
          <w:tcPr>
            <w:tcW w:w="567" w:type="dxa"/>
            <w:tcBorders>
              <w:top w:val="nil"/>
              <w:left w:val="nil"/>
              <w:bottom w:val="single" w:sz="4" w:space="0" w:color="141312"/>
              <w:right w:val="single" w:sz="4" w:space="0" w:color="141312"/>
            </w:tcBorders>
            <w:shd w:val="clear" w:color="auto" w:fill="auto"/>
            <w:noWrap/>
            <w:vAlign w:val="bottom"/>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4</w:t>
            </w:r>
          </w:p>
        </w:tc>
        <w:tc>
          <w:tcPr>
            <w:tcW w:w="567" w:type="dxa"/>
            <w:tcBorders>
              <w:top w:val="nil"/>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20</w:t>
            </w:r>
          </w:p>
        </w:tc>
        <w:tc>
          <w:tcPr>
            <w:tcW w:w="992" w:type="dxa"/>
            <w:tcBorders>
              <w:top w:val="single" w:sz="4" w:space="0" w:color="141312"/>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65</w:t>
            </w:r>
          </w:p>
        </w:tc>
      </w:tr>
      <w:tr w:rsidR="00443966" w:rsidRPr="008B4D52" w:rsidTr="003E38A4">
        <w:trPr>
          <w:gridAfter w:val="14"/>
          <w:wAfter w:w="16709" w:type="dxa"/>
          <w:trHeight w:val="300"/>
        </w:trPr>
        <w:tc>
          <w:tcPr>
            <w:tcW w:w="1236" w:type="dxa"/>
            <w:vMerge/>
            <w:tcBorders>
              <w:left w:val="single" w:sz="4" w:space="0" w:color="141312"/>
              <w:right w:val="single" w:sz="4" w:space="0" w:color="141312"/>
            </w:tcBorders>
          </w:tcPr>
          <w:p w:rsidR="00443966" w:rsidRPr="003E38A4" w:rsidRDefault="00443966" w:rsidP="003E38A4">
            <w:pPr>
              <w:spacing w:after="0" w:line="240" w:lineRule="auto"/>
              <w:jc w:val="center"/>
              <w:rPr>
                <w:rFonts w:ascii="Times New Roman" w:hAnsi="Times New Roman" w:cs="Times New Roman"/>
                <w:sz w:val="24"/>
                <w:szCs w:val="24"/>
              </w:rPr>
            </w:pPr>
          </w:p>
        </w:tc>
        <w:tc>
          <w:tcPr>
            <w:tcW w:w="857" w:type="dxa"/>
            <w:tcBorders>
              <w:top w:val="nil"/>
              <w:left w:val="single" w:sz="4" w:space="0" w:color="141312"/>
              <w:bottom w:val="single" w:sz="4" w:space="0" w:color="141312"/>
              <w:right w:val="single" w:sz="4" w:space="0" w:color="141312"/>
            </w:tcBorders>
            <w:shd w:val="clear" w:color="auto" w:fill="auto"/>
            <w:noWrap/>
            <w:vAlign w:val="bottom"/>
            <w:hideMark/>
          </w:tcPr>
          <w:p w:rsidR="00443966" w:rsidRPr="003E38A4" w:rsidRDefault="00443966"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 4-Б</w:t>
            </w:r>
          </w:p>
        </w:tc>
        <w:tc>
          <w:tcPr>
            <w:tcW w:w="850" w:type="dxa"/>
            <w:tcBorders>
              <w:top w:val="nil"/>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19</w:t>
            </w:r>
          </w:p>
        </w:tc>
        <w:tc>
          <w:tcPr>
            <w:tcW w:w="778" w:type="dxa"/>
            <w:tcBorders>
              <w:top w:val="nil"/>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19</w:t>
            </w:r>
          </w:p>
        </w:tc>
        <w:tc>
          <w:tcPr>
            <w:tcW w:w="840" w:type="dxa"/>
            <w:tcBorders>
              <w:top w:val="nil"/>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100</w:t>
            </w:r>
          </w:p>
        </w:tc>
        <w:tc>
          <w:tcPr>
            <w:tcW w:w="509" w:type="dxa"/>
            <w:tcBorders>
              <w:top w:val="nil"/>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425" w:type="dxa"/>
            <w:tcBorders>
              <w:top w:val="nil"/>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567" w:type="dxa"/>
            <w:tcBorders>
              <w:top w:val="nil"/>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5</w:t>
            </w:r>
          </w:p>
        </w:tc>
        <w:tc>
          <w:tcPr>
            <w:tcW w:w="567" w:type="dxa"/>
            <w:tcBorders>
              <w:top w:val="nil"/>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26</w:t>
            </w:r>
          </w:p>
        </w:tc>
        <w:tc>
          <w:tcPr>
            <w:tcW w:w="567" w:type="dxa"/>
            <w:tcBorders>
              <w:top w:val="nil"/>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8</w:t>
            </w:r>
          </w:p>
        </w:tc>
        <w:tc>
          <w:tcPr>
            <w:tcW w:w="709" w:type="dxa"/>
            <w:tcBorders>
              <w:top w:val="nil"/>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42</w:t>
            </w:r>
          </w:p>
        </w:tc>
        <w:tc>
          <w:tcPr>
            <w:tcW w:w="567" w:type="dxa"/>
            <w:tcBorders>
              <w:top w:val="nil"/>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6</w:t>
            </w:r>
          </w:p>
        </w:tc>
        <w:tc>
          <w:tcPr>
            <w:tcW w:w="567" w:type="dxa"/>
            <w:tcBorders>
              <w:top w:val="nil"/>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32</w:t>
            </w:r>
          </w:p>
        </w:tc>
        <w:tc>
          <w:tcPr>
            <w:tcW w:w="992" w:type="dxa"/>
            <w:tcBorders>
              <w:top w:val="single" w:sz="4" w:space="0" w:color="141312"/>
              <w:left w:val="nil"/>
              <w:bottom w:val="single" w:sz="4" w:space="0" w:color="141312"/>
              <w:right w:val="single" w:sz="4" w:space="0" w:color="141312"/>
            </w:tcBorders>
            <w:shd w:val="clear" w:color="auto" w:fill="auto"/>
            <w:noWrap/>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74</w:t>
            </w:r>
          </w:p>
        </w:tc>
      </w:tr>
      <w:tr w:rsidR="00443966" w:rsidRPr="008B4D52" w:rsidTr="003E38A4">
        <w:trPr>
          <w:gridAfter w:val="14"/>
          <w:wAfter w:w="16709" w:type="dxa"/>
          <w:trHeight w:val="300"/>
        </w:trPr>
        <w:tc>
          <w:tcPr>
            <w:tcW w:w="1236" w:type="dxa"/>
            <w:vMerge/>
            <w:tcBorders>
              <w:left w:val="single" w:sz="4" w:space="0" w:color="141312"/>
              <w:bottom w:val="single" w:sz="4" w:space="0" w:color="auto"/>
              <w:right w:val="single" w:sz="4" w:space="0" w:color="141312"/>
            </w:tcBorders>
          </w:tcPr>
          <w:p w:rsidR="00443966" w:rsidRPr="003E38A4" w:rsidRDefault="00443966" w:rsidP="003E38A4">
            <w:pPr>
              <w:spacing w:after="0" w:line="240" w:lineRule="auto"/>
              <w:jc w:val="center"/>
              <w:rPr>
                <w:rFonts w:ascii="Times New Roman" w:hAnsi="Times New Roman" w:cs="Times New Roman"/>
                <w:sz w:val="24"/>
                <w:szCs w:val="24"/>
              </w:rPr>
            </w:pPr>
          </w:p>
        </w:tc>
        <w:tc>
          <w:tcPr>
            <w:tcW w:w="857" w:type="dxa"/>
            <w:tcBorders>
              <w:top w:val="nil"/>
              <w:left w:val="single" w:sz="4" w:space="0" w:color="141312"/>
              <w:bottom w:val="single" w:sz="4" w:space="0" w:color="auto"/>
              <w:right w:val="single" w:sz="4" w:space="0" w:color="141312"/>
            </w:tcBorders>
            <w:shd w:val="clear" w:color="auto" w:fill="auto"/>
            <w:noWrap/>
            <w:vAlign w:val="bottom"/>
            <w:hideMark/>
          </w:tcPr>
          <w:p w:rsidR="00443966" w:rsidRPr="003E38A4" w:rsidRDefault="00443966"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Всего </w:t>
            </w:r>
          </w:p>
        </w:tc>
        <w:tc>
          <w:tcPr>
            <w:tcW w:w="850" w:type="dxa"/>
            <w:tcBorders>
              <w:top w:val="nil"/>
              <w:left w:val="nil"/>
              <w:bottom w:val="single" w:sz="4" w:space="0" w:color="auto"/>
              <w:right w:val="single" w:sz="4" w:space="0" w:color="141312"/>
            </w:tcBorders>
            <w:shd w:val="clear" w:color="auto" w:fill="auto"/>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39</w:t>
            </w:r>
          </w:p>
        </w:tc>
        <w:tc>
          <w:tcPr>
            <w:tcW w:w="778" w:type="dxa"/>
            <w:tcBorders>
              <w:top w:val="nil"/>
              <w:left w:val="nil"/>
              <w:bottom w:val="single" w:sz="4" w:space="0" w:color="auto"/>
              <w:right w:val="single" w:sz="4" w:space="0" w:color="141312"/>
            </w:tcBorders>
            <w:shd w:val="clear" w:color="auto" w:fill="auto"/>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39</w:t>
            </w:r>
          </w:p>
        </w:tc>
        <w:tc>
          <w:tcPr>
            <w:tcW w:w="840" w:type="dxa"/>
            <w:tcBorders>
              <w:top w:val="nil"/>
              <w:left w:val="nil"/>
              <w:bottom w:val="single" w:sz="4" w:space="0" w:color="auto"/>
              <w:right w:val="single" w:sz="4" w:space="0" w:color="141312"/>
            </w:tcBorders>
            <w:shd w:val="clear" w:color="auto" w:fill="auto"/>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100</w:t>
            </w:r>
          </w:p>
        </w:tc>
        <w:tc>
          <w:tcPr>
            <w:tcW w:w="509" w:type="dxa"/>
            <w:tcBorders>
              <w:top w:val="nil"/>
              <w:left w:val="nil"/>
              <w:bottom w:val="single" w:sz="4" w:space="0" w:color="auto"/>
              <w:right w:val="single" w:sz="4" w:space="0" w:color="141312"/>
            </w:tcBorders>
            <w:shd w:val="clear" w:color="auto" w:fill="auto"/>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425" w:type="dxa"/>
            <w:tcBorders>
              <w:top w:val="nil"/>
              <w:left w:val="nil"/>
              <w:bottom w:val="single" w:sz="4" w:space="0" w:color="auto"/>
              <w:right w:val="single" w:sz="4" w:space="0" w:color="141312"/>
            </w:tcBorders>
            <w:shd w:val="clear" w:color="auto" w:fill="auto"/>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w:t>
            </w:r>
          </w:p>
        </w:tc>
        <w:tc>
          <w:tcPr>
            <w:tcW w:w="567" w:type="dxa"/>
            <w:tcBorders>
              <w:top w:val="nil"/>
              <w:left w:val="nil"/>
              <w:bottom w:val="single" w:sz="4" w:space="0" w:color="auto"/>
              <w:right w:val="single" w:sz="4" w:space="0" w:color="141312"/>
            </w:tcBorders>
            <w:shd w:val="clear" w:color="auto" w:fill="auto"/>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12</w:t>
            </w:r>
          </w:p>
        </w:tc>
        <w:tc>
          <w:tcPr>
            <w:tcW w:w="567" w:type="dxa"/>
            <w:tcBorders>
              <w:top w:val="nil"/>
              <w:left w:val="nil"/>
              <w:bottom w:val="single" w:sz="4" w:space="0" w:color="auto"/>
              <w:right w:val="single" w:sz="4" w:space="0" w:color="141312"/>
            </w:tcBorders>
            <w:shd w:val="clear" w:color="auto" w:fill="auto"/>
            <w:vAlign w:val="center"/>
            <w:hideMark/>
          </w:tcPr>
          <w:p w:rsidR="00443966" w:rsidRPr="003E38A4" w:rsidRDefault="00443966" w:rsidP="003E38A4">
            <w:pPr>
              <w:spacing w:after="0" w:line="240" w:lineRule="auto"/>
              <w:ind w:right="-108"/>
              <w:jc w:val="center"/>
              <w:rPr>
                <w:rFonts w:ascii="Times New Roman" w:hAnsi="Times New Roman" w:cs="Times New Roman"/>
              </w:rPr>
            </w:pPr>
            <w:r w:rsidRPr="003E38A4">
              <w:rPr>
                <w:rFonts w:ascii="Times New Roman" w:hAnsi="Times New Roman" w:cs="Times New Roman"/>
              </w:rPr>
              <w:t>30,5</w:t>
            </w:r>
          </w:p>
        </w:tc>
        <w:tc>
          <w:tcPr>
            <w:tcW w:w="567" w:type="dxa"/>
            <w:tcBorders>
              <w:top w:val="nil"/>
              <w:left w:val="nil"/>
              <w:bottom w:val="single" w:sz="4" w:space="0" w:color="auto"/>
              <w:right w:val="single" w:sz="4" w:space="0" w:color="141312"/>
            </w:tcBorders>
            <w:shd w:val="clear" w:color="auto" w:fill="auto"/>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17</w:t>
            </w:r>
          </w:p>
        </w:tc>
        <w:tc>
          <w:tcPr>
            <w:tcW w:w="709" w:type="dxa"/>
            <w:tcBorders>
              <w:top w:val="nil"/>
              <w:left w:val="nil"/>
              <w:bottom w:val="single" w:sz="4" w:space="0" w:color="auto"/>
              <w:right w:val="single" w:sz="4" w:space="0" w:color="141312"/>
            </w:tcBorders>
            <w:shd w:val="clear" w:color="auto" w:fill="auto"/>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43,5</w:t>
            </w:r>
          </w:p>
        </w:tc>
        <w:tc>
          <w:tcPr>
            <w:tcW w:w="567" w:type="dxa"/>
            <w:tcBorders>
              <w:top w:val="nil"/>
              <w:left w:val="nil"/>
              <w:bottom w:val="single" w:sz="4" w:space="0" w:color="auto"/>
              <w:right w:val="single" w:sz="4" w:space="0" w:color="141312"/>
            </w:tcBorders>
            <w:shd w:val="clear" w:color="auto" w:fill="auto"/>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10</w:t>
            </w:r>
          </w:p>
        </w:tc>
        <w:tc>
          <w:tcPr>
            <w:tcW w:w="567" w:type="dxa"/>
            <w:tcBorders>
              <w:top w:val="nil"/>
              <w:left w:val="nil"/>
              <w:bottom w:val="single" w:sz="4" w:space="0" w:color="auto"/>
              <w:right w:val="single" w:sz="4" w:space="0" w:color="141312"/>
            </w:tcBorders>
            <w:shd w:val="clear" w:color="auto" w:fill="auto"/>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26</w:t>
            </w:r>
          </w:p>
        </w:tc>
        <w:tc>
          <w:tcPr>
            <w:tcW w:w="992" w:type="dxa"/>
            <w:tcBorders>
              <w:top w:val="single" w:sz="4" w:space="0" w:color="141312"/>
              <w:left w:val="nil"/>
              <w:bottom w:val="single" w:sz="4" w:space="0" w:color="auto"/>
              <w:right w:val="single" w:sz="4" w:space="0" w:color="141312"/>
            </w:tcBorders>
            <w:shd w:val="clear" w:color="auto" w:fill="auto"/>
            <w:vAlign w:val="center"/>
            <w:hideMark/>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69,5</w:t>
            </w:r>
          </w:p>
        </w:tc>
      </w:tr>
      <w:tr w:rsidR="00443966" w:rsidRPr="008B4D52" w:rsidTr="003E38A4">
        <w:trPr>
          <w:trHeight w:val="300"/>
        </w:trPr>
        <w:tc>
          <w:tcPr>
            <w:tcW w:w="1236" w:type="dxa"/>
            <w:vMerge w:val="restart"/>
            <w:tcBorders>
              <w:top w:val="single" w:sz="4" w:space="0" w:color="auto"/>
              <w:left w:val="single" w:sz="4" w:space="0" w:color="141312"/>
              <w:right w:val="single" w:sz="4" w:space="0" w:color="141312"/>
            </w:tcBorders>
          </w:tcPr>
          <w:p w:rsidR="00443966" w:rsidRPr="003E38A4" w:rsidRDefault="00443966"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Май</w:t>
            </w:r>
          </w:p>
          <w:p w:rsidR="00443966" w:rsidRPr="003E38A4" w:rsidRDefault="00443966"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2016</w:t>
            </w:r>
          </w:p>
        </w:tc>
        <w:tc>
          <w:tcPr>
            <w:tcW w:w="857" w:type="dxa"/>
            <w:tcBorders>
              <w:top w:val="single" w:sz="4" w:space="0" w:color="auto"/>
              <w:left w:val="single" w:sz="4" w:space="0" w:color="141312"/>
              <w:bottom w:val="single" w:sz="4" w:space="0" w:color="auto"/>
              <w:right w:val="single" w:sz="4" w:space="0" w:color="141312"/>
            </w:tcBorders>
            <w:shd w:val="clear" w:color="auto" w:fill="auto"/>
            <w:noWrap/>
            <w:vAlign w:val="bottom"/>
          </w:tcPr>
          <w:p w:rsidR="00443966" w:rsidRPr="003E38A4" w:rsidRDefault="00443966"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4-А</w:t>
            </w:r>
          </w:p>
        </w:tc>
        <w:tc>
          <w:tcPr>
            <w:tcW w:w="850" w:type="dxa"/>
            <w:tcBorders>
              <w:top w:val="single" w:sz="4" w:space="0" w:color="auto"/>
              <w:left w:val="nil"/>
              <w:bottom w:val="single" w:sz="4" w:space="0" w:color="auto"/>
              <w:right w:val="single" w:sz="4" w:space="0" w:color="141312"/>
            </w:tcBorders>
            <w:shd w:val="clear" w:color="auto" w:fill="auto"/>
            <w:vAlign w:val="center"/>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18</w:t>
            </w:r>
          </w:p>
        </w:tc>
        <w:tc>
          <w:tcPr>
            <w:tcW w:w="778" w:type="dxa"/>
            <w:tcBorders>
              <w:top w:val="single" w:sz="4" w:space="0" w:color="auto"/>
              <w:left w:val="nil"/>
              <w:bottom w:val="single" w:sz="4" w:space="0" w:color="auto"/>
              <w:right w:val="single" w:sz="4" w:space="0" w:color="141312"/>
            </w:tcBorders>
            <w:shd w:val="clear" w:color="auto" w:fill="auto"/>
            <w:vAlign w:val="center"/>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18</w:t>
            </w:r>
          </w:p>
        </w:tc>
        <w:tc>
          <w:tcPr>
            <w:tcW w:w="840" w:type="dxa"/>
            <w:tcBorders>
              <w:top w:val="single" w:sz="4" w:space="0" w:color="auto"/>
              <w:left w:val="nil"/>
              <w:bottom w:val="single" w:sz="4" w:space="0" w:color="auto"/>
              <w:right w:val="single" w:sz="4" w:space="0" w:color="141312"/>
            </w:tcBorders>
            <w:shd w:val="clear" w:color="auto" w:fill="auto"/>
            <w:vAlign w:val="center"/>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100</w:t>
            </w:r>
          </w:p>
        </w:tc>
        <w:tc>
          <w:tcPr>
            <w:tcW w:w="509" w:type="dxa"/>
            <w:tcBorders>
              <w:top w:val="single" w:sz="4" w:space="0" w:color="auto"/>
              <w:left w:val="nil"/>
              <w:bottom w:val="single" w:sz="4" w:space="0" w:color="auto"/>
              <w:right w:val="single" w:sz="4" w:space="0" w:color="141312"/>
            </w:tcBorders>
            <w:shd w:val="clear" w:color="auto" w:fill="auto"/>
            <w:vAlign w:val="center"/>
          </w:tcPr>
          <w:p w:rsidR="00443966" w:rsidRPr="003E38A4" w:rsidRDefault="003E38A4" w:rsidP="003E38A4">
            <w:pPr>
              <w:spacing w:after="0" w:line="240" w:lineRule="auto"/>
              <w:jc w:val="center"/>
              <w:rPr>
                <w:rFonts w:ascii="Times New Roman" w:hAnsi="Times New Roman" w:cs="Times New Roman"/>
              </w:rPr>
            </w:pPr>
            <w:r>
              <w:rPr>
                <w:rFonts w:ascii="Times New Roman" w:hAnsi="Times New Roman" w:cs="Times New Roman"/>
              </w:rPr>
              <w:t>-</w:t>
            </w:r>
          </w:p>
        </w:tc>
        <w:tc>
          <w:tcPr>
            <w:tcW w:w="425" w:type="dxa"/>
            <w:tcBorders>
              <w:top w:val="single" w:sz="4" w:space="0" w:color="auto"/>
              <w:left w:val="nil"/>
              <w:bottom w:val="single" w:sz="4" w:space="0" w:color="auto"/>
              <w:right w:val="single" w:sz="4" w:space="0" w:color="141312"/>
            </w:tcBorders>
            <w:shd w:val="clear" w:color="auto" w:fill="auto"/>
            <w:vAlign w:val="center"/>
          </w:tcPr>
          <w:p w:rsidR="00443966" w:rsidRPr="003E38A4" w:rsidRDefault="003E38A4" w:rsidP="003E38A4">
            <w:pPr>
              <w:spacing w:after="0" w:line="240" w:lineRule="auto"/>
              <w:jc w:val="center"/>
              <w:rPr>
                <w:rFonts w:ascii="Times New Roman" w:hAnsi="Times New Roman" w:cs="Times New Roman"/>
              </w:rPr>
            </w:pPr>
            <w:r>
              <w:rPr>
                <w:rFonts w:ascii="Times New Roman" w:hAnsi="Times New Roman" w:cs="Times New Roman"/>
              </w:rPr>
              <w:t>-</w:t>
            </w:r>
          </w:p>
        </w:tc>
        <w:tc>
          <w:tcPr>
            <w:tcW w:w="567" w:type="dxa"/>
            <w:tcBorders>
              <w:top w:val="single" w:sz="4" w:space="0" w:color="auto"/>
              <w:left w:val="nil"/>
              <w:bottom w:val="single" w:sz="4" w:space="0" w:color="auto"/>
              <w:right w:val="single" w:sz="4" w:space="0" w:color="141312"/>
            </w:tcBorders>
            <w:shd w:val="clear" w:color="auto" w:fill="auto"/>
            <w:vAlign w:val="center"/>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6</w:t>
            </w:r>
          </w:p>
        </w:tc>
        <w:tc>
          <w:tcPr>
            <w:tcW w:w="567" w:type="dxa"/>
            <w:tcBorders>
              <w:top w:val="single" w:sz="4" w:space="0" w:color="auto"/>
              <w:left w:val="nil"/>
              <w:bottom w:val="single" w:sz="4" w:space="0" w:color="auto"/>
              <w:right w:val="single" w:sz="4" w:space="0" w:color="141312"/>
            </w:tcBorders>
            <w:shd w:val="clear" w:color="auto" w:fill="auto"/>
            <w:vAlign w:val="center"/>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33</w:t>
            </w:r>
          </w:p>
        </w:tc>
        <w:tc>
          <w:tcPr>
            <w:tcW w:w="567" w:type="dxa"/>
            <w:tcBorders>
              <w:top w:val="single" w:sz="4" w:space="0" w:color="auto"/>
              <w:left w:val="nil"/>
              <w:bottom w:val="single" w:sz="4" w:space="0" w:color="auto"/>
              <w:right w:val="single" w:sz="4" w:space="0" w:color="141312"/>
            </w:tcBorders>
            <w:shd w:val="clear" w:color="auto" w:fill="auto"/>
            <w:vAlign w:val="center"/>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8</w:t>
            </w:r>
          </w:p>
        </w:tc>
        <w:tc>
          <w:tcPr>
            <w:tcW w:w="709" w:type="dxa"/>
            <w:tcBorders>
              <w:top w:val="single" w:sz="4" w:space="0" w:color="auto"/>
              <w:left w:val="nil"/>
              <w:bottom w:val="single" w:sz="4" w:space="0" w:color="auto"/>
              <w:right w:val="single" w:sz="4" w:space="0" w:color="141312"/>
            </w:tcBorders>
            <w:shd w:val="clear" w:color="auto" w:fill="auto"/>
            <w:vAlign w:val="center"/>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44,4</w:t>
            </w:r>
          </w:p>
        </w:tc>
        <w:tc>
          <w:tcPr>
            <w:tcW w:w="567" w:type="dxa"/>
            <w:tcBorders>
              <w:top w:val="single" w:sz="4" w:space="0" w:color="auto"/>
              <w:left w:val="nil"/>
              <w:bottom w:val="single" w:sz="4" w:space="0" w:color="auto"/>
              <w:right w:val="single" w:sz="4" w:space="0" w:color="141312"/>
            </w:tcBorders>
            <w:shd w:val="clear" w:color="auto" w:fill="auto"/>
            <w:vAlign w:val="bottom"/>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4</w:t>
            </w:r>
          </w:p>
        </w:tc>
        <w:tc>
          <w:tcPr>
            <w:tcW w:w="567" w:type="dxa"/>
            <w:tcBorders>
              <w:top w:val="single" w:sz="4" w:space="0" w:color="auto"/>
              <w:left w:val="nil"/>
              <w:bottom w:val="single" w:sz="4" w:space="0" w:color="auto"/>
              <w:right w:val="single" w:sz="4" w:space="0" w:color="141312"/>
            </w:tcBorders>
            <w:shd w:val="clear" w:color="auto" w:fill="auto"/>
            <w:vAlign w:val="center"/>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22</w:t>
            </w:r>
          </w:p>
        </w:tc>
        <w:tc>
          <w:tcPr>
            <w:tcW w:w="992" w:type="dxa"/>
            <w:tcBorders>
              <w:top w:val="single" w:sz="4" w:space="0" w:color="auto"/>
              <w:left w:val="nil"/>
              <w:bottom w:val="single" w:sz="4" w:space="0" w:color="141312"/>
              <w:right w:val="single" w:sz="4" w:space="0" w:color="141312"/>
            </w:tcBorders>
            <w:shd w:val="clear" w:color="auto" w:fill="auto"/>
            <w:vAlign w:val="center"/>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66</w:t>
            </w:r>
          </w:p>
        </w:tc>
        <w:tc>
          <w:tcPr>
            <w:tcW w:w="1538" w:type="dxa"/>
          </w:tcPr>
          <w:p w:rsidR="00443966" w:rsidRPr="008B4D52" w:rsidRDefault="00443966" w:rsidP="003E38A4">
            <w:pPr>
              <w:jc w:val="center"/>
            </w:pPr>
          </w:p>
        </w:tc>
        <w:tc>
          <w:tcPr>
            <w:tcW w:w="1167" w:type="dxa"/>
            <w:vAlign w:val="bottom"/>
          </w:tcPr>
          <w:p w:rsidR="00443966" w:rsidRPr="008B4D52" w:rsidRDefault="00443966" w:rsidP="003E38A4">
            <w:pPr>
              <w:jc w:val="center"/>
            </w:pPr>
            <w:r w:rsidRPr="008B4D52">
              <w:t> 4-Б</w:t>
            </w:r>
          </w:p>
        </w:tc>
        <w:tc>
          <w:tcPr>
            <w:tcW w:w="1167" w:type="dxa"/>
            <w:vAlign w:val="center"/>
          </w:tcPr>
          <w:p w:rsidR="00443966" w:rsidRPr="008B4D52" w:rsidRDefault="00443966" w:rsidP="003E38A4">
            <w:pPr>
              <w:jc w:val="center"/>
            </w:pPr>
            <w:r w:rsidRPr="008B4D52">
              <w:t>19</w:t>
            </w:r>
          </w:p>
        </w:tc>
        <w:tc>
          <w:tcPr>
            <w:tcW w:w="1167" w:type="dxa"/>
            <w:vAlign w:val="center"/>
          </w:tcPr>
          <w:p w:rsidR="00443966" w:rsidRPr="008B4D52" w:rsidRDefault="00443966" w:rsidP="003E38A4">
            <w:pPr>
              <w:jc w:val="center"/>
            </w:pPr>
            <w:r w:rsidRPr="008B4D52">
              <w:t>19</w:t>
            </w:r>
          </w:p>
        </w:tc>
        <w:tc>
          <w:tcPr>
            <w:tcW w:w="1167" w:type="dxa"/>
            <w:vAlign w:val="center"/>
          </w:tcPr>
          <w:p w:rsidR="00443966" w:rsidRPr="008B4D52" w:rsidRDefault="00443966" w:rsidP="003E38A4">
            <w:pPr>
              <w:jc w:val="center"/>
            </w:pPr>
            <w:r w:rsidRPr="008B4D52">
              <w:t>100</w:t>
            </w:r>
          </w:p>
        </w:tc>
        <w:tc>
          <w:tcPr>
            <w:tcW w:w="1167" w:type="dxa"/>
            <w:vAlign w:val="center"/>
          </w:tcPr>
          <w:p w:rsidR="00443966" w:rsidRPr="008B4D52" w:rsidRDefault="00443966" w:rsidP="003E38A4">
            <w:pPr>
              <w:jc w:val="center"/>
            </w:pPr>
            <w:r w:rsidRPr="008B4D52">
              <w:t>-</w:t>
            </w:r>
          </w:p>
        </w:tc>
        <w:tc>
          <w:tcPr>
            <w:tcW w:w="1167" w:type="dxa"/>
            <w:vAlign w:val="center"/>
          </w:tcPr>
          <w:p w:rsidR="00443966" w:rsidRPr="008B4D52" w:rsidRDefault="00443966" w:rsidP="003E38A4">
            <w:pPr>
              <w:jc w:val="center"/>
            </w:pPr>
            <w:r w:rsidRPr="008B4D52">
              <w:t>-</w:t>
            </w:r>
          </w:p>
        </w:tc>
        <w:tc>
          <w:tcPr>
            <w:tcW w:w="1167" w:type="dxa"/>
            <w:vAlign w:val="center"/>
          </w:tcPr>
          <w:p w:rsidR="00443966" w:rsidRPr="008B4D52" w:rsidRDefault="00443966" w:rsidP="003E38A4">
            <w:pPr>
              <w:jc w:val="center"/>
            </w:pPr>
            <w:r w:rsidRPr="008B4D52">
              <w:t>5</w:t>
            </w:r>
          </w:p>
        </w:tc>
        <w:tc>
          <w:tcPr>
            <w:tcW w:w="1167" w:type="dxa"/>
            <w:vAlign w:val="center"/>
          </w:tcPr>
          <w:p w:rsidR="00443966" w:rsidRPr="008B4D52" w:rsidRDefault="00443966" w:rsidP="003E38A4">
            <w:pPr>
              <w:jc w:val="center"/>
            </w:pPr>
            <w:r w:rsidRPr="008B4D52">
              <w:t>26</w:t>
            </w:r>
          </w:p>
        </w:tc>
        <w:tc>
          <w:tcPr>
            <w:tcW w:w="1167" w:type="dxa"/>
            <w:vAlign w:val="center"/>
          </w:tcPr>
          <w:p w:rsidR="00443966" w:rsidRPr="008B4D52" w:rsidRDefault="00443966" w:rsidP="003E38A4">
            <w:pPr>
              <w:jc w:val="center"/>
            </w:pPr>
            <w:r w:rsidRPr="008B4D52">
              <w:t>8</w:t>
            </w:r>
          </w:p>
        </w:tc>
        <w:tc>
          <w:tcPr>
            <w:tcW w:w="1167" w:type="dxa"/>
            <w:vAlign w:val="center"/>
          </w:tcPr>
          <w:p w:rsidR="00443966" w:rsidRPr="008B4D52" w:rsidRDefault="00443966" w:rsidP="003E38A4">
            <w:pPr>
              <w:jc w:val="center"/>
            </w:pPr>
            <w:r w:rsidRPr="008B4D52">
              <w:t>42</w:t>
            </w:r>
          </w:p>
        </w:tc>
        <w:tc>
          <w:tcPr>
            <w:tcW w:w="1167" w:type="dxa"/>
            <w:vAlign w:val="center"/>
          </w:tcPr>
          <w:p w:rsidR="00443966" w:rsidRPr="008B4D52" w:rsidRDefault="00443966" w:rsidP="003E38A4">
            <w:pPr>
              <w:jc w:val="center"/>
            </w:pPr>
            <w:r w:rsidRPr="008B4D52">
              <w:t>6</w:t>
            </w:r>
          </w:p>
        </w:tc>
        <w:tc>
          <w:tcPr>
            <w:tcW w:w="1167" w:type="dxa"/>
            <w:vAlign w:val="center"/>
          </w:tcPr>
          <w:p w:rsidR="00443966" w:rsidRPr="008B4D52" w:rsidRDefault="00443966" w:rsidP="003E38A4">
            <w:pPr>
              <w:jc w:val="center"/>
            </w:pPr>
            <w:r w:rsidRPr="008B4D52">
              <w:t>32</w:t>
            </w:r>
          </w:p>
        </w:tc>
        <w:tc>
          <w:tcPr>
            <w:tcW w:w="1167" w:type="dxa"/>
            <w:vAlign w:val="center"/>
          </w:tcPr>
          <w:p w:rsidR="00443966" w:rsidRPr="008B4D52" w:rsidRDefault="00443966" w:rsidP="003E38A4">
            <w:pPr>
              <w:jc w:val="center"/>
            </w:pPr>
            <w:r w:rsidRPr="008B4D52">
              <w:t>74</w:t>
            </w:r>
          </w:p>
        </w:tc>
      </w:tr>
      <w:tr w:rsidR="00443966" w:rsidRPr="008B4D52" w:rsidTr="003E38A4">
        <w:trPr>
          <w:trHeight w:val="300"/>
        </w:trPr>
        <w:tc>
          <w:tcPr>
            <w:tcW w:w="1236" w:type="dxa"/>
            <w:vMerge/>
            <w:tcBorders>
              <w:left w:val="single" w:sz="4" w:space="0" w:color="141312"/>
              <w:right w:val="single" w:sz="4" w:space="0" w:color="141312"/>
            </w:tcBorders>
          </w:tcPr>
          <w:p w:rsidR="00443966" w:rsidRPr="003E38A4" w:rsidRDefault="00443966" w:rsidP="003E38A4">
            <w:pPr>
              <w:spacing w:after="0" w:line="240" w:lineRule="auto"/>
              <w:jc w:val="center"/>
              <w:rPr>
                <w:rFonts w:ascii="Times New Roman" w:hAnsi="Times New Roman" w:cs="Times New Roman"/>
                <w:sz w:val="24"/>
                <w:szCs w:val="24"/>
              </w:rPr>
            </w:pPr>
          </w:p>
        </w:tc>
        <w:tc>
          <w:tcPr>
            <w:tcW w:w="857" w:type="dxa"/>
            <w:tcBorders>
              <w:top w:val="nil"/>
              <w:left w:val="single" w:sz="4" w:space="0" w:color="141312"/>
              <w:bottom w:val="single" w:sz="4" w:space="0" w:color="auto"/>
              <w:right w:val="single" w:sz="4" w:space="0" w:color="141312"/>
            </w:tcBorders>
            <w:shd w:val="clear" w:color="auto" w:fill="auto"/>
            <w:noWrap/>
            <w:vAlign w:val="bottom"/>
          </w:tcPr>
          <w:p w:rsidR="00443966" w:rsidRPr="003E38A4" w:rsidRDefault="00443966"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4-Б</w:t>
            </w:r>
          </w:p>
        </w:tc>
        <w:tc>
          <w:tcPr>
            <w:tcW w:w="850" w:type="dxa"/>
            <w:tcBorders>
              <w:top w:val="nil"/>
              <w:left w:val="nil"/>
              <w:bottom w:val="single" w:sz="4" w:space="0" w:color="auto"/>
              <w:right w:val="single" w:sz="4" w:space="0" w:color="141312"/>
            </w:tcBorders>
            <w:shd w:val="clear" w:color="auto" w:fill="auto"/>
            <w:vAlign w:val="center"/>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19</w:t>
            </w:r>
          </w:p>
        </w:tc>
        <w:tc>
          <w:tcPr>
            <w:tcW w:w="778" w:type="dxa"/>
            <w:tcBorders>
              <w:top w:val="nil"/>
              <w:left w:val="nil"/>
              <w:bottom w:val="single" w:sz="4" w:space="0" w:color="auto"/>
              <w:right w:val="single" w:sz="4" w:space="0" w:color="141312"/>
            </w:tcBorders>
            <w:shd w:val="clear" w:color="auto" w:fill="auto"/>
            <w:vAlign w:val="center"/>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19</w:t>
            </w:r>
          </w:p>
        </w:tc>
        <w:tc>
          <w:tcPr>
            <w:tcW w:w="840" w:type="dxa"/>
            <w:tcBorders>
              <w:top w:val="nil"/>
              <w:left w:val="nil"/>
              <w:bottom w:val="single" w:sz="4" w:space="0" w:color="auto"/>
              <w:right w:val="single" w:sz="4" w:space="0" w:color="141312"/>
            </w:tcBorders>
            <w:shd w:val="clear" w:color="auto" w:fill="auto"/>
            <w:vAlign w:val="center"/>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100</w:t>
            </w:r>
          </w:p>
        </w:tc>
        <w:tc>
          <w:tcPr>
            <w:tcW w:w="509" w:type="dxa"/>
            <w:tcBorders>
              <w:top w:val="nil"/>
              <w:left w:val="nil"/>
              <w:bottom w:val="single" w:sz="4" w:space="0" w:color="auto"/>
              <w:right w:val="single" w:sz="4" w:space="0" w:color="141312"/>
            </w:tcBorders>
            <w:shd w:val="clear" w:color="auto" w:fill="auto"/>
            <w:vAlign w:val="center"/>
          </w:tcPr>
          <w:p w:rsidR="00443966" w:rsidRPr="003E38A4" w:rsidRDefault="003E38A4" w:rsidP="003E38A4">
            <w:pPr>
              <w:spacing w:after="0" w:line="240" w:lineRule="auto"/>
              <w:jc w:val="center"/>
              <w:rPr>
                <w:rFonts w:ascii="Times New Roman" w:hAnsi="Times New Roman" w:cs="Times New Roman"/>
              </w:rPr>
            </w:pPr>
            <w:r>
              <w:rPr>
                <w:rFonts w:ascii="Times New Roman" w:hAnsi="Times New Roman" w:cs="Times New Roman"/>
              </w:rPr>
              <w:t>-</w:t>
            </w:r>
          </w:p>
        </w:tc>
        <w:tc>
          <w:tcPr>
            <w:tcW w:w="425" w:type="dxa"/>
            <w:tcBorders>
              <w:top w:val="nil"/>
              <w:left w:val="nil"/>
              <w:bottom w:val="single" w:sz="4" w:space="0" w:color="auto"/>
              <w:right w:val="single" w:sz="4" w:space="0" w:color="141312"/>
            </w:tcBorders>
            <w:shd w:val="clear" w:color="auto" w:fill="auto"/>
            <w:vAlign w:val="center"/>
          </w:tcPr>
          <w:p w:rsidR="00443966" w:rsidRPr="003E38A4" w:rsidRDefault="003E38A4" w:rsidP="003E38A4">
            <w:pPr>
              <w:spacing w:after="0" w:line="240" w:lineRule="auto"/>
              <w:jc w:val="center"/>
              <w:rPr>
                <w:rFonts w:ascii="Times New Roman" w:hAnsi="Times New Roman" w:cs="Times New Roman"/>
              </w:rPr>
            </w:pPr>
            <w:r>
              <w:rPr>
                <w:rFonts w:ascii="Times New Roman" w:hAnsi="Times New Roman" w:cs="Times New Roman"/>
              </w:rPr>
              <w:t>-</w:t>
            </w:r>
          </w:p>
        </w:tc>
        <w:tc>
          <w:tcPr>
            <w:tcW w:w="567" w:type="dxa"/>
            <w:tcBorders>
              <w:top w:val="nil"/>
              <w:left w:val="nil"/>
              <w:bottom w:val="single" w:sz="4" w:space="0" w:color="auto"/>
              <w:right w:val="single" w:sz="4" w:space="0" w:color="141312"/>
            </w:tcBorders>
            <w:shd w:val="clear" w:color="auto" w:fill="auto"/>
            <w:vAlign w:val="center"/>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6</w:t>
            </w:r>
          </w:p>
        </w:tc>
        <w:tc>
          <w:tcPr>
            <w:tcW w:w="567" w:type="dxa"/>
            <w:tcBorders>
              <w:top w:val="nil"/>
              <w:left w:val="nil"/>
              <w:bottom w:val="single" w:sz="4" w:space="0" w:color="auto"/>
              <w:right w:val="single" w:sz="4" w:space="0" w:color="141312"/>
            </w:tcBorders>
            <w:shd w:val="clear" w:color="auto" w:fill="auto"/>
            <w:vAlign w:val="center"/>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31</w:t>
            </w:r>
          </w:p>
        </w:tc>
        <w:tc>
          <w:tcPr>
            <w:tcW w:w="567" w:type="dxa"/>
            <w:tcBorders>
              <w:top w:val="nil"/>
              <w:left w:val="nil"/>
              <w:bottom w:val="single" w:sz="4" w:space="0" w:color="auto"/>
              <w:right w:val="single" w:sz="4" w:space="0" w:color="141312"/>
            </w:tcBorders>
            <w:shd w:val="clear" w:color="auto" w:fill="auto"/>
            <w:vAlign w:val="center"/>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11</w:t>
            </w:r>
          </w:p>
        </w:tc>
        <w:tc>
          <w:tcPr>
            <w:tcW w:w="709" w:type="dxa"/>
            <w:tcBorders>
              <w:top w:val="nil"/>
              <w:left w:val="nil"/>
              <w:bottom w:val="single" w:sz="4" w:space="0" w:color="auto"/>
              <w:right w:val="single" w:sz="4" w:space="0" w:color="141312"/>
            </w:tcBorders>
            <w:shd w:val="clear" w:color="auto" w:fill="auto"/>
            <w:vAlign w:val="center"/>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58</w:t>
            </w:r>
          </w:p>
        </w:tc>
        <w:tc>
          <w:tcPr>
            <w:tcW w:w="567" w:type="dxa"/>
            <w:tcBorders>
              <w:top w:val="nil"/>
              <w:left w:val="nil"/>
              <w:bottom w:val="single" w:sz="4" w:space="0" w:color="auto"/>
              <w:right w:val="single" w:sz="4" w:space="0" w:color="141312"/>
            </w:tcBorders>
            <w:shd w:val="clear" w:color="auto" w:fill="auto"/>
            <w:vAlign w:val="center"/>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2</w:t>
            </w:r>
          </w:p>
        </w:tc>
        <w:tc>
          <w:tcPr>
            <w:tcW w:w="567" w:type="dxa"/>
            <w:tcBorders>
              <w:top w:val="nil"/>
              <w:left w:val="nil"/>
              <w:bottom w:val="single" w:sz="4" w:space="0" w:color="auto"/>
              <w:right w:val="single" w:sz="4" w:space="0" w:color="141312"/>
            </w:tcBorders>
            <w:shd w:val="clear" w:color="auto" w:fill="auto"/>
            <w:vAlign w:val="center"/>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11</w:t>
            </w:r>
          </w:p>
        </w:tc>
        <w:tc>
          <w:tcPr>
            <w:tcW w:w="992" w:type="dxa"/>
            <w:tcBorders>
              <w:top w:val="single" w:sz="4" w:space="0" w:color="141312"/>
              <w:left w:val="nil"/>
              <w:bottom w:val="single" w:sz="4" w:space="0" w:color="141312"/>
              <w:right w:val="single" w:sz="4" w:space="0" w:color="141312"/>
            </w:tcBorders>
            <w:shd w:val="clear" w:color="auto" w:fill="auto"/>
            <w:vAlign w:val="center"/>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69</w:t>
            </w:r>
          </w:p>
        </w:tc>
        <w:tc>
          <w:tcPr>
            <w:tcW w:w="1538" w:type="dxa"/>
          </w:tcPr>
          <w:p w:rsidR="00443966" w:rsidRPr="008B4D52" w:rsidRDefault="00443966" w:rsidP="003E38A4">
            <w:pPr>
              <w:jc w:val="center"/>
            </w:pPr>
          </w:p>
        </w:tc>
        <w:tc>
          <w:tcPr>
            <w:tcW w:w="1167" w:type="dxa"/>
            <w:vAlign w:val="bottom"/>
          </w:tcPr>
          <w:p w:rsidR="00443966" w:rsidRPr="008B4D52" w:rsidRDefault="00443966" w:rsidP="003E38A4">
            <w:pPr>
              <w:jc w:val="center"/>
              <w:rPr>
                <w:color w:val="FF0000"/>
              </w:rPr>
            </w:pPr>
            <w:r w:rsidRPr="008B4D52">
              <w:rPr>
                <w:color w:val="FF0000"/>
              </w:rPr>
              <w:t>Всего </w:t>
            </w:r>
          </w:p>
        </w:tc>
        <w:tc>
          <w:tcPr>
            <w:tcW w:w="1167" w:type="dxa"/>
            <w:vAlign w:val="center"/>
          </w:tcPr>
          <w:p w:rsidR="00443966" w:rsidRPr="008B4D52" w:rsidRDefault="00443966" w:rsidP="003E38A4">
            <w:pPr>
              <w:jc w:val="center"/>
              <w:rPr>
                <w:color w:val="FF0000"/>
              </w:rPr>
            </w:pPr>
            <w:r w:rsidRPr="008B4D52">
              <w:rPr>
                <w:color w:val="FF0000"/>
              </w:rPr>
              <w:t>39</w:t>
            </w:r>
          </w:p>
        </w:tc>
        <w:tc>
          <w:tcPr>
            <w:tcW w:w="1167" w:type="dxa"/>
            <w:vAlign w:val="center"/>
          </w:tcPr>
          <w:p w:rsidR="00443966" w:rsidRPr="008B4D52" w:rsidRDefault="00443966" w:rsidP="003E38A4">
            <w:pPr>
              <w:jc w:val="center"/>
              <w:rPr>
                <w:color w:val="FF0000"/>
              </w:rPr>
            </w:pPr>
            <w:r w:rsidRPr="008B4D52">
              <w:rPr>
                <w:color w:val="FF0000"/>
              </w:rPr>
              <w:t>39</w:t>
            </w:r>
          </w:p>
        </w:tc>
        <w:tc>
          <w:tcPr>
            <w:tcW w:w="1167" w:type="dxa"/>
            <w:vAlign w:val="center"/>
          </w:tcPr>
          <w:p w:rsidR="00443966" w:rsidRPr="008B4D52" w:rsidRDefault="00443966" w:rsidP="003E38A4">
            <w:pPr>
              <w:jc w:val="center"/>
              <w:rPr>
                <w:color w:val="FF0000"/>
              </w:rPr>
            </w:pPr>
            <w:r w:rsidRPr="008B4D52">
              <w:rPr>
                <w:color w:val="FF0000"/>
              </w:rPr>
              <w:t>100</w:t>
            </w:r>
          </w:p>
        </w:tc>
        <w:tc>
          <w:tcPr>
            <w:tcW w:w="1167" w:type="dxa"/>
            <w:vAlign w:val="center"/>
          </w:tcPr>
          <w:p w:rsidR="00443966" w:rsidRPr="008B4D52" w:rsidRDefault="00443966" w:rsidP="003E38A4">
            <w:pPr>
              <w:jc w:val="center"/>
              <w:rPr>
                <w:color w:val="FF0000"/>
              </w:rPr>
            </w:pPr>
            <w:r w:rsidRPr="008B4D52">
              <w:rPr>
                <w:color w:val="FF0000"/>
              </w:rPr>
              <w:t>-</w:t>
            </w:r>
          </w:p>
        </w:tc>
        <w:tc>
          <w:tcPr>
            <w:tcW w:w="1167" w:type="dxa"/>
            <w:vAlign w:val="center"/>
          </w:tcPr>
          <w:p w:rsidR="00443966" w:rsidRPr="008B4D52" w:rsidRDefault="00443966" w:rsidP="003E38A4">
            <w:pPr>
              <w:jc w:val="center"/>
              <w:rPr>
                <w:color w:val="FF0000"/>
              </w:rPr>
            </w:pPr>
            <w:r w:rsidRPr="008B4D52">
              <w:rPr>
                <w:color w:val="FF0000"/>
              </w:rPr>
              <w:t>-</w:t>
            </w:r>
          </w:p>
        </w:tc>
        <w:tc>
          <w:tcPr>
            <w:tcW w:w="1167" w:type="dxa"/>
            <w:vAlign w:val="center"/>
          </w:tcPr>
          <w:p w:rsidR="00443966" w:rsidRPr="008B4D52" w:rsidRDefault="00443966" w:rsidP="003E38A4">
            <w:pPr>
              <w:jc w:val="center"/>
              <w:rPr>
                <w:color w:val="FF0000"/>
              </w:rPr>
            </w:pPr>
            <w:r w:rsidRPr="008B4D52">
              <w:rPr>
                <w:color w:val="FF0000"/>
              </w:rPr>
              <w:t>12</w:t>
            </w:r>
          </w:p>
        </w:tc>
        <w:tc>
          <w:tcPr>
            <w:tcW w:w="1167" w:type="dxa"/>
            <w:vAlign w:val="center"/>
          </w:tcPr>
          <w:p w:rsidR="00443966" w:rsidRPr="008B4D52" w:rsidRDefault="00443966" w:rsidP="003E38A4">
            <w:pPr>
              <w:jc w:val="center"/>
              <w:rPr>
                <w:color w:val="FF0000"/>
              </w:rPr>
            </w:pPr>
            <w:r w:rsidRPr="008B4D52">
              <w:rPr>
                <w:color w:val="FF0000"/>
              </w:rPr>
              <w:t>30,5</w:t>
            </w:r>
          </w:p>
        </w:tc>
        <w:tc>
          <w:tcPr>
            <w:tcW w:w="1167" w:type="dxa"/>
            <w:vAlign w:val="center"/>
          </w:tcPr>
          <w:p w:rsidR="00443966" w:rsidRPr="008B4D52" w:rsidRDefault="00443966" w:rsidP="003E38A4">
            <w:pPr>
              <w:jc w:val="center"/>
              <w:rPr>
                <w:color w:val="FF0000"/>
              </w:rPr>
            </w:pPr>
            <w:r w:rsidRPr="008B4D52">
              <w:rPr>
                <w:color w:val="FF0000"/>
              </w:rPr>
              <w:t>17</w:t>
            </w:r>
          </w:p>
        </w:tc>
        <w:tc>
          <w:tcPr>
            <w:tcW w:w="1167" w:type="dxa"/>
            <w:vAlign w:val="center"/>
          </w:tcPr>
          <w:p w:rsidR="00443966" w:rsidRPr="008B4D52" w:rsidRDefault="00443966" w:rsidP="003E38A4">
            <w:pPr>
              <w:jc w:val="center"/>
              <w:rPr>
                <w:color w:val="FF0000"/>
              </w:rPr>
            </w:pPr>
            <w:r w:rsidRPr="008B4D52">
              <w:rPr>
                <w:color w:val="FF0000"/>
              </w:rPr>
              <w:t>43,5</w:t>
            </w:r>
          </w:p>
        </w:tc>
        <w:tc>
          <w:tcPr>
            <w:tcW w:w="1167" w:type="dxa"/>
            <w:vAlign w:val="center"/>
          </w:tcPr>
          <w:p w:rsidR="00443966" w:rsidRPr="008B4D52" w:rsidRDefault="00443966" w:rsidP="003E38A4">
            <w:pPr>
              <w:jc w:val="center"/>
              <w:rPr>
                <w:color w:val="FF0000"/>
              </w:rPr>
            </w:pPr>
            <w:r w:rsidRPr="008B4D52">
              <w:rPr>
                <w:color w:val="FF0000"/>
              </w:rPr>
              <w:t>10</w:t>
            </w:r>
          </w:p>
        </w:tc>
        <w:tc>
          <w:tcPr>
            <w:tcW w:w="1167" w:type="dxa"/>
            <w:vAlign w:val="center"/>
          </w:tcPr>
          <w:p w:rsidR="00443966" w:rsidRPr="008B4D52" w:rsidRDefault="00443966" w:rsidP="003E38A4">
            <w:pPr>
              <w:jc w:val="center"/>
              <w:rPr>
                <w:color w:val="FF0000"/>
              </w:rPr>
            </w:pPr>
            <w:r w:rsidRPr="008B4D52">
              <w:rPr>
                <w:color w:val="FF0000"/>
              </w:rPr>
              <w:t>26</w:t>
            </w:r>
          </w:p>
        </w:tc>
        <w:tc>
          <w:tcPr>
            <w:tcW w:w="1167" w:type="dxa"/>
            <w:vAlign w:val="center"/>
          </w:tcPr>
          <w:p w:rsidR="00443966" w:rsidRPr="008B4D52" w:rsidRDefault="00443966" w:rsidP="003E38A4">
            <w:pPr>
              <w:jc w:val="center"/>
              <w:rPr>
                <w:color w:val="FF0000"/>
              </w:rPr>
            </w:pPr>
            <w:r w:rsidRPr="008B4D52">
              <w:rPr>
                <w:color w:val="FF0000"/>
              </w:rPr>
              <w:t>69,5</w:t>
            </w:r>
          </w:p>
        </w:tc>
      </w:tr>
      <w:tr w:rsidR="00443966" w:rsidRPr="008B4D52" w:rsidTr="003E38A4">
        <w:trPr>
          <w:trHeight w:val="300"/>
        </w:trPr>
        <w:tc>
          <w:tcPr>
            <w:tcW w:w="1236" w:type="dxa"/>
            <w:vMerge/>
            <w:tcBorders>
              <w:left w:val="single" w:sz="4" w:space="0" w:color="141312"/>
              <w:bottom w:val="single" w:sz="4" w:space="0" w:color="auto"/>
              <w:right w:val="single" w:sz="4" w:space="0" w:color="141312"/>
            </w:tcBorders>
          </w:tcPr>
          <w:p w:rsidR="00443966" w:rsidRPr="003E38A4" w:rsidRDefault="00443966" w:rsidP="003E38A4">
            <w:pPr>
              <w:spacing w:after="0" w:line="240" w:lineRule="auto"/>
              <w:jc w:val="center"/>
              <w:rPr>
                <w:rFonts w:ascii="Times New Roman" w:hAnsi="Times New Roman" w:cs="Times New Roman"/>
                <w:sz w:val="24"/>
                <w:szCs w:val="24"/>
              </w:rPr>
            </w:pPr>
          </w:p>
        </w:tc>
        <w:tc>
          <w:tcPr>
            <w:tcW w:w="857" w:type="dxa"/>
            <w:tcBorders>
              <w:top w:val="single" w:sz="4" w:space="0" w:color="auto"/>
              <w:left w:val="single" w:sz="4" w:space="0" w:color="141312"/>
              <w:bottom w:val="single" w:sz="4" w:space="0" w:color="auto"/>
              <w:right w:val="single" w:sz="4" w:space="0" w:color="141312"/>
            </w:tcBorders>
            <w:shd w:val="clear" w:color="auto" w:fill="auto"/>
            <w:noWrap/>
            <w:vAlign w:val="bottom"/>
          </w:tcPr>
          <w:p w:rsidR="00443966" w:rsidRPr="003E38A4" w:rsidRDefault="00443966" w:rsidP="003E38A4">
            <w:pPr>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Всего</w:t>
            </w:r>
          </w:p>
        </w:tc>
        <w:tc>
          <w:tcPr>
            <w:tcW w:w="850" w:type="dxa"/>
            <w:tcBorders>
              <w:top w:val="single" w:sz="4" w:space="0" w:color="auto"/>
              <w:left w:val="nil"/>
              <w:bottom w:val="single" w:sz="4" w:space="0" w:color="auto"/>
              <w:right w:val="single" w:sz="4" w:space="0" w:color="141312"/>
            </w:tcBorders>
            <w:shd w:val="clear" w:color="auto" w:fill="auto"/>
            <w:vAlign w:val="center"/>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37</w:t>
            </w:r>
          </w:p>
        </w:tc>
        <w:tc>
          <w:tcPr>
            <w:tcW w:w="778" w:type="dxa"/>
            <w:tcBorders>
              <w:top w:val="single" w:sz="4" w:space="0" w:color="auto"/>
              <w:left w:val="nil"/>
              <w:bottom w:val="single" w:sz="4" w:space="0" w:color="auto"/>
              <w:right w:val="single" w:sz="4" w:space="0" w:color="141312"/>
            </w:tcBorders>
            <w:shd w:val="clear" w:color="auto" w:fill="auto"/>
            <w:vAlign w:val="center"/>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37</w:t>
            </w:r>
          </w:p>
        </w:tc>
        <w:tc>
          <w:tcPr>
            <w:tcW w:w="840" w:type="dxa"/>
            <w:tcBorders>
              <w:top w:val="single" w:sz="4" w:space="0" w:color="auto"/>
              <w:left w:val="nil"/>
              <w:bottom w:val="single" w:sz="4" w:space="0" w:color="auto"/>
              <w:right w:val="single" w:sz="4" w:space="0" w:color="141312"/>
            </w:tcBorders>
            <w:shd w:val="clear" w:color="auto" w:fill="auto"/>
            <w:vAlign w:val="center"/>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100</w:t>
            </w:r>
          </w:p>
        </w:tc>
        <w:tc>
          <w:tcPr>
            <w:tcW w:w="509" w:type="dxa"/>
            <w:tcBorders>
              <w:top w:val="single" w:sz="4" w:space="0" w:color="auto"/>
              <w:left w:val="nil"/>
              <w:bottom w:val="single" w:sz="4" w:space="0" w:color="auto"/>
              <w:right w:val="single" w:sz="4" w:space="0" w:color="141312"/>
            </w:tcBorders>
            <w:shd w:val="clear" w:color="auto" w:fill="auto"/>
            <w:vAlign w:val="center"/>
          </w:tcPr>
          <w:p w:rsidR="00443966" w:rsidRPr="003E38A4" w:rsidRDefault="003E38A4" w:rsidP="003E38A4">
            <w:pPr>
              <w:spacing w:after="0" w:line="240" w:lineRule="auto"/>
              <w:jc w:val="center"/>
              <w:rPr>
                <w:rFonts w:ascii="Times New Roman" w:hAnsi="Times New Roman" w:cs="Times New Roman"/>
              </w:rPr>
            </w:pPr>
            <w:r>
              <w:rPr>
                <w:rFonts w:ascii="Times New Roman" w:hAnsi="Times New Roman" w:cs="Times New Roman"/>
              </w:rPr>
              <w:t>-</w:t>
            </w:r>
          </w:p>
        </w:tc>
        <w:tc>
          <w:tcPr>
            <w:tcW w:w="425" w:type="dxa"/>
            <w:tcBorders>
              <w:top w:val="single" w:sz="4" w:space="0" w:color="auto"/>
              <w:left w:val="nil"/>
              <w:bottom w:val="single" w:sz="4" w:space="0" w:color="auto"/>
              <w:right w:val="single" w:sz="4" w:space="0" w:color="141312"/>
            </w:tcBorders>
            <w:shd w:val="clear" w:color="auto" w:fill="auto"/>
            <w:vAlign w:val="center"/>
          </w:tcPr>
          <w:p w:rsidR="00443966" w:rsidRPr="003E38A4" w:rsidRDefault="003E38A4" w:rsidP="003E38A4">
            <w:pPr>
              <w:spacing w:after="0" w:line="240" w:lineRule="auto"/>
              <w:jc w:val="center"/>
              <w:rPr>
                <w:rFonts w:ascii="Times New Roman" w:hAnsi="Times New Roman" w:cs="Times New Roman"/>
              </w:rPr>
            </w:pPr>
            <w:r>
              <w:rPr>
                <w:rFonts w:ascii="Times New Roman" w:hAnsi="Times New Roman" w:cs="Times New Roman"/>
              </w:rPr>
              <w:t>-</w:t>
            </w:r>
          </w:p>
        </w:tc>
        <w:tc>
          <w:tcPr>
            <w:tcW w:w="567" w:type="dxa"/>
            <w:tcBorders>
              <w:top w:val="single" w:sz="4" w:space="0" w:color="auto"/>
              <w:left w:val="nil"/>
              <w:bottom w:val="single" w:sz="4" w:space="0" w:color="auto"/>
              <w:right w:val="single" w:sz="4" w:space="0" w:color="141312"/>
            </w:tcBorders>
            <w:shd w:val="clear" w:color="auto" w:fill="auto"/>
            <w:vAlign w:val="center"/>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12</w:t>
            </w:r>
          </w:p>
        </w:tc>
        <w:tc>
          <w:tcPr>
            <w:tcW w:w="567" w:type="dxa"/>
            <w:tcBorders>
              <w:top w:val="single" w:sz="4" w:space="0" w:color="auto"/>
              <w:left w:val="nil"/>
              <w:bottom w:val="single" w:sz="4" w:space="0" w:color="auto"/>
              <w:right w:val="single" w:sz="4" w:space="0" w:color="141312"/>
            </w:tcBorders>
            <w:shd w:val="clear" w:color="auto" w:fill="auto"/>
            <w:vAlign w:val="center"/>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32</w:t>
            </w:r>
          </w:p>
        </w:tc>
        <w:tc>
          <w:tcPr>
            <w:tcW w:w="567" w:type="dxa"/>
            <w:tcBorders>
              <w:top w:val="single" w:sz="4" w:space="0" w:color="auto"/>
              <w:left w:val="nil"/>
              <w:bottom w:val="single" w:sz="4" w:space="0" w:color="auto"/>
              <w:right w:val="single" w:sz="4" w:space="0" w:color="141312"/>
            </w:tcBorders>
            <w:shd w:val="clear" w:color="auto" w:fill="auto"/>
            <w:vAlign w:val="center"/>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19</w:t>
            </w:r>
          </w:p>
        </w:tc>
        <w:tc>
          <w:tcPr>
            <w:tcW w:w="709" w:type="dxa"/>
            <w:tcBorders>
              <w:top w:val="single" w:sz="4" w:space="0" w:color="auto"/>
              <w:left w:val="nil"/>
              <w:bottom w:val="single" w:sz="4" w:space="0" w:color="auto"/>
              <w:right w:val="single" w:sz="4" w:space="0" w:color="141312"/>
            </w:tcBorders>
            <w:shd w:val="clear" w:color="auto" w:fill="auto"/>
            <w:vAlign w:val="center"/>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51,2</w:t>
            </w:r>
          </w:p>
        </w:tc>
        <w:tc>
          <w:tcPr>
            <w:tcW w:w="567" w:type="dxa"/>
            <w:tcBorders>
              <w:top w:val="single" w:sz="4" w:space="0" w:color="auto"/>
              <w:left w:val="nil"/>
              <w:bottom w:val="single" w:sz="4" w:space="0" w:color="auto"/>
              <w:right w:val="single" w:sz="4" w:space="0" w:color="141312"/>
            </w:tcBorders>
            <w:shd w:val="clear" w:color="auto" w:fill="auto"/>
            <w:vAlign w:val="center"/>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6</w:t>
            </w:r>
          </w:p>
        </w:tc>
        <w:tc>
          <w:tcPr>
            <w:tcW w:w="567" w:type="dxa"/>
            <w:tcBorders>
              <w:top w:val="single" w:sz="4" w:space="0" w:color="auto"/>
              <w:left w:val="nil"/>
              <w:bottom w:val="single" w:sz="4" w:space="0" w:color="auto"/>
              <w:right w:val="single" w:sz="4" w:space="0" w:color="141312"/>
            </w:tcBorders>
            <w:shd w:val="clear" w:color="auto" w:fill="auto"/>
            <w:vAlign w:val="center"/>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17</w:t>
            </w:r>
          </w:p>
        </w:tc>
        <w:tc>
          <w:tcPr>
            <w:tcW w:w="992" w:type="dxa"/>
            <w:tcBorders>
              <w:top w:val="single" w:sz="4" w:space="0" w:color="141312"/>
              <w:left w:val="nil"/>
              <w:bottom w:val="single" w:sz="4" w:space="0" w:color="141312"/>
              <w:right w:val="single" w:sz="4" w:space="0" w:color="141312"/>
            </w:tcBorders>
            <w:shd w:val="clear" w:color="auto" w:fill="auto"/>
            <w:vAlign w:val="center"/>
          </w:tcPr>
          <w:p w:rsidR="00443966" w:rsidRPr="003E38A4" w:rsidRDefault="00443966" w:rsidP="003E38A4">
            <w:pPr>
              <w:spacing w:after="0" w:line="240" w:lineRule="auto"/>
              <w:jc w:val="center"/>
              <w:rPr>
                <w:rFonts w:ascii="Times New Roman" w:hAnsi="Times New Roman" w:cs="Times New Roman"/>
              </w:rPr>
            </w:pPr>
            <w:r w:rsidRPr="003E38A4">
              <w:rPr>
                <w:rFonts w:ascii="Times New Roman" w:hAnsi="Times New Roman" w:cs="Times New Roman"/>
              </w:rPr>
              <w:t>67,5</w:t>
            </w:r>
          </w:p>
        </w:tc>
        <w:tc>
          <w:tcPr>
            <w:tcW w:w="1538" w:type="dxa"/>
          </w:tcPr>
          <w:p w:rsidR="00443966" w:rsidRPr="008B4D52" w:rsidRDefault="00443966" w:rsidP="003E38A4">
            <w:pPr>
              <w:jc w:val="center"/>
            </w:pPr>
          </w:p>
        </w:tc>
        <w:tc>
          <w:tcPr>
            <w:tcW w:w="1167" w:type="dxa"/>
            <w:vAlign w:val="bottom"/>
          </w:tcPr>
          <w:p w:rsidR="00443966" w:rsidRPr="008B4D52" w:rsidRDefault="00443966" w:rsidP="003E38A4">
            <w:pPr>
              <w:jc w:val="center"/>
              <w:rPr>
                <w:color w:val="FF0000"/>
              </w:rPr>
            </w:pPr>
          </w:p>
        </w:tc>
        <w:tc>
          <w:tcPr>
            <w:tcW w:w="1167" w:type="dxa"/>
            <w:vAlign w:val="center"/>
          </w:tcPr>
          <w:p w:rsidR="00443966" w:rsidRPr="008B4D52" w:rsidRDefault="00443966" w:rsidP="003E38A4">
            <w:pPr>
              <w:jc w:val="center"/>
              <w:rPr>
                <w:color w:val="FF0000"/>
              </w:rPr>
            </w:pPr>
          </w:p>
        </w:tc>
        <w:tc>
          <w:tcPr>
            <w:tcW w:w="1167" w:type="dxa"/>
            <w:vAlign w:val="center"/>
          </w:tcPr>
          <w:p w:rsidR="00443966" w:rsidRPr="008B4D52" w:rsidRDefault="00443966" w:rsidP="003E38A4">
            <w:pPr>
              <w:jc w:val="center"/>
              <w:rPr>
                <w:color w:val="FF0000"/>
              </w:rPr>
            </w:pPr>
          </w:p>
        </w:tc>
        <w:tc>
          <w:tcPr>
            <w:tcW w:w="1167" w:type="dxa"/>
            <w:vAlign w:val="center"/>
          </w:tcPr>
          <w:p w:rsidR="00443966" w:rsidRPr="008B4D52" w:rsidRDefault="00443966" w:rsidP="003E38A4">
            <w:pPr>
              <w:jc w:val="center"/>
              <w:rPr>
                <w:color w:val="FF0000"/>
              </w:rPr>
            </w:pPr>
          </w:p>
        </w:tc>
        <w:tc>
          <w:tcPr>
            <w:tcW w:w="1167" w:type="dxa"/>
            <w:vAlign w:val="center"/>
          </w:tcPr>
          <w:p w:rsidR="00443966" w:rsidRPr="008B4D52" w:rsidRDefault="00443966" w:rsidP="003E38A4">
            <w:pPr>
              <w:jc w:val="center"/>
              <w:rPr>
                <w:color w:val="FF0000"/>
              </w:rPr>
            </w:pPr>
          </w:p>
        </w:tc>
        <w:tc>
          <w:tcPr>
            <w:tcW w:w="1167" w:type="dxa"/>
            <w:vAlign w:val="center"/>
          </w:tcPr>
          <w:p w:rsidR="00443966" w:rsidRPr="008B4D52" w:rsidRDefault="00443966" w:rsidP="003E38A4">
            <w:pPr>
              <w:jc w:val="center"/>
              <w:rPr>
                <w:color w:val="FF0000"/>
              </w:rPr>
            </w:pPr>
          </w:p>
        </w:tc>
        <w:tc>
          <w:tcPr>
            <w:tcW w:w="1167" w:type="dxa"/>
            <w:vAlign w:val="center"/>
          </w:tcPr>
          <w:p w:rsidR="00443966" w:rsidRPr="008B4D52" w:rsidRDefault="00443966" w:rsidP="003E38A4">
            <w:pPr>
              <w:jc w:val="center"/>
              <w:rPr>
                <w:color w:val="FF0000"/>
              </w:rPr>
            </w:pPr>
          </w:p>
        </w:tc>
        <w:tc>
          <w:tcPr>
            <w:tcW w:w="1167" w:type="dxa"/>
            <w:vAlign w:val="center"/>
          </w:tcPr>
          <w:p w:rsidR="00443966" w:rsidRPr="008B4D52" w:rsidRDefault="00443966" w:rsidP="003E38A4">
            <w:pPr>
              <w:jc w:val="center"/>
              <w:rPr>
                <w:color w:val="FF0000"/>
              </w:rPr>
            </w:pPr>
          </w:p>
        </w:tc>
        <w:tc>
          <w:tcPr>
            <w:tcW w:w="1167" w:type="dxa"/>
            <w:vAlign w:val="center"/>
          </w:tcPr>
          <w:p w:rsidR="00443966" w:rsidRPr="008B4D52" w:rsidRDefault="00443966" w:rsidP="003E38A4">
            <w:pPr>
              <w:jc w:val="center"/>
              <w:rPr>
                <w:color w:val="FF0000"/>
              </w:rPr>
            </w:pPr>
          </w:p>
        </w:tc>
        <w:tc>
          <w:tcPr>
            <w:tcW w:w="1167" w:type="dxa"/>
            <w:vAlign w:val="center"/>
          </w:tcPr>
          <w:p w:rsidR="00443966" w:rsidRPr="008B4D52" w:rsidRDefault="00443966" w:rsidP="003E38A4">
            <w:pPr>
              <w:jc w:val="center"/>
              <w:rPr>
                <w:color w:val="FF0000"/>
              </w:rPr>
            </w:pPr>
          </w:p>
        </w:tc>
        <w:tc>
          <w:tcPr>
            <w:tcW w:w="1167" w:type="dxa"/>
            <w:vAlign w:val="center"/>
          </w:tcPr>
          <w:p w:rsidR="00443966" w:rsidRPr="008B4D52" w:rsidRDefault="00443966" w:rsidP="003E38A4">
            <w:pPr>
              <w:jc w:val="center"/>
              <w:rPr>
                <w:color w:val="FF0000"/>
              </w:rPr>
            </w:pPr>
          </w:p>
        </w:tc>
        <w:tc>
          <w:tcPr>
            <w:tcW w:w="1167" w:type="dxa"/>
            <w:vAlign w:val="center"/>
          </w:tcPr>
          <w:p w:rsidR="00443966" w:rsidRPr="008B4D52" w:rsidRDefault="00443966" w:rsidP="003E38A4">
            <w:pPr>
              <w:jc w:val="center"/>
              <w:rPr>
                <w:color w:val="FF0000"/>
              </w:rPr>
            </w:pPr>
          </w:p>
        </w:tc>
        <w:tc>
          <w:tcPr>
            <w:tcW w:w="1167" w:type="dxa"/>
            <w:vAlign w:val="center"/>
          </w:tcPr>
          <w:p w:rsidR="00443966" w:rsidRPr="008B4D52" w:rsidRDefault="00443966" w:rsidP="003E38A4">
            <w:pPr>
              <w:jc w:val="center"/>
              <w:rPr>
                <w:color w:val="FF0000"/>
              </w:rPr>
            </w:pPr>
          </w:p>
        </w:tc>
      </w:tr>
    </w:tbl>
    <w:p w:rsidR="00443966" w:rsidRPr="003E38A4" w:rsidRDefault="00443966" w:rsidP="003E38A4">
      <w:pPr>
        <w:spacing w:after="0" w:line="240" w:lineRule="auto"/>
        <w:ind w:firstLine="709"/>
        <w:jc w:val="both"/>
        <w:rPr>
          <w:rFonts w:ascii="Times New Roman" w:hAnsi="Times New Roman" w:cs="Times New Roman"/>
          <w:sz w:val="24"/>
          <w:szCs w:val="24"/>
        </w:rPr>
      </w:pPr>
      <w:r w:rsidRPr="003E38A4">
        <w:rPr>
          <w:rFonts w:ascii="Times New Roman" w:hAnsi="Times New Roman" w:cs="Times New Roman"/>
          <w:sz w:val="24"/>
          <w:szCs w:val="24"/>
        </w:rPr>
        <w:t>Сравнение показателей качества знаний в 3-4 классах по результатам контрольных работ, проводимых в сентябре, декабре и мае свидетельствует об увеличении качества знаний среди учащихся 3 классов с 59 % до 65%, хотя уменьшилось количество учащихся (на 2), написавших работу на «5». В 4 классах наблюдается снижение качества знаний  на 4,5 % с 72% до 67,5 %. Возможная причина – движение учащихся в течение учебного года, переход 1 учащегося на индивидуальную форму обучения.</w:t>
      </w:r>
    </w:p>
    <w:p w:rsidR="00443966" w:rsidRPr="003E38A4" w:rsidRDefault="00443966" w:rsidP="003E38A4">
      <w:pPr>
        <w:spacing w:after="0" w:line="240" w:lineRule="auto"/>
        <w:ind w:firstLine="709"/>
        <w:jc w:val="both"/>
        <w:rPr>
          <w:rFonts w:ascii="Times New Roman" w:hAnsi="Times New Roman" w:cs="Times New Roman"/>
          <w:sz w:val="24"/>
          <w:szCs w:val="24"/>
        </w:rPr>
      </w:pPr>
      <w:r w:rsidRPr="003E38A4">
        <w:rPr>
          <w:rFonts w:ascii="Times New Roman" w:hAnsi="Times New Roman" w:cs="Times New Roman"/>
          <w:sz w:val="24"/>
          <w:szCs w:val="24"/>
        </w:rPr>
        <w:t>Поэлементный анализ диктантов показал, что учителям следует уделить внимание на те ошибки, которые чаще всего встречаются при написании диктантов, а также на типичные ошибки, не учтенные в поэлементном анализе: правописание глаголов, слов с частичной НЕ, орфограмма  «мягкий знак после шипящих в именах существительных женского рода», замена букв в словах (3 классы), разделительные знаки в конце предложения, в окончании глаголов 2-го лица единственного числа на  </w:t>
      </w:r>
      <w:r w:rsidRPr="003E38A4">
        <w:rPr>
          <w:rFonts w:ascii="Times New Roman" w:hAnsi="Times New Roman" w:cs="Times New Roman"/>
          <w:b/>
          <w:bCs/>
          <w:i/>
          <w:iCs/>
          <w:sz w:val="24"/>
          <w:szCs w:val="24"/>
        </w:rPr>
        <w:t xml:space="preserve">-шь, </w:t>
      </w:r>
      <w:r w:rsidRPr="003E38A4">
        <w:rPr>
          <w:rFonts w:ascii="Times New Roman" w:hAnsi="Times New Roman" w:cs="Times New Roman"/>
          <w:bCs/>
          <w:iCs/>
          <w:sz w:val="24"/>
          <w:szCs w:val="24"/>
        </w:rPr>
        <w:t xml:space="preserve">написание глаголов с частице НЕ, непроизносимые согласные в корне слова </w:t>
      </w:r>
      <w:r w:rsidRPr="003E38A4">
        <w:rPr>
          <w:rFonts w:ascii="Times New Roman" w:hAnsi="Times New Roman" w:cs="Times New Roman"/>
          <w:sz w:val="24"/>
          <w:szCs w:val="24"/>
        </w:rPr>
        <w:t xml:space="preserve">(4 классы). Следует отметить, что все учащиеся 3-4 классов справились с грамматическим заданием и выполнением конструктивно-творческого задания. Учителям Пронь Л.И. иХоме Е.В. необходимо обратить внимание на  индивидуальную работу  с каждым ребёнком; </w:t>
      </w:r>
      <w:r w:rsidRPr="003E38A4">
        <w:rPr>
          <w:rFonts w:ascii="Times New Roman" w:hAnsi="Times New Roman" w:cs="Times New Roman"/>
          <w:sz w:val="24"/>
          <w:szCs w:val="24"/>
        </w:rPr>
        <w:lastRenderedPageBreak/>
        <w:t>развивать их интеллектуальные  и творческие возможности, самостоятельное усвоение знаний и умений.</w:t>
      </w:r>
    </w:p>
    <w:p w:rsidR="00443966" w:rsidRPr="003E38A4" w:rsidRDefault="00443966" w:rsidP="003E38A4">
      <w:pPr>
        <w:pStyle w:val="a3"/>
        <w:ind w:left="360" w:firstLine="709"/>
        <w:rPr>
          <w:u w:val="single"/>
        </w:rPr>
      </w:pPr>
      <w:r w:rsidRPr="003E38A4">
        <w:rPr>
          <w:u w:val="single"/>
        </w:rPr>
        <w:t>Внеклассная работа по предмету</w:t>
      </w:r>
    </w:p>
    <w:p w:rsidR="00443966" w:rsidRPr="003E38A4" w:rsidRDefault="00443966" w:rsidP="003E38A4">
      <w:pPr>
        <w:spacing w:after="0" w:line="240" w:lineRule="auto"/>
        <w:ind w:firstLine="709"/>
        <w:jc w:val="both"/>
        <w:rPr>
          <w:rFonts w:ascii="Times New Roman" w:hAnsi="Times New Roman" w:cs="Times New Roman"/>
          <w:sz w:val="24"/>
          <w:szCs w:val="24"/>
        </w:rPr>
      </w:pPr>
      <w:r w:rsidRPr="003E38A4">
        <w:rPr>
          <w:rFonts w:ascii="Times New Roman" w:hAnsi="Times New Roman" w:cs="Times New Roman"/>
          <w:sz w:val="24"/>
          <w:szCs w:val="24"/>
        </w:rPr>
        <w:t xml:space="preserve">С целью повышения уровня профессиональной компетентности педагогов начальной школы, повышения качества образования младших школьников, поиска </w:t>
      </w:r>
      <w:r w:rsidRPr="003E38A4">
        <w:rPr>
          <w:rFonts w:ascii="Times New Roman" w:hAnsi="Times New Roman" w:cs="Times New Roman"/>
          <w:bCs/>
          <w:sz w:val="24"/>
          <w:szCs w:val="24"/>
        </w:rPr>
        <w:t>творческого потенциала учеников младшего школьного возраста</w:t>
      </w:r>
      <w:r w:rsidRPr="003E38A4">
        <w:rPr>
          <w:rFonts w:ascii="Times New Roman" w:hAnsi="Times New Roman" w:cs="Times New Roman"/>
          <w:sz w:val="24"/>
          <w:szCs w:val="24"/>
        </w:rPr>
        <w:t>, выявления одаренных учащихся с 07 по 11 декабря 2015 года прошла Неделя начальных классов.</w:t>
      </w:r>
    </w:p>
    <w:p w:rsidR="00443966" w:rsidRPr="003E38A4" w:rsidRDefault="00443966" w:rsidP="003E38A4">
      <w:pPr>
        <w:adjustRightInd w:val="0"/>
        <w:spacing w:after="0" w:line="240" w:lineRule="auto"/>
        <w:ind w:firstLine="709"/>
        <w:jc w:val="both"/>
        <w:rPr>
          <w:rFonts w:ascii="Times New Roman" w:hAnsi="Times New Roman" w:cs="Times New Roman"/>
          <w:sz w:val="24"/>
          <w:szCs w:val="24"/>
        </w:rPr>
      </w:pPr>
      <w:r w:rsidRPr="003E38A4">
        <w:rPr>
          <w:rFonts w:ascii="Times New Roman" w:hAnsi="Times New Roman" w:cs="Times New Roman"/>
          <w:sz w:val="24"/>
          <w:szCs w:val="24"/>
        </w:rPr>
        <w:t>В течение Недели начальных классов проведен цикл школьных мероприятий: торжественная линейка, викторины, выставки поделок и рисунков, конкурсы, открытые уроки педагогов и внеклассные мероприятия. Следует отметить активность учащихся 3-4 классов в школьном туре конкурса «Лингвознайка», основной задачей которого, было воспитание культуры умственного труда, формирования навыков ведения деловой документации. Активная слаженная работа, хорошие знания и умения ребят позволили команде ОШ № 1 достойно представить  школу на городском уровне(2 место). Этот конкурс доказал, что обучающиеся 3-4 классов умеют выражать четко свои мысли, знают словарные слова, умеют отгадывать загадки, работать с фразеологизмами.</w:t>
      </w:r>
    </w:p>
    <w:p w:rsidR="00443966" w:rsidRPr="003E38A4" w:rsidRDefault="00443966" w:rsidP="003E38A4">
      <w:pPr>
        <w:pStyle w:val="a7"/>
        <w:spacing w:before="0" w:after="0"/>
        <w:ind w:firstLine="709"/>
        <w:jc w:val="both"/>
      </w:pPr>
      <w:r w:rsidRPr="003E38A4">
        <w:t>По результатам изучения администрацией состояния преподавания русского языка в 3-4 классах можно сделать вывод, что состояние преподавания предмета в 2015-2016 учебном году на удовлетворительном уровне.</w:t>
      </w:r>
    </w:p>
    <w:p w:rsidR="00443966" w:rsidRPr="003E38A4" w:rsidRDefault="00443966" w:rsidP="003E38A4">
      <w:pPr>
        <w:tabs>
          <w:tab w:val="left" w:pos="72"/>
          <w:tab w:val="left" w:pos="732"/>
        </w:tabs>
        <w:spacing w:after="0" w:line="240" w:lineRule="auto"/>
        <w:ind w:firstLine="709"/>
        <w:jc w:val="both"/>
        <w:rPr>
          <w:rFonts w:ascii="Times New Roman" w:hAnsi="Times New Roman" w:cs="Times New Roman"/>
          <w:b/>
          <w:color w:val="000000"/>
          <w:sz w:val="24"/>
          <w:szCs w:val="24"/>
        </w:rPr>
      </w:pPr>
      <w:r w:rsidRPr="003E38A4">
        <w:rPr>
          <w:rFonts w:ascii="Times New Roman" w:hAnsi="Times New Roman" w:cs="Times New Roman"/>
          <w:color w:val="000000"/>
          <w:sz w:val="24"/>
          <w:szCs w:val="24"/>
        </w:rPr>
        <w:t xml:space="preserve"> Исходя из вышеизложенного</w:t>
      </w:r>
      <w:r w:rsidR="002848B1">
        <w:rPr>
          <w:rFonts w:ascii="Times New Roman" w:hAnsi="Times New Roman" w:cs="Times New Roman"/>
          <w:color w:val="000000"/>
          <w:sz w:val="24"/>
          <w:szCs w:val="24"/>
        </w:rPr>
        <w:t>, р</w:t>
      </w:r>
      <w:r w:rsidRPr="003E38A4">
        <w:rPr>
          <w:rFonts w:ascii="Times New Roman" w:hAnsi="Times New Roman" w:cs="Times New Roman"/>
          <w:color w:val="000000"/>
          <w:sz w:val="24"/>
          <w:szCs w:val="24"/>
        </w:rPr>
        <w:t>екоменд</w:t>
      </w:r>
      <w:r w:rsidR="002848B1">
        <w:rPr>
          <w:rFonts w:ascii="Times New Roman" w:hAnsi="Times New Roman" w:cs="Times New Roman"/>
          <w:color w:val="000000"/>
          <w:sz w:val="24"/>
          <w:szCs w:val="24"/>
        </w:rPr>
        <w:t>овано</w:t>
      </w:r>
      <w:r w:rsidRPr="003E38A4">
        <w:rPr>
          <w:rFonts w:ascii="Times New Roman" w:hAnsi="Times New Roman" w:cs="Times New Roman"/>
          <w:color w:val="000000"/>
          <w:sz w:val="24"/>
          <w:szCs w:val="24"/>
        </w:rPr>
        <w:t>:</w:t>
      </w:r>
    </w:p>
    <w:p w:rsidR="00443966" w:rsidRPr="003E38A4" w:rsidRDefault="00443966" w:rsidP="003E38A4">
      <w:pPr>
        <w:adjustRightInd w:val="0"/>
        <w:spacing w:after="0" w:line="240" w:lineRule="auto"/>
        <w:ind w:firstLine="709"/>
        <w:jc w:val="both"/>
        <w:rPr>
          <w:rFonts w:ascii="Times New Roman" w:hAnsi="Times New Roman" w:cs="Times New Roman"/>
          <w:sz w:val="24"/>
          <w:szCs w:val="24"/>
        </w:rPr>
      </w:pPr>
      <w:r w:rsidRPr="003E38A4">
        <w:rPr>
          <w:rFonts w:ascii="Times New Roman" w:hAnsi="Times New Roman" w:cs="Times New Roman"/>
          <w:sz w:val="24"/>
          <w:szCs w:val="24"/>
        </w:rPr>
        <w:t>1. Учителям начального звена 3-4 классов Марининой О.Е., Региде С.Е., Пронь Л.И., Хоме Е.В.:</w:t>
      </w:r>
    </w:p>
    <w:p w:rsidR="00443966" w:rsidRPr="003E38A4" w:rsidRDefault="00443966" w:rsidP="003E38A4">
      <w:pPr>
        <w:shd w:val="clear" w:color="auto" w:fill="FFFFFF"/>
        <w:spacing w:after="0" w:line="240" w:lineRule="auto"/>
        <w:ind w:right="11" w:firstLine="709"/>
        <w:jc w:val="both"/>
        <w:rPr>
          <w:rFonts w:ascii="Times New Roman" w:hAnsi="Times New Roman" w:cs="Times New Roman"/>
          <w:sz w:val="24"/>
          <w:szCs w:val="24"/>
        </w:rPr>
      </w:pPr>
      <w:r w:rsidRPr="003E38A4">
        <w:rPr>
          <w:rFonts w:ascii="Times New Roman" w:hAnsi="Times New Roman" w:cs="Times New Roman"/>
          <w:sz w:val="24"/>
          <w:szCs w:val="24"/>
        </w:rPr>
        <w:t>1.1. Продолжить работу по совершенствованию грамматико-правописных и речевых умений и навыков обучающихся, необходимых для практики речевого общения.</w:t>
      </w:r>
    </w:p>
    <w:p w:rsidR="00443966" w:rsidRPr="003E38A4" w:rsidRDefault="00443966" w:rsidP="003E38A4">
      <w:pPr>
        <w:adjustRightInd w:val="0"/>
        <w:spacing w:after="0" w:line="240" w:lineRule="auto"/>
        <w:ind w:firstLine="709"/>
        <w:jc w:val="both"/>
        <w:rPr>
          <w:rFonts w:ascii="Times New Roman" w:hAnsi="Times New Roman" w:cs="Times New Roman"/>
          <w:sz w:val="24"/>
          <w:szCs w:val="24"/>
        </w:rPr>
      </w:pPr>
      <w:r w:rsidRPr="003E38A4">
        <w:rPr>
          <w:rFonts w:ascii="Times New Roman" w:hAnsi="Times New Roman" w:cs="Times New Roman"/>
          <w:sz w:val="24"/>
          <w:szCs w:val="24"/>
        </w:rPr>
        <w:t>1.2. Развивать творческие способности обучающихся.</w:t>
      </w:r>
    </w:p>
    <w:p w:rsidR="00443966" w:rsidRPr="003E38A4" w:rsidRDefault="00443966" w:rsidP="003E38A4">
      <w:pPr>
        <w:adjustRightInd w:val="0"/>
        <w:spacing w:after="0" w:line="240" w:lineRule="auto"/>
        <w:ind w:firstLine="709"/>
        <w:jc w:val="both"/>
        <w:rPr>
          <w:rFonts w:ascii="Times New Roman" w:hAnsi="Times New Roman" w:cs="Times New Roman"/>
          <w:sz w:val="24"/>
          <w:szCs w:val="24"/>
        </w:rPr>
      </w:pPr>
      <w:r w:rsidRPr="003E38A4">
        <w:rPr>
          <w:rFonts w:ascii="Times New Roman" w:hAnsi="Times New Roman" w:cs="Times New Roman"/>
          <w:sz w:val="24"/>
          <w:szCs w:val="24"/>
        </w:rPr>
        <w:t>1.3. Обратить внимание на оформление школьной документации.</w:t>
      </w:r>
    </w:p>
    <w:p w:rsidR="00443966" w:rsidRPr="003E38A4" w:rsidRDefault="00443966" w:rsidP="003E38A4">
      <w:pPr>
        <w:adjustRightInd w:val="0"/>
        <w:spacing w:after="0" w:line="240" w:lineRule="auto"/>
        <w:ind w:firstLine="709"/>
        <w:jc w:val="both"/>
        <w:rPr>
          <w:rFonts w:ascii="Times New Roman" w:hAnsi="Times New Roman" w:cs="Times New Roman"/>
          <w:sz w:val="24"/>
          <w:szCs w:val="24"/>
        </w:rPr>
      </w:pPr>
      <w:r w:rsidRPr="003E38A4">
        <w:rPr>
          <w:rFonts w:ascii="Times New Roman" w:hAnsi="Times New Roman" w:cs="Times New Roman"/>
          <w:sz w:val="24"/>
          <w:szCs w:val="24"/>
        </w:rPr>
        <w:t>2. Руководителю ШПНМК Зайцевой-Тарасовой М.Н.:</w:t>
      </w:r>
    </w:p>
    <w:p w:rsidR="00443966" w:rsidRPr="003E38A4" w:rsidRDefault="00443966" w:rsidP="003E38A4">
      <w:pPr>
        <w:adjustRightInd w:val="0"/>
        <w:spacing w:after="0" w:line="240" w:lineRule="auto"/>
        <w:ind w:firstLine="709"/>
        <w:jc w:val="both"/>
        <w:rPr>
          <w:rFonts w:ascii="Times New Roman" w:hAnsi="Times New Roman" w:cs="Times New Roman"/>
          <w:b/>
          <w:sz w:val="24"/>
          <w:szCs w:val="24"/>
        </w:rPr>
      </w:pPr>
      <w:r w:rsidRPr="003E38A4">
        <w:rPr>
          <w:rFonts w:ascii="Times New Roman" w:hAnsi="Times New Roman" w:cs="Times New Roman"/>
          <w:sz w:val="24"/>
          <w:szCs w:val="24"/>
        </w:rPr>
        <w:t>2.1. Обговорить на заседаниях ШПНМК результаты изучения состояния преподавания русского языка в 3-4 классах и разработать систему мероприятий по ликвидации недостатков  в преподавании предмета, июнь 2015- 2016 учебного года.</w:t>
      </w:r>
    </w:p>
    <w:p w:rsidR="00443966" w:rsidRPr="003E38A4" w:rsidRDefault="00443966" w:rsidP="003E38A4">
      <w:pPr>
        <w:spacing w:after="0" w:line="240" w:lineRule="auto"/>
        <w:ind w:firstLine="709"/>
        <w:jc w:val="both"/>
        <w:rPr>
          <w:rFonts w:ascii="Times New Roman" w:hAnsi="Times New Roman" w:cs="Times New Roman"/>
          <w:sz w:val="24"/>
          <w:szCs w:val="24"/>
        </w:rPr>
      </w:pPr>
      <w:r w:rsidRPr="003E38A4">
        <w:rPr>
          <w:rFonts w:ascii="Times New Roman" w:hAnsi="Times New Roman" w:cs="Times New Roman"/>
          <w:sz w:val="24"/>
          <w:szCs w:val="24"/>
        </w:rPr>
        <w:t>2.2. Создать инициативную группу учителей начального звена по составлению рекомендаций, методических продуктов по повышению качества образования по предмету «Русский язык», июнь 2016 года</w:t>
      </w:r>
    </w:p>
    <w:p w:rsidR="00443966" w:rsidRPr="003E38A4" w:rsidRDefault="003E38A4" w:rsidP="00BF313E">
      <w:pPr>
        <w:spacing w:before="120" w:after="120" w:line="240" w:lineRule="auto"/>
        <w:jc w:val="both"/>
        <w:rPr>
          <w:rFonts w:ascii="Times New Roman" w:eastAsia="Calibri" w:hAnsi="Times New Roman" w:cs="Times New Roman"/>
          <w:b/>
          <w:sz w:val="24"/>
          <w:szCs w:val="24"/>
        </w:rPr>
      </w:pPr>
      <w:r w:rsidRPr="003E38A4">
        <w:rPr>
          <w:rFonts w:ascii="Times New Roman" w:eastAsia="Calibri" w:hAnsi="Times New Roman" w:cs="Times New Roman"/>
          <w:b/>
          <w:sz w:val="24"/>
          <w:szCs w:val="24"/>
        </w:rPr>
        <w:t>Русский язык (5-6 классы)</w:t>
      </w:r>
    </w:p>
    <w:p w:rsidR="003E38A4" w:rsidRPr="003E38A4" w:rsidRDefault="003E38A4" w:rsidP="0035795C">
      <w:pPr>
        <w:spacing w:after="0" w:line="240" w:lineRule="auto"/>
        <w:ind w:firstLine="709"/>
        <w:jc w:val="both"/>
        <w:rPr>
          <w:rFonts w:ascii="Times New Roman" w:hAnsi="Times New Roman" w:cs="Times New Roman"/>
          <w:sz w:val="24"/>
          <w:szCs w:val="24"/>
        </w:rPr>
      </w:pPr>
      <w:r w:rsidRPr="003E38A4">
        <w:rPr>
          <w:rFonts w:ascii="Times New Roman" w:hAnsi="Times New Roman" w:cs="Times New Roman"/>
          <w:sz w:val="24"/>
          <w:szCs w:val="24"/>
        </w:rPr>
        <w:t>В соответствии с планом работы школы на 2015-2016 учебный год, приказа Управления образования администрации города Харцызска от 07.09.2015 № 196 «Про организацию изучения состояния преподавания и уровня учебных достижений учащихся по  учебным предметам», в 2015-2016 учебном году изучалось состояние преподавания предмета «Русский язык» в 5-6 классах.</w:t>
      </w:r>
    </w:p>
    <w:p w:rsidR="003E38A4" w:rsidRPr="003E38A4" w:rsidRDefault="003E38A4" w:rsidP="0035795C">
      <w:pPr>
        <w:spacing w:after="0" w:line="240" w:lineRule="auto"/>
        <w:ind w:firstLine="709"/>
        <w:jc w:val="both"/>
        <w:rPr>
          <w:rFonts w:ascii="Times New Roman" w:hAnsi="Times New Roman" w:cs="Times New Roman"/>
          <w:sz w:val="24"/>
          <w:szCs w:val="24"/>
        </w:rPr>
      </w:pPr>
      <w:r w:rsidRPr="003E38A4">
        <w:rPr>
          <w:rFonts w:ascii="Times New Roman" w:hAnsi="Times New Roman" w:cs="Times New Roman"/>
          <w:bCs/>
          <w:sz w:val="24"/>
          <w:szCs w:val="24"/>
        </w:rPr>
        <w:t>Целью изучения состояния преподавания являлись</w:t>
      </w:r>
      <w:r w:rsidRPr="003E38A4">
        <w:rPr>
          <w:rFonts w:ascii="Times New Roman" w:hAnsi="Times New Roman" w:cs="Times New Roman"/>
          <w:sz w:val="24"/>
          <w:szCs w:val="24"/>
        </w:rPr>
        <w:t>: изучение вопроса качества преподавания, проверка выполнения образовательных задач в рамках освоения образовательной программы по предмету «Русский язык», использование инновационных технологий  и их влияние на повышение качества образования по предмету, уровень учебных достижений учащихся.</w:t>
      </w:r>
    </w:p>
    <w:p w:rsidR="003E38A4" w:rsidRPr="003E38A4" w:rsidRDefault="003E38A4" w:rsidP="00790AF6">
      <w:pPr>
        <w:spacing w:after="0" w:line="240" w:lineRule="auto"/>
        <w:ind w:firstLine="709"/>
        <w:jc w:val="both"/>
        <w:rPr>
          <w:rFonts w:ascii="Times New Roman" w:hAnsi="Times New Roman" w:cs="Times New Roman"/>
          <w:bCs/>
          <w:sz w:val="24"/>
          <w:szCs w:val="24"/>
        </w:rPr>
      </w:pPr>
      <w:r w:rsidRPr="003E38A4">
        <w:rPr>
          <w:rFonts w:ascii="Times New Roman" w:hAnsi="Times New Roman" w:cs="Times New Roman"/>
          <w:bCs/>
          <w:sz w:val="24"/>
          <w:szCs w:val="24"/>
        </w:rPr>
        <w:t>Объектами проверки при изучении данного вопроса были:</w:t>
      </w:r>
    </w:p>
    <w:p w:rsidR="003E38A4" w:rsidRPr="003E38A4" w:rsidRDefault="003E38A4" w:rsidP="00790AF6">
      <w:pPr>
        <w:pStyle w:val="a3"/>
        <w:numPr>
          <w:ilvl w:val="0"/>
          <w:numId w:val="2"/>
        </w:numPr>
        <w:tabs>
          <w:tab w:val="left" w:pos="284"/>
        </w:tabs>
        <w:ind w:left="0" w:firstLine="0"/>
        <w:jc w:val="both"/>
        <w:rPr>
          <w:bCs/>
        </w:rPr>
      </w:pPr>
      <w:r w:rsidRPr="003E38A4">
        <w:t xml:space="preserve">условия осуществления образовательного процесса (обеспеченность учебниками и </w:t>
      </w:r>
    </w:p>
    <w:p w:rsidR="003E38A4" w:rsidRPr="003E38A4" w:rsidRDefault="003E38A4" w:rsidP="00790AF6">
      <w:pPr>
        <w:tabs>
          <w:tab w:val="left" w:pos="284"/>
        </w:tabs>
        <w:spacing w:after="0" w:line="240" w:lineRule="auto"/>
        <w:jc w:val="both"/>
        <w:rPr>
          <w:rFonts w:ascii="Times New Roman" w:hAnsi="Times New Roman" w:cs="Times New Roman"/>
          <w:sz w:val="24"/>
          <w:szCs w:val="24"/>
        </w:rPr>
      </w:pPr>
      <w:r w:rsidRPr="003E38A4">
        <w:rPr>
          <w:rFonts w:ascii="Times New Roman" w:hAnsi="Times New Roman" w:cs="Times New Roman"/>
          <w:sz w:val="24"/>
          <w:szCs w:val="24"/>
        </w:rPr>
        <w:t xml:space="preserve">методическими пособиями, оснащенность кабинетов, кадровое обеспечение  </w:t>
      </w:r>
    </w:p>
    <w:p w:rsidR="003E38A4" w:rsidRPr="003E38A4" w:rsidRDefault="003E38A4" w:rsidP="00790AF6">
      <w:pPr>
        <w:tabs>
          <w:tab w:val="left" w:pos="284"/>
        </w:tabs>
        <w:spacing w:after="0" w:line="240" w:lineRule="auto"/>
        <w:jc w:val="both"/>
        <w:rPr>
          <w:rFonts w:ascii="Times New Roman" w:hAnsi="Times New Roman" w:cs="Times New Roman"/>
          <w:bCs/>
          <w:sz w:val="24"/>
          <w:szCs w:val="24"/>
        </w:rPr>
      </w:pPr>
      <w:r w:rsidRPr="003E38A4">
        <w:rPr>
          <w:rFonts w:ascii="Times New Roman" w:hAnsi="Times New Roman" w:cs="Times New Roman"/>
          <w:sz w:val="24"/>
          <w:szCs w:val="24"/>
        </w:rPr>
        <w:t xml:space="preserve"> преподавания предмета);</w:t>
      </w:r>
    </w:p>
    <w:p w:rsidR="003E38A4" w:rsidRPr="003E38A4" w:rsidRDefault="003E38A4" w:rsidP="00790AF6">
      <w:pPr>
        <w:pStyle w:val="a3"/>
        <w:numPr>
          <w:ilvl w:val="0"/>
          <w:numId w:val="2"/>
        </w:numPr>
        <w:tabs>
          <w:tab w:val="left" w:pos="284"/>
        </w:tabs>
        <w:ind w:left="0" w:firstLine="0"/>
        <w:jc w:val="both"/>
      </w:pPr>
      <w:r w:rsidRPr="003E38A4">
        <w:t>содержание образовательного процесса, уровень преподавания русского языка в</w:t>
      </w:r>
    </w:p>
    <w:p w:rsidR="003E38A4" w:rsidRPr="003E38A4" w:rsidRDefault="003E38A4" w:rsidP="00790AF6">
      <w:pPr>
        <w:tabs>
          <w:tab w:val="left" w:pos="284"/>
        </w:tabs>
        <w:spacing w:after="0" w:line="240" w:lineRule="auto"/>
        <w:jc w:val="both"/>
        <w:rPr>
          <w:rFonts w:ascii="Times New Roman" w:hAnsi="Times New Roman" w:cs="Times New Roman"/>
          <w:sz w:val="24"/>
          <w:szCs w:val="24"/>
        </w:rPr>
      </w:pPr>
      <w:r w:rsidRPr="003E38A4">
        <w:rPr>
          <w:rFonts w:ascii="Times New Roman" w:hAnsi="Times New Roman" w:cs="Times New Roman"/>
          <w:sz w:val="24"/>
          <w:szCs w:val="24"/>
        </w:rPr>
        <w:t>начальной школе  (учебные планы, программы, календарно-тематическое</w:t>
      </w:r>
    </w:p>
    <w:p w:rsidR="003E38A4" w:rsidRPr="003E38A4" w:rsidRDefault="003E38A4" w:rsidP="00790AF6">
      <w:pPr>
        <w:tabs>
          <w:tab w:val="left" w:pos="284"/>
        </w:tabs>
        <w:spacing w:after="0" w:line="240" w:lineRule="auto"/>
        <w:jc w:val="both"/>
        <w:rPr>
          <w:rFonts w:ascii="Times New Roman" w:hAnsi="Times New Roman" w:cs="Times New Roman"/>
          <w:sz w:val="24"/>
          <w:szCs w:val="24"/>
        </w:rPr>
      </w:pPr>
      <w:r w:rsidRPr="003E38A4">
        <w:rPr>
          <w:rFonts w:ascii="Times New Roman" w:hAnsi="Times New Roman" w:cs="Times New Roman"/>
          <w:sz w:val="24"/>
          <w:szCs w:val="24"/>
        </w:rPr>
        <w:t xml:space="preserve"> планирование, рабочие программы, внедрение современных  педагогических   </w:t>
      </w:r>
    </w:p>
    <w:p w:rsidR="003E38A4" w:rsidRPr="003E38A4" w:rsidRDefault="003E38A4" w:rsidP="00790AF6">
      <w:pPr>
        <w:tabs>
          <w:tab w:val="left" w:pos="284"/>
        </w:tabs>
        <w:spacing w:after="0" w:line="240" w:lineRule="auto"/>
        <w:jc w:val="both"/>
        <w:rPr>
          <w:rFonts w:ascii="Times New Roman" w:hAnsi="Times New Roman" w:cs="Times New Roman"/>
          <w:sz w:val="24"/>
          <w:szCs w:val="24"/>
        </w:rPr>
      </w:pPr>
      <w:r w:rsidRPr="003E38A4">
        <w:rPr>
          <w:rFonts w:ascii="Times New Roman" w:hAnsi="Times New Roman" w:cs="Times New Roman"/>
          <w:sz w:val="24"/>
          <w:szCs w:val="24"/>
        </w:rPr>
        <w:lastRenderedPageBreak/>
        <w:t>технологий в процессе преподавания);</w:t>
      </w:r>
    </w:p>
    <w:p w:rsidR="003E38A4" w:rsidRPr="003E38A4" w:rsidRDefault="003E38A4" w:rsidP="00790AF6">
      <w:pPr>
        <w:pStyle w:val="a3"/>
        <w:numPr>
          <w:ilvl w:val="0"/>
          <w:numId w:val="2"/>
        </w:numPr>
        <w:tabs>
          <w:tab w:val="left" w:pos="284"/>
        </w:tabs>
        <w:ind w:left="0" w:firstLine="0"/>
        <w:jc w:val="both"/>
      </w:pPr>
      <w:r w:rsidRPr="003E38A4">
        <w:t>содержание     дополнительного образования по предмету;</w:t>
      </w:r>
    </w:p>
    <w:p w:rsidR="003E38A4" w:rsidRPr="003E38A4" w:rsidRDefault="003E38A4" w:rsidP="00790AF6">
      <w:pPr>
        <w:pStyle w:val="a3"/>
        <w:numPr>
          <w:ilvl w:val="0"/>
          <w:numId w:val="2"/>
        </w:numPr>
        <w:tabs>
          <w:tab w:val="left" w:pos="0"/>
          <w:tab w:val="left" w:pos="284"/>
          <w:tab w:val="left" w:pos="720"/>
        </w:tabs>
        <w:ind w:left="0" w:firstLine="0"/>
        <w:jc w:val="both"/>
      </w:pPr>
      <w:r w:rsidRPr="003E38A4">
        <w:t>ведение деловой документации;</w:t>
      </w:r>
    </w:p>
    <w:p w:rsidR="003E38A4" w:rsidRPr="003E38A4" w:rsidRDefault="003E38A4" w:rsidP="00790AF6">
      <w:pPr>
        <w:pStyle w:val="a3"/>
        <w:numPr>
          <w:ilvl w:val="0"/>
          <w:numId w:val="2"/>
        </w:numPr>
        <w:tabs>
          <w:tab w:val="left" w:pos="284"/>
        </w:tabs>
        <w:ind w:left="0" w:firstLine="0"/>
        <w:jc w:val="both"/>
      </w:pPr>
      <w:r w:rsidRPr="003E38A4">
        <w:t xml:space="preserve">система мониторинга по предмету как одно из условий совершенствования </w:t>
      </w:r>
    </w:p>
    <w:p w:rsidR="003E38A4" w:rsidRPr="003E38A4" w:rsidRDefault="003E38A4" w:rsidP="00790AF6">
      <w:pPr>
        <w:tabs>
          <w:tab w:val="left" w:pos="284"/>
        </w:tabs>
        <w:spacing w:after="0" w:line="240" w:lineRule="auto"/>
        <w:jc w:val="both"/>
        <w:rPr>
          <w:rFonts w:ascii="Times New Roman" w:hAnsi="Times New Roman" w:cs="Times New Roman"/>
          <w:sz w:val="24"/>
          <w:szCs w:val="24"/>
        </w:rPr>
      </w:pPr>
      <w:r w:rsidRPr="003E38A4">
        <w:rPr>
          <w:rFonts w:ascii="Times New Roman" w:hAnsi="Times New Roman" w:cs="Times New Roman"/>
          <w:sz w:val="24"/>
          <w:szCs w:val="24"/>
        </w:rPr>
        <w:t xml:space="preserve"> управления качеством образования.</w:t>
      </w:r>
    </w:p>
    <w:p w:rsidR="00790AF6" w:rsidRDefault="003E38A4" w:rsidP="002848B1">
      <w:pPr>
        <w:pStyle w:val="a8"/>
        <w:tabs>
          <w:tab w:val="left" w:pos="284"/>
        </w:tabs>
        <w:jc w:val="both"/>
        <w:rPr>
          <w:rFonts w:ascii="Times New Roman" w:hAnsi="Times New Roman" w:cs="Times New Roman"/>
          <w:sz w:val="24"/>
          <w:szCs w:val="24"/>
        </w:rPr>
      </w:pPr>
      <w:r w:rsidRPr="003E38A4">
        <w:rPr>
          <w:rFonts w:ascii="Times New Roman" w:hAnsi="Times New Roman" w:cs="Times New Roman"/>
          <w:sz w:val="24"/>
          <w:szCs w:val="24"/>
        </w:rPr>
        <w:t xml:space="preserve">Методы контроля:    </w:t>
      </w:r>
    </w:p>
    <w:p w:rsidR="00790AF6" w:rsidRDefault="00790AF6" w:rsidP="002848B1">
      <w:pPr>
        <w:pStyle w:val="a8"/>
        <w:tabs>
          <w:tab w:val="left" w:pos="284"/>
        </w:tabs>
        <w:jc w:val="both"/>
        <w:rPr>
          <w:rFonts w:ascii="Times New Roman" w:hAnsi="Times New Roman" w:cs="Times New Roman"/>
          <w:b/>
          <w:sz w:val="24"/>
          <w:szCs w:val="24"/>
        </w:rPr>
      </w:pPr>
      <w:r>
        <w:rPr>
          <w:rFonts w:ascii="Times New Roman" w:hAnsi="Times New Roman" w:cs="Times New Roman"/>
          <w:sz w:val="24"/>
          <w:szCs w:val="24"/>
        </w:rPr>
        <w:t>- п</w:t>
      </w:r>
      <w:r w:rsidR="003E38A4" w:rsidRPr="003E38A4">
        <w:rPr>
          <w:rFonts w:ascii="Times New Roman" w:hAnsi="Times New Roman" w:cs="Times New Roman"/>
          <w:sz w:val="24"/>
          <w:szCs w:val="24"/>
        </w:rPr>
        <w:t>осещение уроков с последующим анализом</w:t>
      </w:r>
      <w:r>
        <w:rPr>
          <w:rFonts w:ascii="Times New Roman" w:hAnsi="Times New Roman" w:cs="Times New Roman"/>
          <w:sz w:val="24"/>
          <w:szCs w:val="24"/>
        </w:rPr>
        <w:t>,</w:t>
      </w:r>
    </w:p>
    <w:p w:rsidR="003E38A4" w:rsidRPr="00790AF6" w:rsidRDefault="00790AF6" w:rsidP="002848B1">
      <w:pPr>
        <w:pStyle w:val="a8"/>
        <w:tabs>
          <w:tab w:val="left" w:pos="284"/>
        </w:tabs>
        <w:jc w:val="both"/>
        <w:rPr>
          <w:rFonts w:ascii="Times New Roman" w:hAnsi="Times New Roman" w:cs="Times New Roman"/>
          <w:b/>
          <w:sz w:val="24"/>
          <w:szCs w:val="24"/>
        </w:rPr>
      </w:pPr>
      <w:r>
        <w:rPr>
          <w:rFonts w:ascii="Times New Roman" w:hAnsi="Times New Roman" w:cs="Times New Roman"/>
          <w:b/>
          <w:sz w:val="24"/>
          <w:szCs w:val="24"/>
        </w:rPr>
        <w:t xml:space="preserve">- </w:t>
      </w:r>
      <w:r w:rsidRPr="00790AF6">
        <w:rPr>
          <w:rFonts w:ascii="Times New Roman" w:hAnsi="Times New Roman" w:cs="Times New Roman"/>
          <w:sz w:val="24"/>
          <w:szCs w:val="24"/>
        </w:rPr>
        <w:t>п</w:t>
      </w:r>
      <w:r w:rsidR="003E38A4" w:rsidRPr="00790AF6">
        <w:rPr>
          <w:rFonts w:ascii="Times New Roman" w:hAnsi="Times New Roman" w:cs="Times New Roman"/>
          <w:sz w:val="24"/>
          <w:szCs w:val="24"/>
        </w:rPr>
        <w:t>р</w:t>
      </w:r>
      <w:r w:rsidR="003E38A4" w:rsidRPr="003E38A4">
        <w:rPr>
          <w:rFonts w:ascii="Times New Roman" w:hAnsi="Times New Roman" w:cs="Times New Roman"/>
          <w:sz w:val="24"/>
          <w:szCs w:val="24"/>
        </w:rPr>
        <w:t>оведение промежуточной аттестации  по предмету</w:t>
      </w:r>
      <w:r>
        <w:rPr>
          <w:rFonts w:ascii="Times New Roman" w:hAnsi="Times New Roman" w:cs="Times New Roman"/>
          <w:sz w:val="24"/>
          <w:szCs w:val="24"/>
        </w:rPr>
        <w:t>,</w:t>
      </w:r>
    </w:p>
    <w:p w:rsidR="003E38A4" w:rsidRPr="003E38A4" w:rsidRDefault="00790AF6" w:rsidP="002848B1">
      <w:pPr>
        <w:pStyle w:val="a8"/>
        <w:tabs>
          <w:tab w:val="left" w:pos="284"/>
        </w:tabs>
        <w:jc w:val="both"/>
        <w:rPr>
          <w:rFonts w:ascii="Times New Roman" w:hAnsi="Times New Roman" w:cs="Times New Roman"/>
          <w:sz w:val="24"/>
          <w:szCs w:val="24"/>
        </w:rPr>
      </w:pPr>
      <w:r>
        <w:rPr>
          <w:rFonts w:ascii="Times New Roman" w:hAnsi="Times New Roman" w:cs="Times New Roman"/>
          <w:sz w:val="24"/>
          <w:szCs w:val="24"/>
        </w:rPr>
        <w:t>- п</w:t>
      </w:r>
      <w:r w:rsidR="003E38A4" w:rsidRPr="003E38A4">
        <w:rPr>
          <w:rFonts w:ascii="Times New Roman" w:hAnsi="Times New Roman" w:cs="Times New Roman"/>
          <w:sz w:val="24"/>
          <w:szCs w:val="24"/>
        </w:rPr>
        <w:t>роверка контрольных и рабочих тетрадей</w:t>
      </w:r>
      <w:r>
        <w:rPr>
          <w:rFonts w:ascii="Times New Roman" w:hAnsi="Times New Roman" w:cs="Times New Roman"/>
          <w:sz w:val="24"/>
          <w:szCs w:val="24"/>
        </w:rPr>
        <w:t>,</w:t>
      </w:r>
    </w:p>
    <w:p w:rsidR="003E38A4" w:rsidRPr="003E38A4" w:rsidRDefault="00790AF6" w:rsidP="002848B1">
      <w:pPr>
        <w:pStyle w:val="a8"/>
        <w:tabs>
          <w:tab w:val="left" w:pos="284"/>
        </w:tabs>
        <w:jc w:val="both"/>
        <w:rPr>
          <w:rFonts w:ascii="Times New Roman" w:hAnsi="Times New Roman" w:cs="Times New Roman"/>
          <w:sz w:val="24"/>
          <w:szCs w:val="24"/>
        </w:rPr>
      </w:pPr>
      <w:r>
        <w:rPr>
          <w:rFonts w:ascii="Times New Roman" w:hAnsi="Times New Roman" w:cs="Times New Roman"/>
          <w:sz w:val="24"/>
          <w:szCs w:val="24"/>
        </w:rPr>
        <w:t>- п</w:t>
      </w:r>
      <w:r w:rsidR="003E38A4" w:rsidRPr="003E38A4">
        <w:rPr>
          <w:rFonts w:ascii="Times New Roman" w:hAnsi="Times New Roman" w:cs="Times New Roman"/>
          <w:sz w:val="24"/>
          <w:szCs w:val="24"/>
        </w:rPr>
        <w:t>роверка классных журналов.</w:t>
      </w:r>
    </w:p>
    <w:p w:rsidR="003E38A4" w:rsidRPr="003E38A4" w:rsidRDefault="003E38A4" w:rsidP="0035795C">
      <w:pPr>
        <w:pStyle w:val="a3"/>
        <w:ind w:left="0" w:firstLine="709"/>
        <w:jc w:val="both"/>
      </w:pPr>
      <w:r w:rsidRPr="003E38A4">
        <w:t>Изучение состояния преподавания русского языка в 5-6  классах показало следующее:</w:t>
      </w:r>
    </w:p>
    <w:p w:rsidR="003E38A4" w:rsidRPr="003E38A4" w:rsidRDefault="003E38A4" w:rsidP="0035795C">
      <w:pPr>
        <w:spacing w:after="0" w:line="240" w:lineRule="auto"/>
        <w:ind w:firstLine="709"/>
        <w:jc w:val="both"/>
        <w:rPr>
          <w:rFonts w:ascii="Times New Roman" w:hAnsi="Times New Roman" w:cs="Times New Roman"/>
          <w:sz w:val="24"/>
          <w:szCs w:val="24"/>
        </w:rPr>
      </w:pPr>
      <w:r w:rsidRPr="003E38A4">
        <w:rPr>
          <w:rFonts w:ascii="Times New Roman" w:hAnsi="Times New Roman" w:cs="Times New Roman"/>
          <w:sz w:val="24"/>
          <w:szCs w:val="24"/>
          <w:u w:val="single"/>
        </w:rPr>
        <w:t>Анализ кадрового обеспечения</w:t>
      </w:r>
      <w:r w:rsidRPr="003E38A4">
        <w:rPr>
          <w:rFonts w:ascii="Times New Roman" w:hAnsi="Times New Roman" w:cs="Times New Roman"/>
          <w:sz w:val="24"/>
          <w:szCs w:val="24"/>
        </w:rPr>
        <w:t xml:space="preserve"> показал, что русский язык в 5-6  классах преподают   4  учителя, из них имеют стаж работы от 5 до 10 лет – 1 учитель, свыше 13-20 лет – 1 учителя; свыше 20 -2 учителя, 1 учительимеет вторую категорию, 2 имеют первую квалификационную категорию, 1 высшая квалификационную категорию и педагогическое звание Учитель-методист. Учителя своевременно проходят курсы повышения квалификации.</w:t>
      </w:r>
    </w:p>
    <w:p w:rsidR="003E38A4" w:rsidRPr="003E38A4" w:rsidRDefault="003E38A4" w:rsidP="0035795C">
      <w:pPr>
        <w:spacing w:after="0" w:line="240" w:lineRule="auto"/>
        <w:ind w:firstLine="709"/>
        <w:jc w:val="both"/>
        <w:rPr>
          <w:rFonts w:ascii="Times New Roman" w:hAnsi="Times New Roman" w:cs="Times New Roman"/>
          <w:sz w:val="24"/>
          <w:szCs w:val="24"/>
        </w:rPr>
      </w:pPr>
      <w:r w:rsidRPr="003E38A4">
        <w:rPr>
          <w:rFonts w:ascii="Times New Roman" w:hAnsi="Times New Roman" w:cs="Times New Roman"/>
          <w:sz w:val="24"/>
          <w:szCs w:val="24"/>
        </w:rPr>
        <w:t>Эти  показатели  позволяют сделать вывод, что кадровый состав учителей в этих классах дает возможность предоставлять качественные образовательные услуги.</w:t>
      </w:r>
    </w:p>
    <w:p w:rsidR="003E38A4" w:rsidRPr="003E38A4" w:rsidRDefault="003E38A4" w:rsidP="0035795C">
      <w:pPr>
        <w:pStyle w:val="a3"/>
        <w:tabs>
          <w:tab w:val="left" w:pos="7035"/>
        </w:tabs>
        <w:ind w:left="360" w:firstLine="709"/>
        <w:jc w:val="both"/>
      </w:pPr>
      <w:r w:rsidRPr="003E38A4">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01"/>
        <w:gridCol w:w="42"/>
        <w:gridCol w:w="2126"/>
        <w:gridCol w:w="1418"/>
        <w:gridCol w:w="992"/>
        <w:gridCol w:w="1559"/>
      </w:tblGrid>
      <w:tr w:rsidR="003E38A4" w:rsidRPr="003E38A4" w:rsidTr="0035795C">
        <w:tc>
          <w:tcPr>
            <w:tcW w:w="1951" w:type="dxa"/>
            <w:shd w:val="clear" w:color="auto" w:fill="auto"/>
          </w:tcPr>
          <w:p w:rsidR="003E38A4" w:rsidRPr="003E38A4" w:rsidRDefault="003E38A4" w:rsidP="0035795C">
            <w:pPr>
              <w:tabs>
                <w:tab w:val="left" w:pos="0"/>
                <w:tab w:val="left" w:pos="720"/>
              </w:tabs>
              <w:spacing w:after="0" w:line="240" w:lineRule="auto"/>
              <w:jc w:val="center"/>
              <w:rPr>
                <w:rFonts w:ascii="Times New Roman" w:hAnsi="Times New Roman" w:cs="Times New Roman"/>
                <w:sz w:val="24"/>
                <w:szCs w:val="24"/>
              </w:rPr>
            </w:pPr>
            <w:r w:rsidRPr="003E38A4">
              <w:rPr>
                <w:rFonts w:ascii="Times New Roman" w:hAnsi="Times New Roman" w:cs="Times New Roman"/>
                <w:sz w:val="24"/>
                <w:szCs w:val="24"/>
              </w:rPr>
              <w:t>ФИО</w:t>
            </w:r>
          </w:p>
        </w:tc>
        <w:tc>
          <w:tcPr>
            <w:tcW w:w="1801" w:type="dxa"/>
            <w:shd w:val="clear" w:color="auto" w:fill="auto"/>
          </w:tcPr>
          <w:p w:rsidR="003E38A4" w:rsidRPr="003E38A4" w:rsidRDefault="0035795C" w:rsidP="0035795C">
            <w:pPr>
              <w:tabs>
                <w:tab w:val="left" w:pos="0"/>
                <w:tab w:val="left" w:pos="720"/>
              </w:tabs>
              <w:spacing w:after="0" w:line="240" w:lineRule="auto"/>
              <w:ind w:firstLine="34"/>
              <w:jc w:val="center"/>
              <w:rPr>
                <w:rFonts w:ascii="Times New Roman" w:hAnsi="Times New Roman" w:cs="Times New Roman"/>
                <w:sz w:val="24"/>
                <w:szCs w:val="24"/>
              </w:rPr>
            </w:pPr>
            <w:r w:rsidRPr="003E38A4">
              <w:rPr>
                <w:rFonts w:ascii="Times New Roman" w:hAnsi="Times New Roman" w:cs="Times New Roman"/>
                <w:sz w:val="24"/>
                <w:szCs w:val="24"/>
              </w:rPr>
              <w:t>Д</w:t>
            </w:r>
            <w:r w:rsidR="003E38A4" w:rsidRPr="003E38A4">
              <w:rPr>
                <w:rFonts w:ascii="Times New Roman" w:hAnsi="Times New Roman" w:cs="Times New Roman"/>
                <w:sz w:val="24"/>
                <w:szCs w:val="24"/>
              </w:rPr>
              <w:t>олжность</w:t>
            </w:r>
          </w:p>
        </w:tc>
        <w:tc>
          <w:tcPr>
            <w:tcW w:w="2168" w:type="dxa"/>
            <w:gridSpan w:val="2"/>
            <w:shd w:val="clear" w:color="auto" w:fill="auto"/>
          </w:tcPr>
          <w:p w:rsidR="003E38A4" w:rsidRPr="003E38A4" w:rsidRDefault="0035795C" w:rsidP="0035795C">
            <w:pPr>
              <w:tabs>
                <w:tab w:val="left" w:pos="0"/>
                <w:tab w:val="left" w:pos="720"/>
              </w:tabs>
              <w:spacing w:after="0" w:line="240" w:lineRule="auto"/>
              <w:ind w:firstLine="76"/>
              <w:jc w:val="both"/>
              <w:rPr>
                <w:rFonts w:ascii="Times New Roman" w:hAnsi="Times New Roman" w:cs="Times New Roman"/>
                <w:sz w:val="24"/>
                <w:szCs w:val="24"/>
              </w:rPr>
            </w:pPr>
            <w:r w:rsidRPr="003E38A4">
              <w:rPr>
                <w:rFonts w:ascii="Times New Roman" w:hAnsi="Times New Roman" w:cs="Times New Roman"/>
                <w:sz w:val="24"/>
                <w:szCs w:val="24"/>
              </w:rPr>
              <w:t>О</w:t>
            </w:r>
            <w:r w:rsidR="003E38A4" w:rsidRPr="003E38A4">
              <w:rPr>
                <w:rFonts w:ascii="Times New Roman" w:hAnsi="Times New Roman" w:cs="Times New Roman"/>
                <w:sz w:val="24"/>
                <w:szCs w:val="24"/>
              </w:rPr>
              <w:t>бразование</w:t>
            </w:r>
          </w:p>
        </w:tc>
        <w:tc>
          <w:tcPr>
            <w:tcW w:w="1418" w:type="dxa"/>
            <w:shd w:val="clear" w:color="auto" w:fill="auto"/>
          </w:tcPr>
          <w:p w:rsidR="003E38A4" w:rsidRPr="003E38A4" w:rsidRDefault="003E38A4" w:rsidP="0035795C">
            <w:pPr>
              <w:tabs>
                <w:tab w:val="left" w:pos="0"/>
                <w:tab w:val="left" w:pos="720"/>
              </w:tabs>
              <w:spacing w:after="0" w:line="240" w:lineRule="auto"/>
              <w:ind w:firstLine="42"/>
              <w:jc w:val="both"/>
              <w:rPr>
                <w:rFonts w:ascii="Times New Roman" w:hAnsi="Times New Roman" w:cs="Times New Roman"/>
                <w:sz w:val="24"/>
                <w:szCs w:val="24"/>
              </w:rPr>
            </w:pPr>
            <w:r w:rsidRPr="003E38A4">
              <w:rPr>
                <w:rFonts w:ascii="Times New Roman" w:hAnsi="Times New Roman" w:cs="Times New Roman"/>
                <w:sz w:val="24"/>
                <w:szCs w:val="24"/>
              </w:rPr>
              <w:t>Квалификационная категория</w:t>
            </w:r>
          </w:p>
        </w:tc>
        <w:tc>
          <w:tcPr>
            <w:tcW w:w="992" w:type="dxa"/>
            <w:shd w:val="clear" w:color="auto" w:fill="auto"/>
          </w:tcPr>
          <w:p w:rsidR="003E38A4" w:rsidRPr="003E38A4" w:rsidRDefault="003E38A4" w:rsidP="0035795C">
            <w:pPr>
              <w:tabs>
                <w:tab w:val="left" w:pos="0"/>
                <w:tab w:val="left" w:pos="359"/>
              </w:tabs>
              <w:spacing w:after="0" w:line="240" w:lineRule="auto"/>
              <w:jc w:val="both"/>
              <w:rPr>
                <w:rFonts w:ascii="Times New Roman" w:hAnsi="Times New Roman" w:cs="Times New Roman"/>
                <w:sz w:val="24"/>
                <w:szCs w:val="24"/>
              </w:rPr>
            </w:pPr>
            <w:r w:rsidRPr="003E38A4">
              <w:rPr>
                <w:rFonts w:ascii="Times New Roman" w:hAnsi="Times New Roman" w:cs="Times New Roman"/>
                <w:sz w:val="24"/>
                <w:szCs w:val="24"/>
              </w:rPr>
              <w:t>Стаж работы</w:t>
            </w:r>
          </w:p>
        </w:tc>
        <w:tc>
          <w:tcPr>
            <w:tcW w:w="1559" w:type="dxa"/>
          </w:tcPr>
          <w:p w:rsidR="003E38A4" w:rsidRPr="003E38A4" w:rsidRDefault="003E38A4" w:rsidP="0035795C">
            <w:pPr>
              <w:tabs>
                <w:tab w:val="left" w:pos="0"/>
                <w:tab w:val="left" w:pos="720"/>
              </w:tabs>
              <w:spacing w:after="0" w:line="240" w:lineRule="auto"/>
              <w:ind w:firstLine="175"/>
              <w:jc w:val="both"/>
              <w:rPr>
                <w:rFonts w:ascii="Times New Roman" w:hAnsi="Times New Roman" w:cs="Times New Roman"/>
                <w:sz w:val="24"/>
                <w:szCs w:val="24"/>
              </w:rPr>
            </w:pPr>
            <w:r w:rsidRPr="003E38A4">
              <w:rPr>
                <w:rFonts w:ascii="Times New Roman" w:hAnsi="Times New Roman" w:cs="Times New Roman"/>
                <w:sz w:val="24"/>
                <w:szCs w:val="24"/>
              </w:rPr>
              <w:t>Курсы</w:t>
            </w:r>
          </w:p>
        </w:tc>
      </w:tr>
      <w:tr w:rsidR="003E38A4" w:rsidRPr="003E38A4" w:rsidTr="0035795C">
        <w:trPr>
          <w:trHeight w:val="165"/>
        </w:trPr>
        <w:tc>
          <w:tcPr>
            <w:tcW w:w="1951" w:type="dxa"/>
            <w:shd w:val="clear" w:color="auto" w:fill="auto"/>
          </w:tcPr>
          <w:p w:rsidR="003E38A4" w:rsidRPr="003E38A4" w:rsidRDefault="003E38A4" w:rsidP="0035795C">
            <w:pPr>
              <w:tabs>
                <w:tab w:val="left" w:pos="0"/>
                <w:tab w:val="left" w:pos="720"/>
              </w:tabs>
              <w:spacing w:after="0" w:line="240" w:lineRule="auto"/>
              <w:jc w:val="both"/>
              <w:rPr>
                <w:rFonts w:ascii="Times New Roman" w:hAnsi="Times New Roman" w:cs="Times New Roman"/>
                <w:sz w:val="24"/>
                <w:szCs w:val="24"/>
              </w:rPr>
            </w:pPr>
            <w:r w:rsidRPr="003E38A4">
              <w:rPr>
                <w:rFonts w:ascii="Times New Roman" w:hAnsi="Times New Roman" w:cs="Times New Roman"/>
                <w:sz w:val="24"/>
                <w:szCs w:val="24"/>
              </w:rPr>
              <w:t>1.Андрейчикова Лилия Николаевна</w:t>
            </w:r>
          </w:p>
        </w:tc>
        <w:tc>
          <w:tcPr>
            <w:tcW w:w="1801" w:type="dxa"/>
            <w:shd w:val="clear" w:color="auto" w:fill="auto"/>
          </w:tcPr>
          <w:p w:rsidR="003E38A4" w:rsidRPr="003E38A4" w:rsidRDefault="003E38A4" w:rsidP="0035795C">
            <w:pPr>
              <w:tabs>
                <w:tab w:val="left" w:pos="0"/>
                <w:tab w:val="left" w:pos="720"/>
              </w:tabs>
              <w:spacing w:after="0" w:line="240" w:lineRule="auto"/>
              <w:ind w:firstLine="34"/>
              <w:jc w:val="both"/>
              <w:rPr>
                <w:rFonts w:ascii="Times New Roman" w:hAnsi="Times New Roman" w:cs="Times New Roman"/>
                <w:b/>
                <w:sz w:val="24"/>
                <w:szCs w:val="24"/>
              </w:rPr>
            </w:pPr>
            <w:r w:rsidRPr="003E38A4">
              <w:rPr>
                <w:rFonts w:ascii="Times New Roman" w:hAnsi="Times New Roman" w:cs="Times New Roman"/>
                <w:sz w:val="24"/>
                <w:szCs w:val="24"/>
              </w:rPr>
              <w:t>Учитель русского языка и литературы</w:t>
            </w:r>
          </w:p>
        </w:tc>
        <w:tc>
          <w:tcPr>
            <w:tcW w:w="2168" w:type="dxa"/>
            <w:gridSpan w:val="2"/>
            <w:shd w:val="clear" w:color="auto" w:fill="auto"/>
          </w:tcPr>
          <w:p w:rsidR="003E38A4" w:rsidRPr="003E38A4" w:rsidRDefault="003E38A4" w:rsidP="0035795C">
            <w:pPr>
              <w:tabs>
                <w:tab w:val="left" w:pos="0"/>
                <w:tab w:val="left" w:pos="720"/>
              </w:tabs>
              <w:spacing w:after="0" w:line="240" w:lineRule="auto"/>
              <w:jc w:val="both"/>
              <w:rPr>
                <w:rFonts w:ascii="Times New Roman" w:hAnsi="Times New Roman" w:cs="Times New Roman"/>
                <w:sz w:val="24"/>
                <w:szCs w:val="24"/>
              </w:rPr>
            </w:pPr>
            <w:r w:rsidRPr="003E38A4">
              <w:rPr>
                <w:rFonts w:ascii="Times New Roman" w:hAnsi="Times New Roman" w:cs="Times New Roman"/>
                <w:sz w:val="24"/>
                <w:szCs w:val="24"/>
              </w:rPr>
              <w:t>Полное высшее, Запорожский пединститут</w:t>
            </w:r>
          </w:p>
        </w:tc>
        <w:tc>
          <w:tcPr>
            <w:tcW w:w="1418" w:type="dxa"/>
            <w:shd w:val="clear" w:color="auto" w:fill="auto"/>
          </w:tcPr>
          <w:p w:rsidR="003E38A4" w:rsidRPr="003E38A4" w:rsidRDefault="0035795C" w:rsidP="0035795C">
            <w:pPr>
              <w:tabs>
                <w:tab w:val="left" w:pos="0"/>
                <w:tab w:val="left" w:pos="720"/>
              </w:tabs>
              <w:spacing w:after="0" w:line="240" w:lineRule="auto"/>
              <w:ind w:firstLine="42"/>
              <w:jc w:val="both"/>
              <w:rPr>
                <w:rFonts w:ascii="Times New Roman" w:hAnsi="Times New Roman" w:cs="Times New Roman"/>
                <w:sz w:val="24"/>
                <w:szCs w:val="24"/>
              </w:rPr>
            </w:pPr>
            <w:r w:rsidRPr="003E38A4">
              <w:rPr>
                <w:rFonts w:ascii="Times New Roman" w:hAnsi="Times New Roman" w:cs="Times New Roman"/>
                <w:sz w:val="24"/>
                <w:szCs w:val="24"/>
              </w:rPr>
              <w:t>П</w:t>
            </w:r>
            <w:r w:rsidR="003E38A4" w:rsidRPr="003E38A4">
              <w:rPr>
                <w:rFonts w:ascii="Times New Roman" w:hAnsi="Times New Roman" w:cs="Times New Roman"/>
                <w:sz w:val="24"/>
                <w:szCs w:val="24"/>
              </w:rPr>
              <w:t>ервая</w:t>
            </w:r>
          </w:p>
        </w:tc>
        <w:tc>
          <w:tcPr>
            <w:tcW w:w="992" w:type="dxa"/>
            <w:shd w:val="clear" w:color="auto" w:fill="auto"/>
          </w:tcPr>
          <w:p w:rsidR="003E38A4" w:rsidRPr="003E38A4" w:rsidRDefault="003E38A4" w:rsidP="0035795C">
            <w:pPr>
              <w:tabs>
                <w:tab w:val="left" w:pos="0"/>
                <w:tab w:val="left" w:pos="359"/>
              </w:tabs>
              <w:spacing w:after="0" w:line="240" w:lineRule="auto"/>
              <w:jc w:val="both"/>
              <w:rPr>
                <w:rFonts w:ascii="Times New Roman" w:hAnsi="Times New Roman" w:cs="Times New Roman"/>
                <w:sz w:val="24"/>
                <w:szCs w:val="24"/>
              </w:rPr>
            </w:pPr>
            <w:r w:rsidRPr="003E38A4">
              <w:rPr>
                <w:rFonts w:ascii="Times New Roman" w:hAnsi="Times New Roman" w:cs="Times New Roman"/>
                <w:sz w:val="24"/>
                <w:szCs w:val="24"/>
              </w:rPr>
              <w:t>30</w:t>
            </w:r>
          </w:p>
        </w:tc>
        <w:tc>
          <w:tcPr>
            <w:tcW w:w="1559" w:type="dxa"/>
          </w:tcPr>
          <w:p w:rsidR="003E38A4" w:rsidRPr="003E38A4" w:rsidRDefault="003E38A4" w:rsidP="0035795C">
            <w:pPr>
              <w:tabs>
                <w:tab w:val="left" w:pos="0"/>
                <w:tab w:val="left" w:pos="720"/>
              </w:tabs>
              <w:spacing w:after="0" w:line="240" w:lineRule="auto"/>
              <w:ind w:firstLine="175"/>
              <w:jc w:val="center"/>
              <w:rPr>
                <w:rFonts w:ascii="Times New Roman" w:hAnsi="Times New Roman" w:cs="Times New Roman"/>
                <w:sz w:val="24"/>
                <w:szCs w:val="24"/>
              </w:rPr>
            </w:pPr>
            <w:r w:rsidRPr="003E38A4">
              <w:rPr>
                <w:rFonts w:ascii="Times New Roman" w:hAnsi="Times New Roman" w:cs="Times New Roman"/>
                <w:sz w:val="24"/>
                <w:szCs w:val="24"/>
              </w:rPr>
              <w:t>13.12.2014</w:t>
            </w:r>
          </w:p>
        </w:tc>
      </w:tr>
      <w:tr w:rsidR="003E38A4" w:rsidRPr="003E38A4" w:rsidTr="0035795C">
        <w:trPr>
          <w:trHeight w:val="758"/>
        </w:trPr>
        <w:tc>
          <w:tcPr>
            <w:tcW w:w="1951" w:type="dxa"/>
            <w:shd w:val="clear" w:color="auto" w:fill="auto"/>
          </w:tcPr>
          <w:p w:rsidR="003E38A4" w:rsidRPr="003E38A4" w:rsidRDefault="003E38A4" w:rsidP="0035795C">
            <w:pPr>
              <w:tabs>
                <w:tab w:val="left" w:pos="0"/>
                <w:tab w:val="left" w:pos="720"/>
              </w:tabs>
              <w:spacing w:after="0" w:line="240" w:lineRule="auto"/>
              <w:jc w:val="both"/>
              <w:rPr>
                <w:rFonts w:ascii="Times New Roman" w:hAnsi="Times New Roman" w:cs="Times New Roman"/>
                <w:sz w:val="24"/>
                <w:szCs w:val="24"/>
              </w:rPr>
            </w:pPr>
            <w:r w:rsidRPr="003E38A4">
              <w:rPr>
                <w:rFonts w:ascii="Times New Roman" w:hAnsi="Times New Roman" w:cs="Times New Roman"/>
                <w:sz w:val="24"/>
                <w:szCs w:val="24"/>
              </w:rPr>
              <w:t>2. Винникова-Закутняя Татьяна Сергеевна</w:t>
            </w:r>
          </w:p>
        </w:tc>
        <w:tc>
          <w:tcPr>
            <w:tcW w:w="1801" w:type="dxa"/>
            <w:shd w:val="clear" w:color="auto" w:fill="auto"/>
          </w:tcPr>
          <w:p w:rsidR="003E38A4" w:rsidRPr="003E38A4" w:rsidRDefault="003E38A4" w:rsidP="0035795C">
            <w:pPr>
              <w:tabs>
                <w:tab w:val="left" w:pos="0"/>
                <w:tab w:val="left" w:pos="720"/>
              </w:tabs>
              <w:spacing w:after="0" w:line="240" w:lineRule="auto"/>
              <w:ind w:firstLine="34"/>
              <w:jc w:val="both"/>
              <w:rPr>
                <w:rFonts w:ascii="Times New Roman" w:hAnsi="Times New Roman" w:cs="Times New Roman"/>
                <w:sz w:val="24"/>
                <w:szCs w:val="24"/>
              </w:rPr>
            </w:pPr>
            <w:r w:rsidRPr="003E38A4">
              <w:rPr>
                <w:rFonts w:ascii="Times New Roman" w:hAnsi="Times New Roman" w:cs="Times New Roman"/>
                <w:sz w:val="24"/>
                <w:szCs w:val="24"/>
              </w:rPr>
              <w:t xml:space="preserve">Учитель русского языка и литературы, </w:t>
            </w:r>
          </w:p>
          <w:p w:rsidR="003E38A4" w:rsidRPr="00790AF6" w:rsidRDefault="003E38A4" w:rsidP="0035795C">
            <w:pPr>
              <w:tabs>
                <w:tab w:val="left" w:pos="0"/>
                <w:tab w:val="left" w:pos="720"/>
              </w:tabs>
              <w:spacing w:after="0" w:line="240" w:lineRule="auto"/>
              <w:ind w:firstLine="34"/>
              <w:jc w:val="both"/>
              <w:rPr>
                <w:rFonts w:ascii="Times New Roman" w:hAnsi="Times New Roman" w:cs="Times New Roman"/>
                <w:sz w:val="24"/>
                <w:szCs w:val="24"/>
              </w:rPr>
            </w:pPr>
            <w:r w:rsidRPr="00790AF6">
              <w:rPr>
                <w:rFonts w:ascii="Times New Roman" w:hAnsi="Times New Roman" w:cs="Times New Roman"/>
                <w:sz w:val="24"/>
                <w:szCs w:val="24"/>
              </w:rPr>
              <w:t>совместитель</w:t>
            </w:r>
          </w:p>
        </w:tc>
        <w:tc>
          <w:tcPr>
            <w:tcW w:w="2168" w:type="dxa"/>
            <w:gridSpan w:val="2"/>
            <w:shd w:val="clear" w:color="auto" w:fill="auto"/>
          </w:tcPr>
          <w:p w:rsidR="003E38A4" w:rsidRPr="003E38A4" w:rsidRDefault="003E38A4" w:rsidP="0035795C">
            <w:pPr>
              <w:tabs>
                <w:tab w:val="left" w:pos="0"/>
                <w:tab w:val="left" w:pos="720"/>
              </w:tabs>
              <w:spacing w:after="0" w:line="240" w:lineRule="auto"/>
              <w:jc w:val="both"/>
              <w:rPr>
                <w:rFonts w:ascii="Times New Roman" w:hAnsi="Times New Roman" w:cs="Times New Roman"/>
                <w:sz w:val="24"/>
                <w:szCs w:val="24"/>
              </w:rPr>
            </w:pPr>
            <w:r w:rsidRPr="003E38A4">
              <w:rPr>
                <w:rFonts w:ascii="Times New Roman" w:hAnsi="Times New Roman" w:cs="Times New Roman"/>
                <w:sz w:val="24"/>
                <w:szCs w:val="24"/>
              </w:rPr>
              <w:t>Полное высшее, Славянский государственный педагогический институт</w:t>
            </w:r>
          </w:p>
        </w:tc>
        <w:tc>
          <w:tcPr>
            <w:tcW w:w="1418" w:type="dxa"/>
            <w:shd w:val="clear" w:color="auto" w:fill="auto"/>
          </w:tcPr>
          <w:p w:rsidR="003E38A4" w:rsidRPr="003E38A4" w:rsidRDefault="0035795C" w:rsidP="0035795C">
            <w:pPr>
              <w:tabs>
                <w:tab w:val="left" w:pos="0"/>
                <w:tab w:val="left" w:pos="720"/>
              </w:tabs>
              <w:spacing w:after="0" w:line="240" w:lineRule="auto"/>
              <w:ind w:firstLine="42"/>
              <w:jc w:val="both"/>
              <w:rPr>
                <w:rFonts w:ascii="Times New Roman" w:hAnsi="Times New Roman" w:cs="Times New Roman"/>
                <w:sz w:val="24"/>
                <w:szCs w:val="24"/>
              </w:rPr>
            </w:pPr>
            <w:r w:rsidRPr="003E38A4">
              <w:rPr>
                <w:rFonts w:ascii="Times New Roman" w:hAnsi="Times New Roman" w:cs="Times New Roman"/>
                <w:sz w:val="24"/>
                <w:szCs w:val="24"/>
              </w:rPr>
              <w:t>П</w:t>
            </w:r>
            <w:r w:rsidR="003E38A4" w:rsidRPr="003E38A4">
              <w:rPr>
                <w:rFonts w:ascii="Times New Roman" w:hAnsi="Times New Roman" w:cs="Times New Roman"/>
                <w:sz w:val="24"/>
                <w:szCs w:val="24"/>
              </w:rPr>
              <w:t>ервая</w:t>
            </w:r>
          </w:p>
        </w:tc>
        <w:tc>
          <w:tcPr>
            <w:tcW w:w="992" w:type="dxa"/>
            <w:shd w:val="clear" w:color="auto" w:fill="auto"/>
          </w:tcPr>
          <w:p w:rsidR="003E38A4" w:rsidRPr="003E38A4" w:rsidRDefault="003E38A4" w:rsidP="0035795C">
            <w:pPr>
              <w:tabs>
                <w:tab w:val="left" w:pos="0"/>
                <w:tab w:val="left" w:pos="359"/>
              </w:tabs>
              <w:spacing w:after="0" w:line="240" w:lineRule="auto"/>
              <w:jc w:val="both"/>
              <w:rPr>
                <w:rFonts w:ascii="Times New Roman" w:hAnsi="Times New Roman" w:cs="Times New Roman"/>
                <w:sz w:val="24"/>
                <w:szCs w:val="24"/>
              </w:rPr>
            </w:pPr>
            <w:r w:rsidRPr="003E38A4">
              <w:rPr>
                <w:rFonts w:ascii="Times New Roman" w:hAnsi="Times New Roman" w:cs="Times New Roman"/>
                <w:sz w:val="24"/>
                <w:szCs w:val="24"/>
              </w:rPr>
              <w:t>13.5</w:t>
            </w:r>
          </w:p>
        </w:tc>
        <w:tc>
          <w:tcPr>
            <w:tcW w:w="1559" w:type="dxa"/>
          </w:tcPr>
          <w:p w:rsidR="003E38A4" w:rsidRPr="003E38A4" w:rsidRDefault="003E38A4" w:rsidP="0035795C">
            <w:pPr>
              <w:tabs>
                <w:tab w:val="left" w:pos="0"/>
                <w:tab w:val="left" w:pos="720"/>
              </w:tabs>
              <w:spacing w:after="0" w:line="240" w:lineRule="auto"/>
              <w:ind w:firstLine="175"/>
              <w:jc w:val="center"/>
              <w:rPr>
                <w:rFonts w:ascii="Times New Roman" w:hAnsi="Times New Roman" w:cs="Times New Roman"/>
                <w:sz w:val="24"/>
                <w:szCs w:val="24"/>
              </w:rPr>
            </w:pPr>
          </w:p>
        </w:tc>
      </w:tr>
      <w:tr w:rsidR="003E38A4" w:rsidRPr="003E38A4" w:rsidTr="0035795C">
        <w:trPr>
          <w:trHeight w:val="758"/>
        </w:trPr>
        <w:tc>
          <w:tcPr>
            <w:tcW w:w="1951" w:type="dxa"/>
            <w:shd w:val="clear" w:color="auto" w:fill="auto"/>
          </w:tcPr>
          <w:p w:rsidR="003E38A4" w:rsidRPr="003E38A4" w:rsidRDefault="003E38A4" w:rsidP="0035795C">
            <w:pPr>
              <w:tabs>
                <w:tab w:val="left" w:pos="0"/>
                <w:tab w:val="left" w:pos="720"/>
              </w:tabs>
              <w:spacing w:after="0" w:line="240" w:lineRule="auto"/>
              <w:jc w:val="both"/>
              <w:rPr>
                <w:rFonts w:ascii="Times New Roman" w:hAnsi="Times New Roman" w:cs="Times New Roman"/>
                <w:sz w:val="24"/>
                <w:szCs w:val="24"/>
              </w:rPr>
            </w:pPr>
            <w:r w:rsidRPr="003E38A4">
              <w:rPr>
                <w:rFonts w:ascii="Times New Roman" w:hAnsi="Times New Roman" w:cs="Times New Roman"/>
                <w:sz w:val="24"/>
                <w:szCs w:val="24"/>
              </w:rPr>
              <w:t>3.Изотова Светлана Михайловна</w:t>
            </w:r>
          </w:p>
        </w:tc>
        <w:tc>
          <w:tcPr>
            <w:tcW w:w="1801" w:type="dxa"/>
            <w:shd w:val="clear" w:color="auto" w:fill="auto"/>
          </w:tcPr>
          <w:p w:rsidR="003E38A4" w:rsidRPr="003E38A4" w:rsidRDefault="003E38A4" w:rsidP="0035795C">
            <w:pPr>
              <w:tabs>
                <w:tab w:val="left" w:pos="0"/>
                <w:tab w:val="left" w:pos="720"/>
              </w:tabs>
              <w:spacing w:after="0" w:line="240" w:lineRule="auto"/>
              <w:ind w:firstLine="34"/>
              <w:jc w:val="both"/>
              <w:rPr>
                <w:rFonts w:ascii="Times New Roman" w:hAnsi="Times New Roman" w:cs="Times New Roman"/>
                <w:sz w:val="24"/>
                <w:szCs w:val="24"/>
              </w:rPr>
            </w:pPr>
            <w:r w:rsidRPr="003E38A4">
              <w:rPr>
                <w:rFonts w:ascii="Times New Roman" w:hAnsi="Times New Roman" w:cs="Times New Roman"/>
                <w:sz w:val="24"/>
                <w:szCs w:val="24"/>
              </w:rPr>
              <w:t>Учитель русского языка и литературы</w:t>
            </w:r>
          </w:p>
        </w:tc>
        <w:tc>
          <w:tcPr>
            <w:tcW w:w="2168" w:type="dxa"/>
            <w:gridSpan w:val="2"/>
            <w:shd w:val="clear" w:color="auto" w:fill="auto"/>
          </w:tcPr>
          <w:p w:rsidR="003E38A4" w:rsidRPr="003E38A4" w:rsidRDefault="003E38A4" w:rsidP="0035795C">
            <w:pPr>
              <w:tabs>
                <w:tab w:val="left" w:pos="0"/>
                <w:tab w:val="left" w:pos="720"/>
              </w:tabs>
              <w:spacing w:after="0" w:line="240" w:lineRule="auto"/>
              <w:jc w:val="both"/>
              <w:rPr>
                <w:rFonts w:ascii="Times New Roman" w:hAnsi="Times New Roman" w:cs="Times New Roman"/>
                <w:sz w:val="24"/>
                <w:szCs w:val="24"/>
              </w:rPr>
            </w:pPr>
            <w:r w:rsidRPr="003E38A4">
              <w:rPr>
                <w:rFonts w:ascii="Times New Roman" w:hAnsi="Times New Roman" w:cs="Times New Roman"/>
                <w:sz w:val="24"/>
                <w:szCs w:val="24"/>
              </w:rPr>
              <w:t>Полное высшее, Уральский педагогический институт</w:t>
            </w:r>
          </w:p>
        </w:tc>
        <w:tc>
          <w:tcPr>
            <w:tcW w:w="1418" w:type="dxa"/>
            <w:shd w:val="clear" w:color="auto" w:fill="auto"/>
          </w:tcPr>
          <w:p w:rsidR="003E38A4" w:rsidRPr="003E38A4" w:rsidRDefault="003E38A4" w:rsidP="0035795C">
            <w:pPr>
              <w:tabs>
                <w:tab w:val="left" w:pos="0"/>
                <w:tab w:val="left" w:pos="720"/>
              </w:tabs>
              <w:spacing w:after="0" w:line="240" w:lineRule="auto"/>
              <w:ind w:firstLine="42"/>
              <w:jc w:val="both"/>
              <w:rPr>
                <w:rFonts w:ascii="Times New Roman" w:hAnsi="Times New Roman" w:cs="Times New Roman"/>
                <w:sz w:val="24"/>
                <w:szCs w:val="24"/>
              </w:rPr>
            </w:pPr>
            <w:r w:rsidRPr="003E38A4">
              <w:rPr>
                <w:rFonts w:ascii="Times New Roman" w:hAnsi="Times New Roman" w:cs="Times New Roman"/>
                <w:sz w:val="24"/>
                <w:szCs w:val="24"/>
              </w:rPr>
              <w:t>Высшая, Учитель-методист</w:t>
            </w:r>
          </w:p>
        </w:tc>
        <w:tc>
          <w:tcPr>
            <w:tcW w:w="992" w:type="dxa"/>
            <w:shd w:val="clear" w:color="auto" w:fill="auto"/>
          </w:tcPr>
          <w:p w:rsidR="003E38A4" w:rsidRPr="003E38A4" w:rsidRDefault="003E38A4" w:rsidP="0035795C">
            <w:pPr>
              <w:tabs>
                <w:tab w:val="left" w:pos="0"/>
                <w:tab w:val="left" w:pos="359"/>
              </w:tabs>
              <w:spacing w:after="0" w:line="240" w:lineRule="auto"/>
              <w:jc w:val="both"/>
              <w:rPr>
                <w:rFonts w:ascii="Times New Roman" w:hAnsi="Times New Roman" w:cs="Times New Roman"/>
                <w:sz w:val="24"/>
                <w:szCs w:val="24"/>
              </w:rPr>
            </w:pPr>
            <w:r w:rsidRPr="003E38A4">
              <w:rPr>
                <w:rFonts w:ascii="Times New Roman" w:hAnsi="Times New Roman" w:cs="Times New Roman"/>
                <w:sz w:val="24"/>
                <w:szCs w:val="24"/>
              </w:rPr>
              <w:t>31</w:t>
            </w:r>
          </w:p>
        </w:tc>
        <w:tc>
          <w:tcPr>
            <w:tcW w:w="1559" w:type="dxa"/>
          </w:tcPr>
          <w:p w:rsidR="003E38A4" w:rsidRPr="003E38A4" w:rsidRDefault="003E38A4" w:rsidP="0035795C">
            <w:pPr>
              <w:tabs>
                <w:tab w:val="left" w:pos="0"/>
                <w:tab w:val="left" w:pos="720"/>
              </w:tabs>
              <w:spacing w:after="0" w:line="240" w:lineRule="auto"/>
              <w:ind w:firstLine="175"/>
              <w:jc w:val="center"/>
              <w:rPr>
                <w:rFonts w:ascii="Times New Roman" w:hAnsi="Times New Roman" w:cs="Times New Roman"/>
                <w:sz w:val="24"/>
                <w:szCs w:val="24"/>
              </w:rPr>
            </w:pPr>
            <w:r w:rsidRPr="003E38A4">
              <w:rPr>
                <w:rFonts w:ascii="Times New Roman" w:hAnsi="Times New Roman" w:cs="Times New Roman"/>
                <w:sz w:val="24"/>
                <w:szCs w:val="24"/>
              </w:rPr>
              <w:t>12.10.2013</w:t>
            </w:r>
          </w:p>
        </w:tc>
      </w:tr>
      <w:tr w:rsidR="003E38A4" w:rsidRPr="00D62904" w:rsidTr="0035795C">
        <w:trPr>
          <w:trHeight w:val="758"/>
        </w:trPr>
        <w:tc>
          <w:tcPr>
            <w:tcW w:w="1951" w:type="dxa"/>
            <w:tcBorders>
              <w:bottom w:val="single" w:sz="4" w:space="0" w:color="auto"/>
            </w:tcBorders>
            <w:shd w:val="clear" w:color="auto" w:fill="auto"/>
          </w:tcPr>
          <w:p w:rsidR="003E38A4" w:rsidRPr="0035795C" w:rsidRDefault="003E38A4" w:rsidP="0035795C">
            <w:pPr>
              <w:tabs>
                <w:tab w:val="left" w:pos="0"/>
                <w:tab w:val="left" w:pos="720"/>
              </w:tabs>
              <w:spacing w:after="0" w:line="240" w:lineRule="auto"/>
              <w:rPr>
                <w:rFonts w:ascii="Times New Roman" w:hAnsi="Times New Roman" w:cs="Times New Roman"/>
                <w:sz w:val="24"/>
                <w:szCs w:val="24"/>
              </w:rPr>
            </w:pPr>
            <w:r w:rsidRPr="0035795C">
              <w:rPr>
                <w:rFonts w:ascii="Times New Roman" w:hAnsi="Times New Roman" w:cs="Times New Roman"/>
                <w:sz w:val="24"/>
                <w:szCs w:val="24"/>
              </w:rPr>
              <w:t>4.Мурахтанова Наталья Валериевна</w:t>
            </w:r>
          </w:p>
        </w:tc>
        <w:tc>
          <w:tcPr>
            <w:tcW w:w="1843" w:type="dxa"/>
            <w:gridSpan w:val="2"/>
            <w:tcBorders>
              <w:bottom w:val="single" w:sz="4" w:space="0" w:color="auto"/>
            </w:tcBorders>
            <w:shd w:val="clear" w:color="auto" w:fill="auto"/>
          </w:tcPr>
          <w:p w:rsidR="003E38A4" w:rsidRPr="0035795C" w:rsidRDefault="003E38A4" w:rsidP="0035795C">
            <w:pPr>
              <w:tabs>
                <w:tab w:val="left" w:pos="0"/>
                <w:tab w:val="left" w:pos="720"/>
              </w:tabs>
              <w:spacing w:after="0" w:line="240" w:lineRule="auto"/>
              <w:rPr>
                <w:rFonts w:ascii="Times New Roman" w:hAnsi="Times New Roman" w:cs="Times New Roman"/>
                <w:sz w:val="24"/>
                <w:szCs w:val="24"/>
              </w:rPr>
            </w:pPr>
            <w:r w:rsidRPr="0035795C">
              <w:rPr>
                <w:rFonts w:ascii="Times New Roman" w:hAnsi="Times New Roman" w:cs="Times New Roman"/>
                <w:sz w:val="24"/>
                <w:szCs w:val="24"/>
              </w:rPr>
              <w:t>Учитель украинского языка и литературы</w:t>
            </w:r>
          </w:p>
        </w:tc>
        <w:tc>
          <w:tcPr>
            <w:tcW w:w="2126" w:type="dxa"/>
            <w:tcBorders>
              <w:bottom w:val="single" w:sz="4" w:space="0" w:color="auto"/>
            </w:tcBorders>
            <w:shd w:val="clear" w:color="auto" w:fill="auto"/>
          </w:tcPr>
          <w:p w:rsidR="003E38A4" w:rsidRPr="0035795C" w:rsidRDefault="003E38A4" w:rsidP="0035795C">
            <w:pPr>
              <w:tabs>
                <w:tab w:val="left" w:pos="0"/>
                <w:tab w:val="left" w:pos="720"/>
              </w:tabs>
              <w:spacing w:after="0" w:line="240" w:lineRule="auto"/>
              <w:rPr>
                <w:rFonts w:ascii="Times New Roman" w:hAnsi="Times New Roman" w:cs="Times New Roman"/>
                <w:sz w:val="24"/>
                <w:szCs w:val="24"/>
              </w:rPr>
            </w:pPr>
            <w:r w:rsidRPr="0035795C">
              <w:rPr>
                <w:rFonts w:ascii="Times New Roman" w:hAnsi="Times New Roman" w:cs="Times New Roman"/>
                <w:sz w:val="24"/>
                <w:szCs w:val="24"/>
              </w:rPr>
              <w:t>Полное высшее, Луганский государственный педагогический институт</w:t>
            </w:r>
          </w:p>
        </w:tc>
        <w:tc>
          <w:tcPr>
            <w:tcW w:w="1418" w:type="dxa"/>
            <w:tcBorders>
              <w:bottom w:val="single" w:sz="4" w:space="0" w:color="auto"/>
            </w:tcBorders>
            <w:shd w:val="clear" w:color="auto" w:fill="auto"/>
          </w:tcPr>
          <w:p w:rsidR="003E38A4" w:rsidRPr="0035795C" w:rsidRDefault="0035795C" w:rsidP="0035795C">
            <w:pPr>
              <w:tabs>
                <w:tab w:val="left" w:pos="0"/>
                <w:tab w:val="left" w:pos="720"/>
              </w:tabs>
              <w:spacing w:after="0" w:line="240" w:lineRule="auto"/>
              <w:rPr>
                <w:rFonts w:ascii="Times New Roman" w:hAnsi="Times New Roman" w:cs="Times New Roman"/>
                <w:sz w:val="24"/>
                <w:szCs w:val="24"/>
              </w:rPr>
            </w:pPr>
            <w:r w:rsidRPr="0035795C">
              <w:rPr>
                <w:rFonts w:ascii="Times New Roman" w:hAnsi="Times New Roman" w:cs="Times New Roman"/>
                <w:sz w:val="24"/>
                <w:szCs w:val="24"/>
              </w:rPr>
              <w:t>В</w:t>
            </w:r>
            <w:r w:rsidR="003E38A4" w:rsidRPr="0035795C">
              <w:rPr>
                <w:rFonts w:ascii="Times New Roman" w:hAnsi="Times New Roman" w:cs="Times New Roman"/>
                <w:sz w:val="24"/>
                <w:szCs w:val="24"/>
              </w:rPr>
              <w:t>торая</w:t>
            </w:r>
          </w:p>
        </w:tc>
        <w:tc>
          <w:tcPr>
            <w:tcW w:w="992" w:type="dxa"/>
            <w:tcBorders>
              <w:bottom w:val="single" w:sz="4" w:space="0" w:color="auto"/>
            </w:tcBorders>
            <w:shd w:val="clear" w:color="auto" w:fill="auto"/>
          </w:tcPr>
          <w:p w:rsidR="003E38A4" w:rsidRPr="0035795C" w:rsidRDefault="003E38A4" w:rsidP="003E38A4">
            <w:pPr>
              <w:tabs>
                <w:tab w:val="left" w:pos="0"/>
                <w:tab w:val="left" w:pos="720"/>
              </w:tabs>
              <w:rPr>
                <w:rFonts w:ascii="Times New Roman" w:hAnsi="Times New Roman" w:cs="Times New Roman"/>
                <w:sz w:val="24"/>
                <w:szCs w:val="24"/>
              </w:rPr>
            </w:pPr>
            <w:r w:rsidRPr="0035795C">
              <w:rPr>
                <w:rFonts w:ascii="Times New Roman" w:hAnsi="Times New Roman" w:cs="Times New Roman"/>
                <w:sz w:val="24"/>
                <w:szCs w:val="24"/>
              </w:rPr>
              <w:t>8</w:t>
            </w:r>
          </w:p>
        </w:tc>
        <w:tc>
          <w:tcPr>
            <w:tcW w:w="1559" w:type="dxa"/>
            <w:tcBorders>
              <w:bottom w:val="single" w:sz="4" w:space="0" w:color="auto"/>
            </w:tcBorders>
          </w:tcPr>
          <w:p w:rsidR="003E38A4" w:rsidRPr="0035795C" w:rsidRDefault="0035795C" w:rsidP="0035795C">
            <w:pPr>
              <w:tabs>
                <w:tab w:val="left" w:pos="0"/>
                <w:tab w:val="left" w:pos="720"/>
              </w:tabs>
              <w:jc w:val="center"/>
              <w:rPr>
                <w:rFonts w:ascii="Times New Roman" w:hAnsi="Times New Roman" w:cs="Times New Roman"/>
                <w:sz w:val="24"/>
                <w:szCs w:val="24"/>
              </w:rPr>
            </w:pPr>
            <w:r>
              <w:rPr>
                <w:rFonts w:ascii="Times New Roman" w:hAnsi="Times New Roman" w:cs="Times New Roman"/>
                <w:sz w:val="24"/>
                <w:szCs w:val="24"/>
              </w:rPr>
              <w:t xml:space="preserve">   26.05.2012</w:t>
            </w:r>
          </w:p>
          <w:p w:rsidR="003E38A4" w:rsidRPr="0035795C" w:rsidRDefault="003E38A4" w:rsidP="0035795C">
            <w:pPr>
              <w:tabs>
                <w:tab w:val="left" w:pos="0"/>
                <w:tab w:val="left" w:pos="720"/>
              </w:tabs>
              <w:jc w:val="center"/>
              <w:rPr>
                <w:rFonts w:ascii="Times New Roman" w:hAnsi="Times New Roman" w:cs="Times New Roman"/>
                <w:sz w:val="24"/>
                <w:szCs w:val="24"/>
              </w:rPr>
            </w:pPr>
          </w:p>
        </w:tc>
      </w:tr>
    </w:tbl>
    <w:p w:rsidR="003E38A4" w:rsidRPr="00D62904" w:rsidRDefault="003E38A4" w:rsidP="003E38A4">
      <w:pPr>
        <w:pStyle w:val="a3"/>
        <w:ind w:left="360"/>
        <w:rPr>
          <w:sz w:val="18"/>
          <w:szCs w:val="18"/>
        </w:rPr>
      </w:pPr>
    </w:p>
    <w:p w:rsidR="003E38A4" w:rsidRPr="0035795C" w:rsidRDefault="003E38A4" w:rsidP="002848B1">
      <w:pPr>
        <w:pStyle w:val="a3"/>
        <w:ind w:left="-142" w:firstLine="851"/>
        <w:jc w:val="both"/>
      </w:pPr>
      <w:r w:rsidRPr="0035795C">
        <w:rPr>
          <w:u w:val="single"/>
        </w:rPr>
        <w:t>Программное обеспечение.</w:t>
      </w:r>
      <w:r w:rsidRPr="0035795C">
        <w:t xml:space="preserve"> В 2015 – 2016 учебном году преподавание «Русского языка» в 5-6  классах осуществлялось в соответствии  по программе:</w:t>
      </w:r>
      <w:r w:rsidR="00790AF6">
        <w:t xml:space="preserve"> </w:t>
      </w:r>
      <w:r w:rsidRPr="0035795C">
        <w:rPr>
          <w:u w:val="single"/>
          <w:lang w:val="uk-UA" w:eastAsia="uk-UA"/>
        </w:rPr>
        <w:t>Русскийязык</w:t>
      </w:r>
      <w:r w:rsidRPr="0035795C">
        <w:rPr>
          <w:lang w:val="uk-UA" w:eastAsia="uk-UA"/>
        </w:rPr>
        <w:t>: 5-9 кл.: программа для общеобразоват. организаций с обуч. на рус.яз.</w:t>
      </w:r>
      <w:r w:rsidRPr="0035795C">
        <w:t>/сост. Симонова И.В., Мельникова Л.В., Бескоровайная Л.П., Генералова</w:t>
      </w:r>
      <w:r w:rsidRPr="0035795C">
        <w:rPr>
          <w:lang w:val="en-US"/>
        </w:rPr>
        <w:t> </w:t>
      </w:r>
      <w:r w:rsidRPr="0035795C">
        <w:t xml:space="preserve">А.В., Лутова Т.А., Филиппская Е.М., Левашова О.Н., Бурховецкая Г.В., Тупикина Е.В., Якушкина </w:t>
      </w:r>
      <w:r w:rsidRPr="0035795C">
        <w:rPr>
          <w:color w:val="000000"/>
        </w:rPr>
        <w:t>О.Н</w:t>
      </w:r>
      <w:r w:rsidRPr="0035795C">
        <w:rPr>
          <w:color w:val="7030A0"/>
        </w:rPr>
        <w:t>.</w:t>
      </w:r>
      <w:r w:rsidRPr="0035795C">
        <w:t>;</w:t>
      </w:r>
      <w:r w:rsidR="00790AF6">
        <w:t xml:space="preserve"> </w:t>
      </w:r>
      <w:r w:rsidRPr="0035795C">
        <w:t>ДИППО. – Донецк: Истоки, 2015. –</w:t>
      </w:r>
      <w:r w:rsidRPr="0035795C">
        <w:rPr>
          <w:lang w:val="uk-UA"/>
        </w:rPr>
        <w:t>111</w:t>
      </w:r>
      <w:r w:rsidRPr="0035795C">
        <w:t xml:space="preserve"> с..</w:t>
      </w:r>
    </w:p>
    <w:p w:rsidR="003E38A4" w:rsidRPr="0035795C" w:rsidRDefault="003E38A4" w:rsidP="002848B1">
      <w:pPr>
        <w:pStyle w:val="a3"/>
        <w:ind w:left="-142" w:firstLine="851"/>
        <w:jc w:val="both"/>
      </w:pPr>
      <w:r w:rsidRPr="0035795C">
        <w:t xml:space="preserve">Учебниками обучающиеся 5-6 классов обеспечены на 100 %. Учебники рекомендованы Министерством образования и науки Донецкой Народной Республики к использованию в общеобразовательном процессе в 2015-2016 учебном году:  </w:t>
      </w:r>
    </w:p>
    <w:p w:rsidR="003E38A4" w:rsidRPr="0035795C" w:rsidRDefault="003E38A4" w:rsidP="002848B1">
      <w:pPr>
        <w:pStyle w:val="a3"/>
        <w:ind w:left="-142" w:firstLine="851"/>
        <w:jc w:val="both"/>
      </w:pPr>
      <w:r w:rsidRPr="0035795C">
        <w:lastRenderedPageBreak/>
        <w:t>-Русский  язык 5 класс: Учебник для общеобразовательных организаций  в 2 частях (Т.А.</w:t>
      </w:r>
      <w:r w:rsidR="004B245F">
        <w:t xml:space="preserve"> </w:t>
      </w:r>
      <w:r w:rsidRPr="0035795C">
        <w:t>Ладыженская., М.Т.Баранов и др.,</w:t>
      </w:r>
      <w:r w:rsidR="004B245F">
        <w:t xml:space="preserve"> </w:t>
      </w:r>
      <w:r w:rsidRPr="0035795C">
        <w:t>науч.</w:t>
      </w:r>
      <w:r w:rsidR="004B245F">
        <w:t xml:space="preserve"> </w:t>
      </w:r>
      <w:r w:rsidRPr="0035795C">
        <w:t>ред. Н.М.</w:t>
      </w:r>
      <w:r w:rsidR="004B245F">
        <w:t xml:space="preserve"> </w:t>
      </w:r>
      <w:r w:rsidRPr="0035795C">
        <w:t>Шанский.) -6-е изд.-М:  Просвещение,  2016.- 191с.;</w:t>
      </w:r>
    </w:p>
    <w:p w:rsidR="003E38A4" w:rsidRPr="0035795C" w:rsidRDefault="003E38A4" w:rsidP="002848B1">
      <w:pPr>
        <w:pStyle w:val="a3"/>
        <w:ind w:left="-142" w:firstLine="851"/>
        <w:jc w:val="both"/>
      </w:pPr>
      <w:r w:rsidRPr="0035795C">
        <w:t>-Р</w:t>
      </w:r>
      <w:r w:rsidRPr="0035795C">
        <w:rPr>
          <w:lang w:val="uk-UA" w:eastAsia="uk-UA"/>
        </w:rPr>
        <w:t>усский</w:t>
      </w:r>
      <w:r w:rsidR="004B245F">
        <w:rPr>
          <w:lang w:val="uk-UA" w:eastAsia="uk-UA"/>
        </w:rPr>
        <w:t xml:space="preserve"> </w:t>
      </w:r>
      <w:r w:rsidRPr="0035795C">
        <w:rPr>
          <w:lang w:val="uk-UA" w:eastAsia="uk-UA"/>
        </w:rPr>
        <w:t>язык. 6класс. Учеб. для общеобразоват.организаций. в 2 ч. Авторы: М.Т. Баранов, Т.А. Ладыженская, Л.А. Тростенцова, Н.В. Ладыженская, Л.Т. Григорян, И.И. Кулибаба – М. : Просвещение, 2016.</w:t>
      </w:r>
    </w:p>
    <w:p w:rsidR="003E38A4" w:rsidRPr="0035795C" w:rsidRDefault="003E38A4" w:rsidP="004B245F">
      <w:pPr>
        <w:pStyle w:val="a7"/>
        <w:spacing w:before="0" w:after="0"/>
        <w:ind w:firstLine="709"/>
        <w:jc w:val="both"/>
      </w:pPr>
      <w:r w:rsidRPr="0035795C">
        <w:t>Учебные программы, учебники соответствуют Рабочему учебному плану.</w:t>
      </w:r>
    </w:p>
    <w:p w:rsidR="003E38A4" w:rsidRPr="0035795C" w:rsidRDefault="003E38A4" w:rsidP="004B245F">
      <w:pPr>
        <w:pStyle w:val="a7"/>
        <w:spacing w:before="0" w:after="0"/>
        <w:ind w:firstLine="709"/>
        <w:jc w:val="both"/>
      </w:pPr>
      <w:r w:rsidRPr="0035795C">
        <w:rPr>
          <w:u w:val="single"/>
        </w:rPr>
        <w:t>Материально- техническая база</w:t>
      </w:r>
      <w:r w:rsidRPr="0035795C">
        <w:t xml:space="preserve">  для преподавания предмета на удовлетворительном уровне. Школьная мебель размещена в соответствии санитарно-гигиенических правил и норм. В кабинете № 25 (Изотова С.М.) в наличии новые </w:t>
      </w:r>
      <w:r w:rsidRPr="0035795C">
        <w:rPr>
          <w:shd w:val="clear" w:color="auto" w:fill="FFFFFF"/>
        </w:rPr>
        <w:t>комплекты таблиц по русскому языку для 5,7,8 классов, т</w:t>
      </w:r>
      <w:r w:rsidRPr="0035795C">
        <w:t>естовые задания по русскому языку для 5 класса. Требуются словари.</w:t>
      </w:r>
    </w:p>
    <w:p w:rsidR="003E38A4" w:rsidRPr="0035795C" w:rsidRDefault="003E38A4" w:rsidP="004B245F">
      <w:pPr>
        <w:pStyle w:val="a7"/>
        <w:spacing w:before="0" w:after="0"/>
        <w:ind w:firstLine="709"/>
        <w:jc w:val="both"/>
      </w:pPr>
      <w:r w:rsidRPr="0035795C">
        <w:t>Кабинет № 9 (Андрейчикова Л.Н) оснащён техническим</w:t>
      </w:r>
      <w:r w:rsidR="004B245F">
        <w:t xml:space="preserve"> </w:t>
      </w:r>
      <w:r w:rsidRPr="0035795C">
        <w:t>средством обучения компьютером. В компьютере представлены папки разработок уроков по русскому языку и литературе, которые использовались в течение учебного процесса и могут быть использованы в следующем учебном году.</w:t>
      </w:r>
      <w:r w:rsidR="004B245F">
        <w:t xml:space="preserve"> </w:t>
      </w:r>
      <w:r w:rsidRPr="0035795C">
        <w:t>В кабинете представлена обширная библиотека, словари русского языка, дидактический материал по русскому языку и литературе, комплекты контрольных работ для проведения тестовых контрольных работ.</w:t>
      </w:r>
      <w:r w:rsidR="004B245F">
        <w:t xml:space="preserve"> </w:t>
      </w:r>
      <w:r w:rsidRPr="0035795C">
        <w:t xml:space="preserve">В наличии  в школе мультимедийные комплексы, которые учителя использует в УВП. </w:t>
      </w:r>
    </w:p>
    <w:p w:rsidR="003E38A4" w:rsidRPr="0035795C" w:rsidRDefault="003E38A4" w:rsidP="0035795C">
      <w:pPr>
        <w:pStyle w:val="a7"/>
        <w:spacing w:before="0" w:after="0"/>
        <w:ind w:left="-142" w:firstLine="851"/>
        <w:jc w:val="both"/>
      </w:pPr>
      <w:r w:rsidRPr="0035795C">
        <w:t xml:space="preserve">Педагогами </w:t>
      </w:r>
      <w:r w:rsidRPr="0035795C">
        <w:rPr>
          <w:shd w:val="clear" w:color="auto" w:fill="FFFFFF"/>
        </w:rPr>
        <w:t>идет постоянное накопление  личного электронного материала к урокам: презентации, диски, папки по предметам.</w:t>
      </w:r>
      <w:r w:rsidR="004B245F">
        <w:rPr>
          <w:shd w:val="clear" w:color="auto" w:fill="FFFFFF"/>
        </w:rPr>
        <w:t xml:space="preserve"> </w:t>
      </w:r>
      <w:r w:rsidRPr="0035795C">
        <w:t>Во всех классных комнатах достаточно раздаточного материала, которые обеспечивают дифференцированный подход при проведении самостоятельных и контрольных работ.</w:t>
      </w:r>
      <w:r w:rsidRPr="0035795C">
        <w:rPr>
          <w:shd w:val="clear" w:color="auto" w:fill="FFFFFF"/>
        </w:rPr>
        <w:t xml:space="preserve">  </w:t>
      </w:r>
    </w:p>
    <w:p w:rsidR="003E38A4" w:rsidRPr="0035795C" w:rsidRDefault="003E38A4" w:rsidP="004B245F">
      <w:pPr>
        <w:spacing w:after="0" w:line="240" w:lineRule="auto"/>
        <w:ind w:firstLine="709"/>
        <w:rPr>
          <w:rFonts w:ascii="Times New Roman" w:hAnsi="Times New Roman" w:cs="Times New Roman"/>
          <w:sz w:val="24"/>
          <w:szCs w:val="24"/>
          <w:u w:val="single"/>
        </w:rPr>
      </w:pPr>
      <w:r w:rsidRPr="0035795C">
        <w:rPr>
          <w:rFonts w:ascii="Times New Roman" w:hAnsi="Times New Roman" w:cs="Times New Roman"/>
          <w:sz w:val="24"/>
          <w:szCs w:val="24"/>
          <w:u w:val="single"/>
        </w:rPr>
        <w:t>Ведение школьной документации</w:t>
      </w:r>
    </w:p>
    <w:p w:rsidR="003E38A4" w:rsidRPr="0035795C" w:rsidRDefault="003E38A4" w:rsidP="004B245F">
      <w:pPr>
        <w:spacing w:after="0" w:line="240" w:lineRule="auto"/>
        <w:ind w:firstLine="709"/>
        <w:jc w:val="both"/>
        <w:rPr>
          <w:rFonts w:ascii="Times New Roman" w:hAnsi="Times New Roman" w:cs="Times New Roman"/>
          <w:bCs/>
          <w:color w:val="000000"/>
          <w:sz w:val="24"/>
          <w:szCs w:val="24"/>
        </w:rPr>
      </w:pPr>
      <w:r w:rsidRPr="0035795C">
        <w:rPr>
          <w:rFonts w:ascii="Times New Roman" w:hAnsi="Times New Roman" w:cs="Times New Roman"/>
          <w:sz w:val="24"/>
          <w:szCs w:val="24"/>
        </w:rPr>
        <w:t>Изучение школьной документации показало, что у всех учителей в наличии утвержденные администрацией календарные планы, которые соответствуют содержанию учебной программы.</w:t>
      </w:r>
      <w:r w:rsidR="004B245F">
        <w:rPr>
          <w:rFonts w:ascii="Times New Roman" w:hAnsi="Times New Roman" w:cs="Times New Roman"/>
          <w:sz w:val="24"/>
          <w:szCs w:val="24"/>
        </w:rPr>
        <w:t xml:space="preserve"> </w:t>
      </w:r>
      <w:r w:rsidRPr="0035795C">
        <w:rPr>
          <w:rFonts w:ascii="Times New Roman" w:hAnsi="Times New Roman" w:cs="Times New Roman"/>
          <w:bCs/>
          <w:color w:val="000000"/>
          <w:sz w:val="24"/>
          <w:szCs w:val="24"/>
        </w:rPr>
        <w:t>Календарные планы учителей составлены с учетом методических рекомендаций.  Выведены все основные виды контроля за учебной деятельностью обучающихся.</w:t>
      </w:r>
    </w:p>
    <w:p w:rsidR="003E38A4" w:rsidRPr="0035795C" w:rsidRDefault="003E38A4" w:rsidP="004B245F">
      <w:pPr>
        <w:spacing w:after="0" w:line="240" w:lineRule="auto"/>
        <w:ind w:firstLine="709"/>
        <w:jc w:val="both"/>
        <w:rPr>
          <w:rFonts w:ascii="Times New Roman" w:hAnsi="Times New Roman" w:cs="Times New Roman"/>
          <w:sz w:val="24"/>
          <w:szCs w:val="24"/>
        </w:rPr>
      </w:pPr>
      <w:r w:rsidRPr="0035795C">
        <w:rPr>
          <w:rFonts w:ascii="Times New Roman" w:hAnsi="Times New Roman" w:cs="Times New Roman"/>
          <w:bCs/>
          <w:color w:val="000000"/>
          <w:sz w:val="24"/>
          <w:szCs w:val="24"/>
        </w:rPr>
        <w:t xml:space="preserve">Проверка качества ведения записей в журналах позволяет сделать выводы, что учителя русского языка придерживаются требований пояснительных записок к программам и инструктивно – методических писем МОН ДНР по преподаванию русского языка. </w:t>
      </w:r>
      <w:r w:rsidRPr="0035795C">
        <w:rPr>
          <w:rFonts w:ascii="Times New Roman" w:hAnsi="Times New Roman" w:cs="Times New Roman"/>
          <w:sz w:val="24"/>
          <w:szCs w:val="24"/>
        </w:rPr>
        <w:t>Учителя заполняют классные журналы в соответствии с Положением по ведению классных журналов, запись тем соответствует программам и календарно – тематическому планированию.</w:t>
      </w:r>
      <w:r w:rsidRPr="0035795C">
        <w:rPr>
          <w:rFonts w:ascii="Times New Roman" w:hAnsi="Times New Roman" w:cs="Times New Roman"/>
          <w:bCs/>
          <w:color w:val="000000"/>
          <w:sz w:val="24"/>
          <w:szCs w:val="24"/>
        </w:rPr>
        <w:t xml:space="preserve"> Записи в журнале аккуратные, четко прослеживается выполнение контрольных работ, ведение четвертного оценивания.</w:t>
      </w:r>
    </w:p>
    <w:p w:rsidR="003E38A4" w:rsidRPr="0035795C" w:rsidRDefault="003E38A4" w:rsidP="004B245F">
      <w:pPr>
        <w:spacing w:after="0" w:line="240" w:lineRule="auto"/>
        <w:ind w:firstLine="709"/>
        <w:jc w:val="both"/>
        <w:rPr>
          <w:rFonts w:ascii="Times New Roman" w:hAnsi="Times New Roman" w:cs="Times New Roman"/>
          <w:b/>
          <w:sz w:val="24"/>
          <w:szCs w:val="24"/>
        </w:rPr>
      </w:pPr>
      <w:r w:rsidRPr="0035795C">
        <w:rPr>
          <w:rFonts w:ascii="Times New Roman" w:hAnsi="Times New Roman" w:cs="Times New Roman"/>
          <w:sz w:val="24"/>
          <w:szCs w:val="24"/>
        </w:rPr>
        <w:t>Следует отметить, что  учителя  заполняют журнал своевременно, результаты контрольных и самостоятельных работ  и других видов работ выставляют в соответствии с датами их проведения. Учителя проверяют изложения, сочинения, контрольные работы у всех учащихся к следующему уроку.</w:t>
      </w:r>
    </w:p>
    <w:p w:rsidR="003E38A4" w:rsidRPr="0035795C" w:rsidRDefault="003E38A4" w:rsidP="0035795C">
      <w:pPr>
        <w:spacing w:after="0" w:line="240" w:lineRule="auto"/>
        <w:ind w:firstLine="709"/>
        <w:jc w:val="both"/>
        <w:rPr>
          <w:rFonts w:ascii="Times New Roman" w:hAnsi="Times New Roman" w:cs="Times New Roman"/>
          <w:sz w:val="24"/>
          <w:szCs w:val="24"/>
        </w:rPr>
      </w:pPr>
      <w:r w:rsidRPr="0035795C">
        <w:rPr>
          <w:rFonts w:ascii="Times New Roman" w:hAnsi="Times New Roman" w:cs="Times New Roman"/>
          <w:sz w:val="24"/>
          <w:szCs w:val="24"/>
        </w:rPr>
        <w:t>Проверка журналов в 5-6 классах показала, что учителями выполнены  все запланированные обязательные работы за первое и второе полугодие 2015-2016 учебного года.</w:t>
      </w:r>
      <w:r w:rsidR="004B245F">
        <w:rPr>
          <w:rFonts w:ascii="Times New Roman" w:hAnsi="Times New Roman" w:cs="Times New Roman"/>
          <w:sz w:val="24"/>
          <w:szCs w:val="24"/>
        </w:rPr>
        <w:t xml:space="preserve"> </w:t>
      </w:r>
      <w:r w:rsidRPr="0035795C">
        <w:rPr>
          <w:rFonts w:ascii="Times New Roman" w:hAnsi="Times New Roman" w:cs="Times New Roman"/>
          <w:bCs/>
          <w:color w:val="000000"/>
          <w:sz w:val="24"/>
          <w:szCs w:val="24"/>
        </w:rPr>
        <w:t>Количество контрольных работ соответствует программным требованиям и рекомендациям инструктивно – методических писем МОН ДНР.</w:t>
      </w:r>
      <w:r w:rsidR="004B245F">
        <w:rPr>
          <w:rFonts w:ascii="Times New Roman" w:hAnsi="Times New Roman" w:cs="Times New Roman"/>
          <w:bCs/>
          <w:color w:val="000000"/>
          <w:sz w:val="24"/>
          <w:szCs w:val="24"/>
        </w:rPr>
        <w:t xml:space="preserve"> </w:t>
      </w:r>
      <w:r w:rsidRPr="0035795C">
        <w:rPr>
          <w:rFonts w:ascii="Times New Roman" w:hAnsi="Times New Roman" w:cs="Times New Roman"/>
          <w:sz w:val="24"/>
          <w:szCs w:val="24"/>
        </w:rPr>
        <w:t>Анализ письменных работ свидетельствует о соблюдении критериев письменных работ. Оценки выставлены объективно.</w:t>
      </w:r>
    </w:p>
    <w:p w:rsidR="003E38A4" w:rsidRPr="0035795C" w:rsidRDefault="003E38A4" w:rsidP="0035795C">
      <w:pPr>
        <w:spacing w:after="0" w:line="240" w:lineRule="auto"/>
        <w:ind w:firstLine="709"/>
        <w:jc w:val="both"/>
        <w:rPr>
          <w:rFonts w:ascii="Times New Roman" w:hAnsi="Times New Roman" w:cs="Times New Roman"/>
          <w:sz w:val="24"/>
          <w:szCs w:val="24"/>
        </w:rPr>
      </w:pPr>
      <w:r w:rsidRPr="0035795C">
        <w:rPr>
          <w:rFonts w:ascii="Times New Roman" w:hAnsi="Times New Roman" w:cs="Times New Roman"/>
          <w:sz w:val="24"/>
          <w:szCs w:val="24"/>
        </w:rPr>
        <w:t>При выставлении четвертных оценок учителя 5-6 классов учитывают не только среднюю арифметическую величину.</w:t>
      </w:r>
    </w:p>
    <w:p w:rsidR="003E38A4" w:rsidRPr="0035795C" w:rsidRDefault="003E38A4" w:rsidP="0035795C">
      <w:pPr>
        <w:pStyle w:val="a7"/>
        <w:spacing w:before="0" w:after="0"/>
        <w:ind w:firstLine="709"/>
        <w:jc w:val="both"/>
        <w:rPr>
          <w:color w:val="000000"/>
        </w:rPr>
      </w:pPr>
      <w:r w:rsidRPr="0035795C">
        <w:t xml:space="preserve">Анализ  проверки ведения рабочих и контрольных тетрадей в течение 2015-2016  учебного года показал, </w:t>
      </w:r>
      <w:r w:rsidRPr="0035795C">
        <w:rPr>
          <w:color w:val="000000"/>
        </w:rPr>
        <w:t xml:space="preserve"> что учителями русского языка тетради проверяются систематически. Уровень проверки тетрадей находится в удовлетворительном состоянии.</w:t>
      </w:r>
    </w:p>
    <w:p w:rsidR="003E38A4" w:rsidRPr="0035795C" w:rsidRDefault="003E38A4" w:rsidP="0035795C">
      <w:pPr>
        <w:pStyle w:val="a7"/>
        <w:spacing w:before="0" w:after="0"/>
        <w:ind w:firstLine="709"/>
        <w:jc w:val="both"/>
      </w:pPr>
      <w:r w:rsidRPr="0035795C">
        <w:rPr>
          <w:color w:val="000000"/>
        </w:rPr>
        <w:lastRenderedPageBreak/>
        <w:t xml:space="preserve">Все учащиеся имеют необходимое количество тетрадей для работы в классе и </w:t>
      </w:r>
      <w:r w:rsidRPr="0035795C">
        <w:t>дома (2 рабочих и 1 для контрольных работ).  Ведение тетрадей учащимися, оформление титульного листа соответствуют единым требованиям, подписаны самими учениками.</w:t>
      </w:r>
    </w:p>
    <w:p w:rsidR="003E38A4" w:rsidRPr="0035795C" w:rsidRDefault="003E38A4" w:rsidP="00671363">
      <w:pPr>
        <w:shd w:val="clear" w:color="auto" w:fill="FFFFFF"/>
        <w:spacing w:after="0" w:line="240" w:lineRule="auto"/>
        <w:ind w:firstLine="709"/>
        <w:jc w:val="both"/>
        <w:rPr>
          <w:rFonts w:ascii="Times New Roman" w:hAnsi="Times New Roman" w:cs="Times New Roman"/>
          <w:sz w:val="24"/>
          <w:szCs w:val="24"/>
        </w:rPr>
      </w:pPr>
      <w:r w:rsidRPr="0035795C">
        <w:rPr>
          <w:rFonts w:ascii="Times New Roman" w:hAnsi="Times New Roman" w:cs="Times New Roman"/>
          <w:noProof/>
          <w:color w:val="000000"/>
          <w:sz w:val="24"/>
          <w:szCs w:val="24"/>
        </w:rPr>
        <w:t>Контрольные работы возвращаются к следующему уроку.</w:t>
      </w:r>
      <w:r w:rsidR="00A902C6">
        <w:rPr>
          <w:rFonts w:ascii="Times New Roman" w:hAnsi="Times New Roman" w:cs="Times New Roman"/>
          <w:noProof/>
          <w:color w:val="000000"/>
          <w:sz w:val="24"/>
          <w:szCs w:val="24"/>
        </w:rPr>
      </w:r>
      <w:r w:rsidR="00A902C6">
        <w:rPr>
          <w:rFonts w:ascii="Times New Roman" w:hAnsi="Times New Roman" w:cs="Times New Roman"/>
          <w:noProof/>
          <w:color w:val="000000"/>
          <w:sz w:val="24"/>
          <w:szCs w:val="24"/>
        </w:rPr>
        <w:pict>
          <v:rect id="AutoShape 1" o:spid="_x0000_s1026" alt="Описание: Описание: *" style="width:9.75pt;height:9.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" filled="f" stroked="f">
            <o:lock v:ext="edit" aspectratio="t"/>
            <w10:wrap type="none"/>
            <w10:anchorlock/>
          </v:rect>
        </w:pict>
      </w:r>
      <w:r w:rsidRPr="0035795C">
        <w:rPr>
          <w:rFonts w:ascii="Times New Roman" w:hAnsi="Times New Roman" w:cs="Times New Roman"/>
          <w:noProof/>
          <w:color w:val="000000"/>
          <w:sz w:val="24"/>
          <w:szCs w:val="24"/>
        </w:rPr>
        <w:t>Работа над ошибками проводится в тетрадях для контрольных работ.</w:t>
      </w:r>
      <w:r w:rsidRPr="0035795C">
        <w:rPr>
          <w:rFonts w:ascii="Times New Roman" w:hAnsi="Times New Roman" w:cs="Times New Roman"/>
          <w:sz w:val="24"/>
          <w:szCs w:val="24"/>
        </w:rPr>
        <w:t>Основная часть тетрадей имеет хороший внешний вид: опрятные, в обложках, подписаны без ошибок, в едином стиле. Единый орфографический режим соблюдается всеми обучающимися всех классов.</w:t>
      </w:r>
      <w:r w:rsidR="00671363">
        <w:rPr>
          <w:rFonts w:ascii="Times New Roman" w:hAnsi="Times New Roman" w:cs="Times New Roman"/>
          <w:sz w:val="24"/>
          <w:szCs w:val="24"/>
        </w:rPr>
        <w:t xml:space="preserve"> </w:t>
      </w:r>
      <w:r w:rsidRPr="0035795C">
        <w:rPr>
          <w:rFonts w:ascii="Times New Roman" w:hAnsi="Times New Roman" w:cs="Times New Roman"/>
          <w:noProof/>
          <w:sz w:val="24"/>
          <w:szCs w:val="24"/>
        </w:rPr>
        <w:t>Тетради для  контрольных</w:t>
      </w:r>
      <w:r w:rsidRPr="0035795C">
        <w:rPr>
          <w:rFonts w:ascii="Times New Roman" w:hAnsi="Times New Roman" w:cs="Times New Roman"/>
          <w:sz w:val="24"/>
          <w:szCs w:val="24"/>
        </w:rPr>
        <w:t xml:space="preserve"> работ хранятся 1 год, в кабинете.</w:t>
      </w:r>
      <w:r w:rsidRPr="0035795C">
        <w:rPr>
          <w:rFonts w:ascii="Times New Roman" w:hAnsi="Times New Roman" w:cs="Times New Roman"/>
          <w:sz w:val="28"/>
          <w:szCs w:val="28"/>
        </w:rPr>
        <w:t>   </w:t>
      </w:r>
      <w:r w:rsidRPr="0035795C">
        <w:rPr>
          <w:rFonts w:ascii="Times New Roman" w:hAnsi="Times New Roman" w:cs="Times New Roman"/>
          <w:sz w:val="28"/>
          <w:szCs w:val="28"/>
        </w:rPr>
        <w:tab/>
        <w:t>  </w:t>
      </w:r>
    </w:p>
    <w:p w:rsidR="003E38A4" w:rsidRPr="0035795C" w:rsidRDefault="003E38A4" w:rsidP="0035795C">
      <w:pPr>
        <w:pStyle w:val="a7"/>
        <w:spacing w:before="0" w:after="0"/>
        <w:ind w:firstLine="709"/>
        <w:jc w:val="both"/>
        <w:rPr>
          <w:color w:val="000000"/>
        </w:rPr>
      </w:pPr>
      <w:r w:rsidRPr="0035795C">
        <w:rPr>
          <w:color w:val="000000"/>
        </w:rPr>
        <w:t>Рабочие тетради по русскому языку проверяются ежедневно (классная и домашняя работы), ошибки исправлялись, ежемесячно выставляются оценки в журнал.  Во всех рабочих тетрадях прослеживаются даты, темы уроков, соблюдается единый орфографический режим. В классной работе отмечается разнообразие  видов  деятельности: списывание, словарная работа, разные виды разборов. Объём домашних заданий соответствует норме для обучающихся 5-6-х классов. Используется прием графического объяснения орфограмм, ведется работа над каллиграфией обучающихся, проводится работа над развитием орфографических навыков, выписываются словарные слова, делаются корректные замечания по ведению тетрадей, соблюдается красная строка при новом виде работ.</w:t>
      </w:r>
    </w:p>
    <w:p w:rsidR="003E38A4" w:rsidRPr="0035795C" w:rsidRDefault="003E38A4" w:rsidP="0035795C">
      <w:pPr>
        <w:spacing w:after="0" w:line="240" w:lineRule="auto"/>
        <w:ind w:firstLine="709"/>
        <w:jc w:val="both"/>
        <w:rPr>
          <w:rFonts w:ascii="Times New Roman" w:hAnsi="Times New Roman" w:cs="Times New Roman"/>
          <w:sz w:val="24"/>
          <w:szCs w:val="24"/>
        </w:rPr>
      </w:pPr>
      <w:r w:rsidRPr="0035795C">
        <w:rPr>
          <w:rFonts w:ascii="Times New Roman" w:hAnsi="Times New Roman" w:cs="Times New Roman"/>
          <w:sz w:val="24"/>
          <w:szCs w:val="24"/>
        </w:rPr>
        <w:t xml:space="preserve">Домашние задания соответствуют возрастным нормам и нормативным требованиям. Домашние </w:t>
      </w:r>
      <w:r w:rsidRPr="00671363">
        <w:rPr>
          <w:rFonts w:ascii="Times New Roman" w:hAnsi="Times New Roman" w:cs="Times New Roman"/>
          <w:sz w:val="24"/>
          <w:szCs w:val="24"/>
        </w:rPr>
        <w:t>задания предлагаются обучающимся дифференцированные</w:t>
      </w:r>
      <w:r w:rsidRPr="0035795C">
        <w:rPr>
          <w:rFonts w:ascii="Times New Roman" w:hAnsi="Times New Roman" w:cs="Times New Roman"/>
          <w:sz w:val="24"/>
          <w:szCs w:val="24"/>
        </w:rPr>
        <w:t xml:space="preserve"> с учетом их способностей и особенностей (например, задания на сравнение, группировку, творческие задания с использованием пословиц, поговорок, кроссвордов, ребусов, шарад), что отражено в классных журналах.</w:t>
      </w:r>
    </w:p>
    <w:p w:rsidR="003E38A4" w:rsidRPr="0035795C" w:rsidRDefault="003E38A4" w:rsidP="0035795C">
      <w:pPr>
        <w:spacing w:after="0" w:line="240" w:lineRule="auto"/>
        <w:ind w:firstLine="709"/>
        <w:jc w:val="both"/>
        <w:rPr>
          <w:rFonts w:ascii="Times New Roman" w:hAnsi="Times New Roman" w:cs="Times New Roman"/>
          <w:sz w:val="24"/>
          <w:szCs w:val="24"/>
        </w:rPr>
      </w:pPr>
      <w:r w:rsidRPr="0035795C">
        <w:rPr>
          <w:rFonts w:ascii="Times New Roman" w:hAnsi="Times New Roman" w:cs="Times New Roman"/>
          <w:sz w:val="24"/>
          <w:szCs w:val="24"/>
        </w:rPr>
        <w:t>Учителя уделяют внимание соблюдению санитарных норм, не перегружая учащихся, умело сочетают разные виды заданий, используют межпредметные связи. Учителя Изотова С.М., Винникова-Закутняя Т.С., Андрейчикова Л.Н., Мурахтанова Н.В.  практикуют систему индивидуальных заданий для детей, требующих дополнительного педагогического внимания, интеллектуально активных детей.Ежедневно первый урок начинается с зарядки. Ежеурочно проводят физкультминутки.</w:t>
      </w:r>
    </w:p>
    <w:p w:rsidR="003E38A4" w:rsidRPr="0035795C" w:rsidRDefault="003E38A4" w:rsidP="0035795C">
      <w:pPr>
        <w:pStyle w:val="a3"/>
        <w:ind w:left="0" w:firstLine="709"/>
        <w:rPr>
          <w:u w:val="single"/>
        </w:rPr>
      </w:pPr>
      <w:r w:rsidRPr="0035795C">
        <w:rPr>
          <w:u w:val="single"/>
        </w:rPr>
        <w:t>Анализ деятельности учителей на уроках.</w:t>
      </w:r>
    </w:p>
    <w:p w:rsidR="003E38A4" w:rsidRPr="0035795C" w:rsidRDefault="003E38A4" w:rsidP="0035795C">
      <w:pPr>
        <w:pStyle w:val="a3"/>
        <w:ind w:left="0" w:firstLine="709"/>
        <w:jc w:val="both"/>
      </w:pPr>
      <w:r w:rsidRPr="0035795C">
        <w:t>Посещенные уроки учителей говорят о том, что учителя 5-6  классов постоянно заботятся о рациональном использовании методов и приемов работы, используют разные формыорганизации учебной деятельности. Все учителя владеют методикой построения урока. Большое внимание уделяют на уроках орфографии, лексическому значению слов, совершенствуются навыки разборов слов: фонетического, морфологического. Используют   на уроках  разные виды  работ:  работу с учебником, фронтальную работу, индивидуальную, групповую, самостоятельную и другие виды. Основные методы обучения на уроках – репродуктивный, объяснительно - разъяснительный, частично- поисковый, проблемное изложение материала. Содержание уроков  соответствует  государственным программам. На уроках используются красочные наглядные пособия и раздаточный материал.</w:t>
      </w:r>
    </w:p>
    <w:p w:rsidR="003E38A4" w:rsidRPr="0035795C" w:rsidRDefault="003E38A4" w:rsidP="0035795C">
      <w:pPr>
        <w:spacing w:after="0" w:line="240" w:lineRule="auto"/>
        <w:ind w:firstLine="709"/>
        <w:jc w:val="both"/>
        <w:rPr>
          <w:rFonts w:ascii="Times New Roman" w:hAnsi="Times New Roman" w:cs="Times New Roman"/>
          <w:sz w:val="24"/>
          <w:szCs w:val="24"/>
        </w:rPr>
      </w:pPr>
      <w:r w:rsidRPr="0035795C">
        <w:rPr>
          <w:rFonts w:ascii="Times New Roman" w:hAnsi="Times New Roman" w:cs="Times New Roman"/>
          <w:sz w:val="24"/>
          <w:szCs w:val="24"/>
        </w:rPr>
        <w:t>Учителя 5 классов (Мурахтанова Н.В., Изотова С.М.)  активно работают над формами самообразовательной компетенции для адаптации в основной школе.</w:t>
      </w:r>
    </w:p>
    <w:p w:rsidR="003E38A4" w:rsidRPr="002848B1" w:rsidRDefault="003E38A4" w:rsidP="002848B1">
      <w:pPr>
        <w:tabs>
          <w:tab w:val="left" w:pos="709"/>
        </w:tabs>
        <w:spacing w:after="0" w:line="240" w:lineRule="auto"/>
        <w:ind w:firstLine="709"/>
        <w:jc w:val="both"/>
        <w:rPr>
          <w:rFonts w:ascii="Times New Roman" w:hAnsi="Times New Roman" w:cs="Times New Roman"/>
          <w:sz w:val="24"/>
          <w:szCs w:val="24"/>
        </w:rPr>
      </w:pPr>
      <w:r w:rsidRPr="002848B1">
        <w:rPr>
          <w:rFonts w:ascii="Times New Roman" w:hAnsi="Times New Roman" w:cs="Times New Roman"/>
          <w:sz w:val="24"/>
          <w:szCs w:val="24"/>
        </w:rPr>
        <w:t>Учитель Винникова-Закутняя Т.С., совместитель, приучает обучающихся к самостоятельной деятельности на уроках, учит выделять главное, давать полные ответы на поставленные вопросы, делать выводы и обобщения.</w:t>
      </w:r>
    </w:p>
    <w:p w:rsidR="003E38A4" w:rsidRPr="002848B1" w:rsidRDefault="003E38A4" w:rsidP="0035795C">
      <w:pPr>
        <w:spacing w:after="0" w:line="240" w:lineRule="auto"/>
        <w:ind w:firstLine="709"/>
        <w:jc w:val="both"/>
        <w:rPr>
          <w:rFonts w:ascii="Times New Roman" w:hAnsi="Times New Roman" w:cs="Times New Roman"/>
          <w:sz w:val="24"/>
          <w:szCs w:val="24"/>
        </w:rPr>
      </w:pPr>
      <w:r w:rsidRPr="002848B1">
        <w:rPr>
          <w:rFonts w:ascii="Times New Roman" w:hAnsi="Times New Roman" w:cs="Times New Roman"/>
          <w:sz w:val="24"/>
          <w:szCs w:val="24"/>
        </w:rPr>
        <w:t>Структура уроков учителя Мурахтановой Н.В. отличаются</w:t>
      </w:r>
      <w:r w:rsidR="00671363">
        <w:rPr>
          <w:rFonts w:ascii="Times New Roman" w:hAnsi="Times New Roman" w:cs="Times New Roman"/>
          <w:sz w:val="24"/>
          <w:szCs w:val="24"/>
        </w:rPr>
        <w:t xml:space="preserve"> </w:t>
      </w:r>
      <w:r w:rsidRPr="002848B1">
        <w:rPr>
          <w:rFonts w:ascii="Times New Roman" w:hAnsi="Times New Roman" w:cs="Times New Roman"/>
          <w:sz w:val="24"/>
          <w:szCs w:val="24"/>
        </w:rPr>
        <w:t xml:space="preserve">применением КСУ (коммуникативно-ситуативных упражнений), а также выбором содержания учебного материала с учетом индивидуальных особенностей класса. В системе проверки ЗУН учитель использует дифференцированный подход. На уроках отмечается высокая активность обучающихся. В содержании урока отмечен логический переход от </w:t>
      </w:r>
      <w:r w:rsidRPr="002848B1">
        <w:rPr>
          <w:rFonts w:ascii="Times New Roman" w:hAnsi="Times New Roman" w:cs="Times New Roman"/>
          <w:sz w:val="24"/>
          <w:szCs w:val="24"/>
        </w:rPr>
        <w:lastRenderedPageBreak/>
        <w:t>повторения к новому материалу. Использует разные виды работ: самостоятельная работа, работа по карточкам, словарная работа, работа с учебником, комментированный диктант.</w:t>
      </w:r>
    </w:p>
    <w:p w:rsidR="003E38A4" w:rsidRPr="002848B1" w:rsidRDefault="003E38A4" w:rsidP="0035795C">
      <w:pPr>
        <w:spacing w:after="0" w:line="240" w:lineRule="auto"/>
        <w:ind w:firstLine="709"/>
        <w:jc w:val="both"/>
        <w:rPr>
          <w:rFonts w:ascii="Times New Roman" w:hAnsi="Times New Roman" w:cs="Times New Roman"/>
          <w:sz w:val="24"/>
          <w:szCs w:val="24"/>
        </w:rPr>
      </w:pPr>
      <w:r w:rsidRPr="002848B1">
        <w:rPr>
          <w:rFonts w:ascii="Times New Roman" w:hAnsi="Times New Roman" w:cs="Times New Roman"/>
          <w:sz w:val="24"/>
          <w:szCs w:val="24"/>
        </w:rPr>
        <w:t>Учитель Изотова С.М. широко использует межпредметные связи, игровые приемы, направленные на развитие</w:t>
      </w:r>
      <w:r w:rsidRPr="0035795C">
        <w:rPr>
          <w:rFonts w:ascii="Times New Roman" w:hAnsi="Times New Roman" w:cs="Times New Roman"/>
          <w:sz w:val="24"/>
          <w:szCs w:val="24"/>
        </w:rPr>
        <w:t xml:space="preserve"> основных речевых умений, уделяет внимание развитию орфографической зоркости, творческих способностей школьников, реализует воспитательные возможности предмета. Широко использует индивидуальные и групповые формы работы. Лучший способ в её работе, чтобы усовершенствовать навыки письма – это постоянные упражнения. Изучение новых правил и повторение уже изученных – вот основополагающие правила. Употребление гласных в корнях существительных, правильное выделение причастных оборотов и т.д. – это то, что надо совершенствовать и является в свою очередь,</w:t>
      </w:r>
      <w:r w:rsidR="009947EC">
        <w:rPr>
          <w:rFonts w:ascii="Times New Roman" w:hAnsi="Times New Roman" w:cs="Times New Roman"/>
          <w:sz w:val="24"/>
          <w:szCs w:val="24"/>
        </w:rPr>
        <w:t xml:space="preserve"> </w:t>
      </w:r>
      <w:r w:rsidRPr="0035795C">
        <w:rPr>
          <w:rFonts w:ascii="Times New Roman" w:hAnsi="Times New Roman" w:cs="Times New Roman"/>
          <w:sz w:val="24"/>
          <w:szCs w:val="24"/>
        </w:rPr>
        <w:t xml:space="preserve">основными направлениями повышения уровня навыков грамотного письма. В основе правильного письма лежат навыки </w:t>
      </w:r>
      <w:r w:rsidRPr="002848B1">
        <w:rPr>
          <w:rFonts w:ascii="Times New Roman" w:hAnsi="Times New Roman" w:cs="Times New Roman"/>
          <w:sz w:val="24"/>
          <w:szCs w:val="24"/>
        </w:rPr>
        <w:t>грамотной речи, соблюдения норм литературного языка.</w:t>
      </w:r>
    </w:p>
    <w:p w:rsidR="003E38A4" w:rsidRPr="0035795C" w:rsidRDefault="003E38A4" w:rsidP="0035795C">
      <w:pPr>
        <w:autoSpaceDE w:val="0"/>
        <w:autoSpaceDN w:val="0"/>
        <w:adjustRightInd w:val="0"/>
        <w:spacing w:after="0" w:line="240" w:lineRule="auto"/>
        <w:ind w:firstLine="709"/>
        <w:jc w:val="both"/>
        <w:rPr>
          <w:rFonts w:ascii="Times New Roman" w:hAnsi="Times New Roman" w:cs="Times New Roman"/>
          <w:sz w:val="24"/>
          <w:szCs w:val="24"/>
        </w:rPr>
      </w:pPr>
      <w:r w:rsidRPr="002848B1">
        <w:rPr>
          <w:rFonts w:ascii="Times New Roman" w:hAnsi="Times New Roman" w:cs="Times New Roman"/>
          <w:sz w:val="24"/>
          <w:szCs w:val="24"/>
        </w:rPr>
        <w:t>Учитель Андрейчикова Л.Н. работает над формированием интереса к учебе через внедрение игровых форм обучения, применение</w:t>
      </w:r>
      <w:r w:rsidRPr="0035795C">
        <w:rPr>
          <w:rFonts w:ascii="Times New Roman" w:hAnsi="Times New Roman" w:cs="Times New Roman"/>
          <w:sz w:val="24"/>
          <w:szCs w:val="24"/>
        </w:rPr>
        <w:t xml:space="preserve"> творческих задач, создание проблемных ситуаций на уроке, которые требуют принятия нестандартных решений. Ее уроки отличаются сочетанием различных видов деятельности развивающего характера, широким использованием интерактивных форм обучения. Учитель уделяет внимание формированию учебно-организационных и общеобразовательных умений и навыков, активно использует межпредметные связи, совершенствует умение детей анализировать, сравнивать, классифицировать, делать выводы. Использование электронного конструктора урока, презентаций способствует формированию информационной культуры школьников. Интересные физкультминутки, релаксационные игры, соблюдение санитарных норм способствуют формированию у учащихся навыков здорового образа жизни.</w:t>
      </w:r>
    </w:p>
    <w:p w:rsidR="003E38A4" w:rsidRPr="0035795C" w:rsidRDefault="003E38A4" w:rsidP="0035795C">
      <w:pPr>
        <w:tabs>
          <w:tab w:val="left" w:pos="72"/>
          <w:tab w:val="left" w:pos="732"/>
        </w:tabs>
        <w:spacing w:after="0" w:line="240" w:lineRule="auto"/>
        <w:ind w:firstLine="709"/>
        <w:jc w:val="both"/>
        <w:rPr>
          <w:rFonts w:ascii="Times New Roman" w:hAnsi="Times New Roman" w:cs="Times New Roman"/>
          <w:color w:val="000000"/>
          <w:sz w:val="24"/>
          <w:szCs w:val="24"/>
        </w:rPr>
      </w:pPr>
      <w:r w:rsidRPr="0035795C">
        <w:rPr>
          <w:rFonts w:ascii="Times New Roman" w:hAnsi="Times New Roman" w:cs="Times New Roman"/>
          <w:color w:val="000000"/>
          <w:sz w:val="24"/>
          <w:szCs w:val="24"/>
        </w:rPr>
        <w:t>Таким образом, работа учителей направлена на формирование и развитие грамотности  обучающихся 5-6  классов;   в работе используются инновационные  и интерактивные формы работы.</w:t>
      </w:r>
      <w:r w:rsidR="009947EC">
        <w:rPr>
          <w:rFonts w:ascii="Times New Roman" w:hAnsi="Times New Roman" w:cs="Times New Roman"/>
          <w:color w:val="000000"/>
          <w:sz w:val="24"/>
          <w:szCs w:val="24"/>
        </w:rPr>
        <w:t xml:space="preserve"> </w:t>
      </w:r>
      <w:r w:rsidRPr="0035795C">
        <w:rPr>
          <w:rFonts w:ascii="Times New Roman" w:hAnsi="Times New Roman" w:cs="Times New Roman"/>
          <w:color w:val="000000"/>
          <w:sz w:val="24"/>
          <w:szCs w:val="24"/>
        </w:rPr>
        <w:t xml:space="preserve">Все учителя работают над созданием на уроках эмоциональной, доброжелательной атмосферы, что способствует полноценному усвоению знаний и становлению личности. </w:t>
      </w:r>
    </w:p>
    <w:p w:rsidR="003E38A4" w:rsidRPr="0035795C" w:rsidRDefault="003E38A4" w:rsidP="0035795C">
      <w:pPr>
        <w:tabs>
          <w:tab w:val="left" w:pos="72"/>
          <w:tab w:val="left" w:pos="732"/>
        </w:tabs>
        <w:spacing w:after="0" w:line="240" w:lineRule="auto"/>
        <w:ind w:firstLine="709"/>
        <w:jc w:val="both"/>
        <w:rPr>
          <w:rFonts w:ascii="Times New Roman" w:hAnsi="Times New Roman" w:cs="Times New Roman"/>
          <w:color w:val="000000"/>
          <w:sz w:val="24"/>
          <w:szCs w:val="24"/>
        </w:rPr>
      </w:pPr>
      <w:r w:rsidRPr="0035795C">
        <w:rPr>
          <w:rFonts w:ascii="Times New Roman" w:hAnsi="Times New Roman" w:cs="Times New Roman"/>
          <w:color w:val="000000"/>
          <w:sz w:val="24"/>
          <w:szCs w:val="24"/>
        </w:rPr>
        <w:t>Анализ адаптации к обучению в основной школе свидетельствует о недостаточной сформированности ЗУН обучающихся 5-6классов основной школы.</w:t>
      </w:r>
    </w:p>
    <w:p w:rsidR="003E38A4" w:rsidRPr="0035795C" w:rsidRDefault="003E38A4" w:rsidP="0035795C">
      <w:pPr>
        <w:shd w:val="clear" w:color="auto" w:fill="FFFFFF"/>
        <w:spacing w:after="0" w:line="240" w:lineRule="auto"/>
        <w:ind w:firstLine="709"/>
        <w:rPr>
          <w:rFonts w:ascii="Times New Roman" w:hAnsi="Times New Roman" w:cs="Times New Roman"/>
          <w:sz w:val="24"/>
          <w:szCs w:val="24"/>
          <w:u w:val="single"/>
        </w:rPr>
      </w:pPr>
      <w:r w:rsidRPr="0035795C">
        <w:rPr>
          <w:rFonts w:ascii="Times New Roman" w:hAnsi="Times New Roman" w:cs="Times New Roman"/>
          <w:sz w:val="24"/>
          <w:szCs w:val="24"/>
          <w:u w:val="single"/>
        </w:rPr>
        <w:t>Мониторинг учебных достижений</w:t>
      </w:r>
    </w:p>
    <w:p w:rsidR="003E38A4" w:rsidRPr="0035795C" w:rsidRDefault="003E38A4" w:rsidP="0035795C">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5795C">
        <w:rPr>
          <w:rFonts w:ascii="Times New Roman" w:hAnsi="Times New Roman" w:cs="Times New Roman"/>
          <w:sz w:val="24"/>
          <w:szCs w:val="24"/>
        </w:rPr>
        <w:t>Главным показателем деятельности учителя является качество знаний обучающихся. С целью определения уровня учебных достижений учащихся по предмету «Русский язык» в 5-6 классах проводились контрольные срезы знаний (входной контроль в сентябре 2015 года, административные контрольные работы в декабре 2015 года, мае 2016 года (промежуточная аттестация).</w:t>
      </w:r>
    </w:p>
    <w:p w:rsidR="009947EC" w:rsidRDefault="009947EC" w:rsidP="009947EC">
      <w:pPr>
        <w:widowControl w:val="0"/>
        <w:shd w:val="clear" w:color="auto" w:fill="FFFFFF"/>
        <w:autoSpaceDE w:val="0"/>
        <w:autoSpaceDN w:val="0"/>
        <w:adjustRightInd w:val="0"/>
        <w:spacing w:after="120"/>
        <w:ind w:firstLine="567"/>
        <w:jc w:val="center"/>
        <w:rPr>
          <w:rFonts w:ascii="Times New Roman" w:hAnsi="Times New Roman" w:cs="Times New Roman"/>
          <w:b/>
          <w:sz w:val="24"/>
          <w:szCs w:val="24"/>
        </w:rPr>
      </w:pPr>
    </w:p>
    <w:p w:rsidR="003E38A4" w:rsidRPr="0035795C" w:rsidRDefault="003E38A4" w:rsidP="009947EC">
      <w:pPr>
        <w:widowControl w:val="0"/>
        <w:shd w:val="clear" w:color="auto" w:fill="FFFFFF"/>
        <w:autoSpaceDE w:val="0"/>
        <w:autoSpaceDN w:val="0"/>
        <w:adjustRightInd w:val="0"/>
        <w:spacing w:after="120"/>
        <w:ind w:firstLine="567"/>
        <w:jc w:val="center"/>
        <w:rPr>
          <w:rFonts w:ascii="Times New Roman" w:hAnsi="Times New Roman" w:cs="Times New Roman"/>
          <w:b/>
          <w:sz w:val="24"/>
          <w:szCs w:val="24"/>
        </w:rPr>
      </w:pPr>
      <w:r w:rsidRPr="0035795C">
        <w:rPr>
          <w:rFonts w:ascii="Times New Roman" w:hAnsi="Times New Roman" w:cs="Times New Roman"/>
          <w:b/>
          <w:sz w:val="24"/>
          <w:szCs w:val="24"/>
        </w:rPr>
        <w:t>Анализ входного контроля</w:t>
      </w:r>
    </w:p>
    <w:tbl>
      <w:tblPr>
        <w:tblStyle w:val="a4"/>
        <w:tblW w:w="0" w:type="auto"/>
        <w:tblLook w:val="04A0" w:firstRow="1" w:lastRow="0" w:firstColumn="1" w:lastColumn="0" w:noHBand="0" w:noVBand="1"/>
      </w:tblPr>
      <w:tblGrid>
        <w:gridCol w:w="717"/>
        <w:gridCol w:w="1340"/>
        <w:gridCol w:w="994"/>
        <w:gridCol w:w="983"/>
        <w:gridCol w:w="890"/>
        <w:gridCol w:w="890"/>
        <w:gridCol w:w="985"/>
        <w:gridCol w:w="1037"/>
        <w:gridCol w:w="1735"/>
      </w:tblGrid>
      <w:tr w:rsidR="003E38A4" w:rsidRPr="0035795C" w:rsidTr="00030ABE">
        <w:tc>
          <w:tcPr>
            <w:tcW w:w="717" w:type="dxa"/>
          </w:tcPr>
          <w:p w:rsidR="003E38A4" w:rsidRPr="0035795C" w:rsidRDefault="003E38A4" w:rsidP="003E38A4">
            <w:pPr>
              <w:widowControl w:val="0"/>
              <w:autoSpaceDE w:val="0"/>
              <w:autoSpaceDN w:val="0"/>
              <w:adjustRightInd w:val="0"/>
              <w:jc w:val="both"/>
              <w:rPr>
                <w:rFonts w:ascii="Times New Roman" w:hAnsi="Times New Roman" w:cs="Times New Roman"/>
                <w:b/>
                <w:sz w:val="18"/>
                <w:szCs w:val="18"/>
              </w:rPr>
            </w:pPr>
          </w:p>
        </w:tc>
        <w:tc>
          <w:tcPr>
            <w:tcW w:w="1340" w:type="dxa"/>
          </w:tcPr>
          <w:p w:rsidR="003E38A4" w:rsidRPr="0035795C" w:rsidRDefault="003E38A4" w:rsidP="003E38A4">
            <w:pPr>
              <w:widowControl w:val="0"/>
              <w:autoSpaceDE w:val="0"/>
              <w:autoSpaceDN w:val="0"/>
              <w:adjustRightInd w:val="0"/>
              <w:jc w:val="both"/>
              <w:rPr>
                <w:rFonts w:ascii="Times New Roman" w:hAnsi="Times New Roman" w:cs="Times New Roman"/>
                <w:b/>
                <w:sz w:val="18"/>
                <w:szCs w:val="18"/>
              </w:rPr>
            </w:pPr>
            <w:r w:rsidRPr="0035795C">
              <w:rPr>
                <w:rFonts w:ascii="Times New Roman" w:hAnsi="Times New Roman" w:cs="Times New Roman"/>
                <w:b/>
                <w:sz w:val="18"/>
                <w:szCs w:val="18"/>
              </w:rPr>
              <w:t>Всего обучающихся</w:t>
            </w:r>
          </w:p>
        </w:tc>
        <w:tc>
          <w:tcPr>
            <w:tcW w:w="994" w:type="dxa"/>
          </w:tcPr>
          <w:p w:rsidR="003E38A4" w:rsidRPr="0035795C" w:rsidRDefault="003E38A4" w:rsidP="003E38A4">
            <w:pPr>
              <w:widowControl w:val="0"/>
              <w:autoSpaceDE w:val="0"/>
              <w:autoSpaceDN w:val="0"/>
              <w:adjustRightInd w:val="0"/>
              <w:jc w:val="both"/>
              <w:rPr>
                <w:rFonts w:ascii="Times New Roman" w:hAnsi="Times New Roman" w:cs="Times New Roman"/>
                <w:b/>
                <w:sz w:val="18"/>
                <w:szCs w:val="18"/>
              </w:rPr>
            </w:pPr>
            <w:r w:rsidRPr="0035795C">
              <w:rPr>
                <w:rFonts w:ascii="Times New Roman" w:hAnsi="Times New Roman" w:cs="Times New Roman"/>
                <w:b/>
                <w:sz w:val="18"/>
                <w:szCs w:val="18"/>
              </w:rPr>
              <w:t>писало</w:t>
            </w:r>
          </w:p>
        </w:tc>
        <w:tc>
          <w:tcPr>
            <w:tcW w:w="983" w:type="dxa"/>
          </w:tcPr>
          <w:p w:rsidR="003E38A4" w:rsidRPr="0035795C" w:rsidRDefault="003E38A4" w:rsidP="003E38A4">
            <w:pPr>
              <w:widowControl w:val="0"/>
              <w:autoSpaceDE w:val="0"/>
              <w:autoSpaceDN w:val="0"/>
              <w:adjustRightInd w:val="0"/>
              <w:jc w:val="both"/>
              <w:rPr>
                <w:rFonts w:ascii="Times New Roman" w:hAnsi="Times New Roman" w:cs="Times New Roman"/>
                <w:b/>
                <w:sz w:val="18"/>
                <w:szCs w:val="18"/>
              </w:rPr>
            </w:pPr>
            <w:r w:rsidRPr="0035795C">
              <w:rPr>
                <w:rFonts w:ascii="Times New Roman" w:hAnsi="Times New Roman" w:cs="Times New Roman"/>
                <w:b/>
                <w:sz w:val="18"/>
                <w:szCs w:val="18"/>
              </w:rPr>
              <w:t xml:space="preserve"> «5»</w:t>
            </w:r>
          </w:p>
        </w:tc>
        <w:tc>
          <w:tcPr>
            <w:tcW w:w="890" w:type="dxa"/>
          </w:tcPr>
          <w:p w:rsidR="003E38A4" w:rsidRPr="0035795C" w:rsidRDefault="003E38A4" w:rsidP="003E38A4">
            <w:pPr>
              <w:widowControl w:val="0"/>
              <w:autoSpaceDE w:val="0"/>
              <w:autoSpaceDN w:val="0"/>
              <w:adjustRightInd w:val="0"/>
              <w:jc w:val="both"/>
              <w:rPr>
                <w:rFonts w:ascii="Times New Roman" w:hAnsi="Times New Roman" w:cs="Times New Roman"/>
                <w:b/>
                <w:sz w:val="18"/>
                <w:szCs w:val="18"/>
              </w:rPr>
            </w:pPr>
            <w:r w:rsidRPr="0035795C">
              <w:rPr>
                <w:rFonts w:ascii="Times New Roman" w:hAnsi="Times New Roman" w:cs="Times New Roman"/>
                <w:b/>
                <w:sz w:val="18"/>
                <w:szCs w:val="18"/>
              </w:rPr>
              <w:t xml:space="preserve"> «4»</w:t>
            </w:r>
          </w:p>
        </w:tc>
        <w:tc>
          <w:tcPr>
            <w:tcW w:w="890" w:type="dxa"/>
          </w:tcPr>
          <w:p w:rsidR="003E38A4" w:rsidRPr="0035795C" w:rsidRDefault="003E38A4" w:rsidP="003E38A4">
            <w:pPr>
              <w:widowControl w:val="0"/>
              <w:autoSpaceDE w:val="0"/>
              <w:autoSpaceDN w:val="0"/>
              <w:adjustRightInd w:val="0"/>
              <w:jc w:val="both"/>
              <w:rPr>
                <w:rFonts w:ascii="Times New Roman" w:hAnsi="Times New Roman" w:cs="Times New Roman"/>
                <w:b/>
                <w:sz w:val="18"/>
                <w:szCs w:val="18"/>
              </w:rPr>
            </w:pPr>
            <w:r w:rsidRPr="0035795C">
              <w:rPr>
                <w:rFonts w:ascii="Times New Roman" w:hAnsi="Times New Roman" w:cs="Times New Roman"/>
                <w:b/>
                <w:sz w:val="18"/>
                <w:szCs w:val="18"/>
              </w:rPr>
              <w:t xml:space="preserve"> «3»</w:t>
            </w:r>
          </w:p>
        </w:tc>
        <w:tc>
          <w:tcPr>
            <w:tcW w:w="985" w:type="dxa"/>
          </w:tcPr>
          <w:p w:rsidR="003E38A4" w:rsidRPr="0035795C" w:rsidRDefault="003E38A4" w:rsidP="003E38A4">
            <w:pPr>
              <w:widowControl w:val="0"/>
              <w:autoSpaceDE w:val="0"/>
              <w:autoSpaceDN w:val="0"/>
              <w:adjustRightInd w:val="0"/>
              <w:jc w:val="both"/>
              <w:rPr>
                <w:rFonts w:ascii="Times New Roman" w:hAnsi="Times New Roman" w:cs="Times New Roman"/>
                <w:b/>
                <w:sz w:val="18"/>
                <w:szCs w:val="18"/>
              </w:rPr>
            </w:pPr>
            <w:r w:rsidRPr="0035795C">
              <w:rPr>
                <w:rFonts w:ascii="Times New Roman" w:hAnsi="Times New Roman" w:cs="Times New Roman"/>
                <w:b/>
                <w:sz w:val="18"/>
                <w:szCs w:val="18"/>
              </w:rPr>
              <w:t xml:space="preserve"> «2»</w:t>
            </w:r>
          </w:p>
        </w:tc>
        <w:tc>
          <w:tcPr>
            <w:tcW w:w="1037" w:type="dxa"/>
          </w:tcPr>
          <w:p w:rsidR="003E38A4" w:rsidRPr="0035795C" w:rsidRDefault="003E38A4" w:rsidP="003E38A4">
            <w:pPr>
              <w:widowControl w:val="0"/>
              <w:autoSpaceDE w:val="0"/>
              <w:autoSpaceDN w:val="0"/>
              <w:adjustRightInd w:val="0"/>
              <w:jc w:val="both"/>
              <w:rPr>
                <w:rFonts w:ascii="Times New Roman" w:hAnsi="Times New Roman" w:cs="Times New Roman"/>
                <w:b/>
                <w:sz w:val="18"/>
                <w:szCs w:val="18"/>
              </w:rPr>
            </w:pPr>
            <w:r w:rsidRPr="0035795C">
              <w:rPr>
                <w:rFonts w:ascii="Times New Roman" w:hAnsi="Times New Roman" w:cs="Times New Roman"/>
                <w:b/>
                <w:sz w:val="18"/>
                <w:szCs w:val="18"/>
              </w:rPr>
              <w:t>Качество знаний</w:t>
            </w:r>
          </w:p>
        </w:tc>
        <w:tc>
          <w:tcPr>
            <w:tcW w:w="1735" w:type="dxa"/>
          </w:tcPr>
          <w:p w:rsidR="003E38A4" w:rsidRPr="0035795C" w:rsidRDefault="003E38A4" w:rsidP="003E38A4">
            <w:pPr>
              <w:widowControl w:val="0"/>
              <w:autoSpaceDE w:val="0"/>
              <w:autoSpaceDN w:val="0"/>
              <w:adjustRightInd w:val="0"/>
              <w:jc w:val="both"/>
              <w:rPr>
                <w:rFonts w:ascii="Times New Roman" w:hAnsi="Times New Roman" w:cs="Times New Roman"/>
                <w:b/>
                <w:sz w:val="18"/>
                <w:szCs w:val="18"/>
              </w:rPr>
            </w:pPr>
          </w:p>
        </w:tc>
      </w:tr>
      <w:tr w:rsidR="003E38A4" w:rsidRPr="0035795C" w:rsidTr="00030ABE">
        <w:tc>
          <w:tcPr>
            <w:tcW w:w="717" w:type="dxa"/>
          </w:tcPr>
          <w:p w:rsidR="003E38A4" w:rsidRPr="0035795C" w:rsidRDefault="003E38A4" w:rsidP="003E38A4">
            <w:pPr>
              <w:widowControl w:val="0"/>
              <w:autoSpaceDE w:val="0"/>
              <w:autoSpaceDN w:val="0"/>
              <w:adjustRightInd w:val="0"/>
              <w:jc w:val="both"/>
              <w:rPr>
                <w:rFonts w:ascii="Times New Roman" w:hAnsi="Times New Roman" w:cs="Times New Roman"/>
                <w:b/>
                <w:sz w:val="18"/>
                <w:szCs w:val="18"/>
              </w:rPr>
            </w:pPr>
            <w:r w:rsidRPr="0035795C">
              <w:rPr>
                <w:rFonts w:ascii="Times New Roman" w:hAnsi="Times New Roman" w:cs="Times New Roman"/>
                <w:b/>
                <w:sz w:val="18"/>
                <w:szCs w:val="18"/>
              </w:rPr>
              <w:t>5А</w:t>
            </w:r>
          </w:p>
        </w:tc>
        <w:tc>
          <w:tcPr>
            <w:tcW w:w="1340" w:type="dxa"/>
          </w:tcPr>
          <w:p w:rsidR="003E38A4" w:rsidRPr="0035795C" w:rsidRDefault="003E38A4" w:rsidP="003E38A4">
            <w:pPr>
              <w:widowControl w:val="0"/>
              <w:autoSpaceDE w:val="0"/>
              <w:autoSpaceDN w:val="0"/>
              <w:adjustRightInd w:val="0"/>
              <w:jc w:val="both"/>
              <w:rPr>
                <w:rFonts w:ascii="Times New Roman" w:hAnsi="Times New Roman" w:cs="Times New Roman"/>
                <w:sz w:val="18"/>
                <w:szCs w:val="18"/>
              </w:rPr>
            </w:pPr>
            <w:r w:rsidRPr="0035795C">
              <w:rPr>
                <w:rFonts w:ascii="Times New Roman" w:hAnsi="Times New Roman" w:cs="Times New Roman"/>
                <w:sz w:val="18"/>
                <w:szCs w:val="18"/>
              </w:rPr>
              <w:t>19</w:t>
            </w:r>
          </w:p>
        </w:tc>
        <w:tc>
          <w:tcPr>
            <w:tcW w:w="994" w:type="dxa"/>
          </w:tcPr>
          <w:p w:rsidR="003E38A4" w:rsidRPr="0035795C" w:rsidRDefault="003E38A4" w:rsidP="003E38A4">
            <w:pPr>
              <w:widowControl w:val="0"/>
              <w:autoSpaceDE w:val="0"/>
              <w:autoSpaceDN w:val="0"/>
              <w:adjustRightInd w:val="0"/>
              <w:jc w:val="both"/>
              <w:rPr>
                <w:rFonts w:ascii="Times New Roman" w:hAnsi="Times New Roman" w:cs="Times New Roman"/>
                <w:sz w:val="18"/>
                <w:szCs w:val="18"/>
              </w:rPr>
            </w:pPr>
            <w:r w:rsidRPr="0035795C">
              <w:rPr>
                <w:rFonts w:ascii="Times New Roman" w:hAnsi="Times New Roman" w:cs="Times New Roman"/>
                <w:sz w:val="18"/>
                <w:szCs w:val="18"/>
              </w:rPr>
              <w:t>15</w:t>
            </w:r>
          </w:p>
        </w:tc>
        <w:tc>
          <w:tcPr>
            <w:tcW w:w="983" w:type="dxa"/>
          </w:tcPr>
          <w:p w:rsidR="003E38A4" w:rsidRPr="0035795C" w:rsidRDefault="003E38A4" w:rsidP="003E38A4">
            <w:pPr>
              <w:widowControl w:val="0"/>
              <w:autoSpaceDE w:val="0"/>
              <w:autoSpaceDN w:val="0"/>
              <w:adjustRightInd w:val="0"/>
              <w:jc w:val="both"/>
              <w:rPr>
                <w:rFonts w:ascii="Times New Roman" w:hAnsi="Times New Roman" w:cs="Times New Roman"/>
                <w:sz w:val="18"/>
                <w:szCs w:val="18"/>
              </w:rPr>
            </w:pPr>
            <w:r w:rsidRPr="0035795C">
              <w:rPr>
                <w:rFonts w:ascii="Times New Roman" w:hAnsi="Times New Roman" w:cs="Times New Roman"/>
                <w:sz w:val="18"/>
                <w:szCs w:val="18"/>
              </w:rPr>
              <w:t>-</w:t>
            </w:r>
          </w:p>
        </w:tc>
        <w:tc>
          <w:tcPr>
            <w:tcW w:w="890" w:type="dxa"/>
          </w:tcPr>
          <w:p w:rsidR="003E38A4" w:rsidRPr="0035795C" w:rsidRDefault="003E38A4" w:rsidP="003E38A4">
            <w:pPr>
              <w:widowControl w:val="0"/>
              <w:autoSpaceDE w:val="0"/>
              <w:autoSpaceDN w:val="0"/>
              <w:adjustRightInd w:val="0"/>
              <w:jc w:val="both"/>
              <w:rPr>
                <w:rFonts w:ascii="Times New Roman" w:hAnsi="Times New Roman" w:cs="Times New Roman"/>
                <w:sz w:val="18"/>
                <w:szCs w:val="18"/>
              </w:rPr>
            </w:pPr>
            <w:r w:rsidRPr="0035795C">
              <w:rPr>
                <w:rFonts w:ascii="Times New Roman" w:hAnsi="Times New Roman" w:cs="Times New Roman"/>
                <w:sz w:val="18"/>
                <w:szCs w:val="18"/>
              </w:rPr>
              <w:t>2-13.3%</w:t>
            </w:r>
          </w:p>
        </w:tc>
        <w:tc>
          <w:tcPr>
            <w:tcW w:w="890" w:type="dxa"/>
          </w:tcPr>
          <w:p w:rsidR="003E38A4" w:rsidRPr="0035795C" w:rsidRDefault="003E38A4" w:rsidP="003E38A4">
            <w:pPr>
              <w:widowControl w:val="0"/>
              <w:autoSpaceDE w:val="0"/>
              <w:autoSpaceDN w:val="0"/>
              <w:adjustRightInd w:val="0"/>
              <w:jc w:val="both"/>
              <w:rPr>
                <w:rFonts w:ascii="Times New Roman" w:hAnsi="Times New Roman" w:cs="Times New Roman"/>
                <w:sz w:val="18"/>
                <w:szCs w:val="18"/>
              </w:rPr>
            </w:pPr>
            <w:r w:rsidRPr="0035795C">
              <w:rPr>
                <w:rFonts w:ascii="Times New Roman" w:hAnsi="Times New Roman" w:cs="Times New Roman"/>
                <w:sz w:val="18"/>
                <w:szCs w:val="18"/>
              </w:rPr>
              <w:t>8-53.3%</w:t>
            </w:r>
          </w:p>
        </w:tc>
        <w:tc>
          <w:tcPr>
            <w:tcW w:w="985" w:type="dxa"/>
          </w:tcPr>
          <w:p w:rsidR="003E38A4" w:rsidRPr="0035795C" w:rsidRDefault="003E38A4" w:rsidP="003E38A4">
            <w:pPr>
              <w:widowControl w:val="0"/>
              <w:autoSpaceDE w:val="0"/>
              <w:autoSpaceDN w:val="0"/>
              <w:adjustRightInd w:val="0"/>
              <w:jc w:val="both"/>
              <w:rPr>
                <w:rFonts w:ascii="Times New Roman" w:hAnsi="Times New Roman" w:cs="Times New Roman"/>
                <w:sz w:val="18"/>
                <w:szCs w:val="18"/>
              </w:rPr>
            </w:pPr>
            <w:r w:rsidRPr="0035795C">
              <w:rPr>
                <w:rFonts w:ascii="Times New Roman" w:hAnsi="Times New Roman" w:cs="Times New Roman"/>
                <w:sz w:val="18"/>
                <w:szCs w:val="18"/>
              </w:rPr>
              <w:t>5-33.3%</w:t>
            </w:r>
          </w:p>
        </w:tc>
        <w:tc>
          <w:tcPr>
            <w:tcW w:w="1037" w:type="dxa"/>
          </w:tcPr>
          <w:p w:rsidR="003E38A4" w:rsidRPr="0035795C" w:rsidRDefault="003E38A4" w:rsidP="003E38A4">
            <w:pPr>
              <w:widowControl w:val="0"/>
              <w:autoSpaceDE w:val="0"/>
              <w:autoSpaceDN w:val="0"/>
              <w:adjustRightInd w:val="0"/>
              <w:jc w:val="both"/>
              <w:rPr>
                <w:rFonts w:ascii="Times New Roman" w:hAnsi="Times New Roman" w:cs="Times New Roman"/>
                <w:b/>
                <w:sz w:val="18"/>
                <w:szCs w:val="18"/>
              </w:rPr>
            </w:pPr>
            <w:r w:rsidRPr="0035795C">
              <w:rPr>
                <w:rFonts w:ascii="Times New Roman" w:hAnsi="Times New Roman" w:cs="Times New Roman"/>
                <w:b/>
                <w:sz w:val="18"/>
                <w:szCs w:val="18"/>
              </w:rPr>
              <w:t>13.3%</w:t>
            </w:r>
          </w:p>
        </w:tc>
        <w:tc>
          <w:tcPr>
            <w:tcW w:w="1735" w:type="dxa"/>
          </w:tcPr>
          <w:p w:rsidR="003E38A4" w:rsidRPr="0035795C" w:rsidRDefault="003E38A4" w:rsidP="003E38A4">
            <w:pPr>
              <w:widowControl w:val="0"/>
              <w:autoSpaceDE w:val="0"/>
              <w:autoSpaceDN w:val="0"/>
              <w:adjustRightInd w:val="0"/>
              <w:jc w:val="both"/>
              <w:rPr>
                <w:rFonts w:ascii="Times New Roman" w:hAnsi="Times New Roman" w:cs="Times New Roman"/>
                <w:b/>
                <w:sz w:val="18"/>
                <w:szCs w:val="18"/>
              </w:rPr>
            </w:pPr>
            <w:r w:rsidRPr="0035795C">
              <w:rPr>
                <w:rFonts w:ascii="Times New Roman" w:hAnsi="Times New Roman" w:cs="Times New Roman"/>
                <w:b/>
                <w:sz w:val="18"/>
                <w:szCs w:val="18"/>
              </w:rPr>
              <w:t>Изотова С.М.</w:t>
            </w:r>
          </w:p>
        </w:tc>
      </w:tr>
      <w:tr w:rsidR="003E38A4" w:rsidRPr="0035795C" w:rsidTr="00030ABE">
        <w:tc>
          <w:tcPr>
            <w:tcW w:w="717" w:type="dxa"/>
          </w:tcPr>
          <w:p w:rsidR="003E38A4" w:rsidRPr="0035795C" w:rsidRDefault="003E38A4" w:rsidP="003E38A4">
            <w:pPr>
              <w:widowControl w:val="0"/>
              <w:autoSpaceDE w:val="0"/>
              <w:autoSpaceDN w:val="0"/>
              <w:adjustRightInd w:val="0"/>
              <w:jc w:val="both"/>
              <w:rPr>
                <w:rFonts w:ascii="Times New Roman" w:hAnsi="Times New Roman" w:cs="Times New Roman"/>
                <w:b/>
                <w:sz w:val="18"/>
                <w:szCs w:val="18"/>
              </w:rPr>
            </w:pPr>
            <w:r w:rsidRPr="0035795C">
              <w:rPr>
                <w:rFonts w:ascii="Times New Roman" w:hAnsi="Times New Roman" w:cs="Times New Roman"/>
                <w:b/>
                <w:sz w:val="18"/>
                <w:szCs w:val="18"/>
              </w:rPr>
              <w:t>5Б</w:t>
            </w:r>
          </w:p>
        </w:tc>
        <w:tc>
          <w:tcPr>
            <w:tcW w:w="1340" w:type="dxa"/>
          </w:tcPr>
          <w:p w:rsidR="003E38A4" w:rsidRPr="0035795C" w:rsidRDefault="003E38A4" w:rsidP="003E38A4">
            <w:pPr>
              <w:widowControl w:val="0"/>
              <w:autoSpaceDE w:val="0"/>
              <w:autoSpaceDN w:val="0"/>
              <w:adjustRightInd w:val="0"/>
              <w:jc w:val="both"/>
              <w:rPr>
                <w:rFonts w:ascii="Times New Roman" w:hAnsi="Times New Roman" w:cs="Times New Roman"/>
                <w:sz w:val="18"/>
                <w:szCs w:val="18"/>
              </w:rPr>
            </w:pPr>
            <w:r w:rsidRPr="0035795C">
              <w:rPr>
                <w:rFonts w:ascii="Times New Roman" w:hAnsi="Times New Roman" w:cs="Times New Roman"/>
                <w:sz w:val="18"/>
                <w:szCs w:val="18"/>
              </w:rPr>
              <w:t>13</w:t>
            </w:r>
          </w:p>
        </w:tc>
        <w:tc>
          <w:tcPr>
            <w:tcW w:w="994" w:type="dxa"/>
          </w:tcPr>
          <w:p w:rsidR="003E38A4" w:rsidRPr="0035795C" w:rsidRDefault="003E38A4" w:rsidP="003E38A4">
            <w:pPr>
              <w:widowControl w:val="0"/>
              <w:autoSpaceDE w:val="0"/>
              <w:autoSpaceDN w:val="0"/>
              <w:adjustRightInd w:val="0"/>
              <w:jc w:val="both"/>
              <w:rPr>
                <w:rFonts w:ascii="Times New Roman" w:hAnsi="Times New Roman" w:cs="Times New Roman"/>
                <w:sz w:val="18"/>
                <w:szCs w:val="18"/>
              </w:rPr>
            </w:pPr>
            <w:r w:rsidRPr="0035795C">
              <w:rPr>
                <w:rFonts w:ascii="Times New Roman" w:hAnsi="Times New Roman" w:cs="Times New Roman"/>
                <w:sz w:val="18"/>
                <w:szCs w:val="18"/>
              </w:rPr>
              <w:t>10</w:t>
            </w:r>
          </w:p>
        </w:tc>
        <w:tc>
          <w:tcPr>
            <w:tcW w:w="983" w:type="dxa"/>
          </w:tcPr>
          <w:p w:rsidR="003E38A4" w:rsidRPr="0035795C" w:rsidRDefault="003E38A4" w:rsidP="003E38A4">
            <w:pPr>
              <w:widowControl w:val="0"/>
              <w:autoSpaceDE w:val="0"/>
              <w:autoSpaceDN w:val="0"/>
              <w:adjustRightInd w:val="0"/>
              <w:jc w:val="both"/>
              <w:rPr>
                <w:rFonts w:ascii="Times New Roman" w:hAnsi="Times New Roman" w:cs="Times New Roman"/>
                <w:sz w:val="18"/>
                <w:szCs w:val="18"/>
              </w:rPr>
            </w:pPr>
            <w:r w:rsidRPr="0035795C">
              <w:rPr>
                <w:rFonts w:ascii="Times New Roman" w:hAnsi="Times New Roman" w:cs="Times New Roman"/>
                <w:sz w:val="18"/>
                <w:szCs w:val="18"/>
              </w:rPr>
              <w:t>2 - 20</w:t>
            </w:r>
            <m:oMath>
              <m:r>
                <w:rPr>
                  <w:rFonts w:ascii="Cambria Math" w:hAnsi="Times New Roman" w:cs="Times New Roman"/>
                  <w:sz w:val="18"/>
                  <w:szCs w:val="18"/>
                </w:rPr>
                <m:t>%</m:t>
              </m:r>
            </m:oMath>
          </w:p>
        </w:tc>
        <w:tc>
          <w:tcPr>
            <w:tcW w:w="890" w:type="dxa"/>
          </w:tcPr>
          <w:p w:rsidR="003E38A4" w:rsidRPr="0035795C" w:rsidRDefault="003E38A4" w:rsidP="003E38A4">
            <w:pPr>
              <w:widowControl w:val="0"/>
              <w:autoSpaceDE w:val="0"/>
              <w:autoSpaceDN w:val="0"/>
              <w:adjustRightInd w:val="0"/>
              <w:jc w:val="both"/>
              <w:rPr>
                <w:rFonts w:ascii="Times New Roman" w:hAnsi="Times New Roman" w:cs="Times New Roman"/>
                <w:sz w:val="18"/>
                <w:szCs w:val="18"/>
              </w:rPr>
            </w:pPr>
            <w:r w:rsidRPr="0035795C">
              <w:rPr>
                <w:rFonts w:ascii="Times New Roman" w:hAnsi="Times New Roman" w:cs="Times New Roman"/>
                <w:sz w:val="18"/>
                <w:szCs w:val="18"/>
              </w:rPr>
              <w:t>4 - 40</w:t>
            </w:r>
            <m:oMath>
              <m:r>
                <w:rPr>
                  <w:rFonts w:ascii="Cambria Math" w:hAnsi="Times New Roman" w:cs="Times New Roman"/>
                  <w:sz w:val="18"/>
                  <w:szCs w:val="18"/>
                </w:rPr>
                <m:t>%</m:t>
              </m:r>
            </m:oMath>
          </w:p>
        </w:tc>
        <w:tc>
          <w:tcPr>
            <w:tcW w:w="890" w:type="dxa"/>
          </w:tcPr>
          <w:p w:rsidR="003E38A4" w:rsidRPr="0035795C" w:rsidRDefault="003E38A4" w:rsidP="003E38A4">
            <w:pPr>
              <w:widowControl w:val="0"/>
              <w:autoSpaceDE w:val="0"/>
              <w:autoSpaceDN w:val="0"/>
              <w:adjustRightInd w:val="0"/>
              <w:jc w:val="both"/>
              <w:rPr>
                <w:rFonts w:ascii="Times New Roman" w:hAnsi="Times New Roman" w:cs="Times New Roman"/>
                <w:sz w:val="18"/>
                <w:szCs w:val="18"/>
              </w:rPr>
            </w:pPr>
            <w:r w:rsidRPr="0035795C">
              <w:rPr>
                <w:rFonts w:ascii="Times New Roman" w:hAnsi="Times New Roman" w:cs="Times New Roman"/>
                <w:sz w:val="18"/>
                <w:szCs w:val="18"/>
              </w:rPr>
              <w:t>4 - 40</w:t>
            </w:r>
            <m:oMath>
              <m:r>
                <w:rPr>
                  <w:rFonts w:ascii="Cambria Math" w:hAnsi="Times New Roman" w:cs="Times New Roman"/>
                  <w:sz w:val="18"/>
                  <w:szCs w:val="18"/>
                </w:rPr>
                <m:t>%</m:t>
              </m:r>
            </m:oMath>
          </w:p>
        </w:tc>
        <w:tc>
          <w:tcPr>
            <w:tcW w:w="985" w:type="dxa"/>
          </w:tcPr>
          <w:p w:rsidR="003E38A4" w:rsidRPr="0035795C" w:rsidRDefault="003E38A4" w:rsidP="003E38A4">
            <w:pPr>
              <w:widowControl w:val="0"/>
              <w:autoSpaceDE w:val="0"/>
              <w:autoSpaceDN w:val="0"/>
              <w:adjustRightInd w:val="0"/>
              <w:jc w:val="both"/>
              <w:rPr>
                <w:rFonts w:ascii="Times New Roman" w:hAnsi="Times New Roman" w:cs="Times New Roman"/>
                <w:sz w:val="18"/>
                <w:szCs w:val="18"/>
              </w:rPr>
            </w:pPr>
            <w:r w:rsidRPr="0035795C">
              <w:rPr>
                <w:rFonts w:ascii="Times New Roman" w:hAnsi="Times New Roman" w:cs="Times New Roman"/>
                <w:sz w:val="18"/>
                <w:szCs w:val="18"/>
              </w:rPr>
              <w:t>0</w:t>
            </w:r>
          </w:p>
        </w:tc>
        <w:tc>
          <w:tcPr>
            <w:tcW w:w="1037" w:type="dxa"/>
          </w:tcPr>
          <w:p w:rsidR="003E38A4" w:rsidRPr="0035795C" w:rsidRDefault="003E38A4" w:rsidP="003E38A4">
            <w:pPr>
              <w:widowControl w:val="0"/>
              <w:autoSpaceDE w:val="0"/>
              <w:autoSpaceDN w:val="0"/>
              <w:adjustRightInd w:val="0"/>
              <w:jc w:val="both"/>
              <w:rPr>
                <w:rFonts w:ascii="Times New Roman" w:hAnsi="Times New Roman" w:cs="Times New Roman"/>
                <w:sz w:val="18"/>
                <w:szCs w:val="18"/>
              </w:rPr>
            </w:pPr>
            <w:r w:rsidRPr="0035795C">
              <w:rPr>
                <w:rFonts w:ascii="Times New Roman" w:hAnsi="Times New Roman" w:cs="Times New Roman"/>
                <w:sz w:val="18"/>
                <w:szCs w:val="18"/>
              </w:rPr>
              <w:t>60</w:t>
            </w:r>
            <m:oMath>
              <m:r>
                <w:rPr>
                  <w:rFonts w:ascii="Cambria Math" w:hAnsi="Times New Roman" w:cs="Times New Roman"/>
                  <w:sz w:val="18"/>
                  <w:szCs w:val="18"/>
                </w:rPr>
                <m:t>%</m:t>
              </m:r>
            </m:oMath>
          </w:p>
        </w:tc>
        <w:tc>
          <w:tcPr>
            <w:tcW w:w="1735" w:type="dxa"/>
          </w:tcPr>
          <w:p w:rsidR="003E38A4" w:rsidRPr="0035795C" w:rsidRDefault="003E38A4" w:rsidP="003E38A4">
            <w:pPr>
              <w:widowControl w:val="0"/>
              <w:autoSpaceDE w:val="0"/>
              <w:autoSpaceDN w:val="0"/>
              <w:adjustRightInd w:val="0"/>
              <w:jc w:val="both"/>
              <w:rPr>
                <w:rFonts w:ascii="Times New Roman" w:hAnsi="Times New Roman" w:cs="Times New Roman"/>
                <w:b/>
                <w:sz w:val="18"/>
                <w:szCs w:val="18"/>
              </w:rPr>
            </w:pPr>
            <w:r w:rsidRPr="0035795C">
              <w:rPr>
                <w:rFonts w:ascii="Times New Roman" w:hAnsi="Times New Roman" w:cs="Times New Roman"/>
                <w:b/>
                <w:sz w:val="18"/>
                <w:szCs w:val="18"/>
              </w:rPr>
              <w:t>Мурахтанова Н.В.</w:t>
            </w:r>
          </w:p>
        </w:tc>
      </w:tr>
      <w:tr w:rsidR="003E38A4" w:rsidRPr="0035795C" w:rsidTr="00030ABE">
        <w:tc>
          <w:tcPr>
            <w:tcW w:w="717" w:type="dxa"/>
          </w:tcPr>
          <w:p w:rsidR="003E38A4" w:rsidRPr="0035795C" w:rsidRDefault="003E38A4" w:rsidP="003E38A4">
            <w:pPr>
              <w:widowControl w:val="0"/>
              <w:autoSpaceDE w:val="0"/>
              <w:autoSpaceDN w:val="0"/>
              <w:adjustRightInd w:val="0"/>
              <w:jc w:val="both"/>
              <w:rPr>
                <w:rFonts w:ascii="Times New Roman" w:hAnsi="Times New Roman" w:cs="Times New Roman"/>
                <w:b/>
                <w:sz w:val="18"/>
                <w:szCs w:val="18"/>
              </w:rPr>
            </w:pPr>
            <w:r w:rsidRPr="0035795C">
              <w:rPr>
                <w:rFonts w:ascii="Times New Roman" w:hAnsi="Times New Roman" w:cs="Times New Roman"/>
                <w:b/>
                <w:sz w:val="18"/>
                <w:szCs w:val="18"/>
              </w:rPr>
              <w:t>6А</w:t>
            </w:r>
          </w:p>
        </w:tc>
        <w:tc>
          <w:tcPr>
            <w:tcW w:w="1340" w:type="dxa"/>
          </w:tcPr>
          <w:p w:rsidR="003E38A4" w:rsidRPr="0035795C" w:rsidRDefault="003E38A4" w:rsidP="003E38A4">
            <w:pPr>
              <w:widowControl w:val="0"/>
              <w:autoSpaceDE w:val="0"/>
              <w:autoSpaceDN w:val="0"/>
              <w:adjustRightInd w:val="0"/>
              <w:jc w:val="both"/>
              <w:rPr>
                <w:rFonts w:ascii="Times New Roman" w:hAnsi="Times New Roman" w:cs="Times New Roman"/>
                <w:sz w:val="18"/>
                <w:szCs w:val="18"/>
              </w:rPr>
            </w:pPr>
            <w:r w:rsidRPr="0035795C">
              <w:rPr>
                <w:rFonts w:ascii="Times New Roman" w:hAnsi="Times New Roman" w:cs="Times New Roman"/>
                <w:sz w:val="18"/>
                <w:szCs w:val="18"/>
              </w:rPr>
              <w:t>23</w:t>
            </w:r>
          </w:p>
        </w:tc>
        <w:tc>
          <w:tcPr>
            <w:tcW w:w="994" w:type="dxa"/>
          </w:tcPr>
          <w:p w:rsidR="003E38A4" w:rsidRPr="0035795C" w:rsidRDefault="003E38A4" w:rsidP="003E38A4">
            <w:pPr>
              <w:widowControl w:val="0"/>
              <w:autoSpaceDE w:val="0"/>
              <w:autoSpaceDN w:val="0"/>
              <w:adjustRightInd w:val="0"/>
              <w:jc w:val="both"/>
              <w:rPr>
                <w:rFonts w:ascii="Times New Roman" w:hAnsi="Times New Roman" w:cs="Times New Roman"/>
                <w:sz w:val="18"/>
                <w:szCs w:val="18"/>
              </w:rPr>
            </w:pPr>
            <w:r w:rsidRPr="0035795C">
              <w:rPr>
                <w:rFonts w:ascii="Times New Roman" w:hAnsi="Times New Roman" w:cs="Times New Roman"/>
                <w:sz w:val="18"/>
                <w:szCs w:val="18"/>
              </w:rPr>
              <w:t>23</w:t>
            </w:r>
          </w:p>
        </w:tc>
        <w:tc>
          <w:tcPr>
            <w:tcW w:w="983" w:type="dxa"/>
          </w:tcPr>
          <w:p w:rsidR="003E38A4" w:rsidRPr="0035795C" w:rsidRDefault="003E38A4" w:rsidP="003E38A4">
            <w:pPr>
              <w:widowControl w:val="0"/>
              <w:autoSpaceDE w:val="0"/>
              <w:autoSpaceDN w:val="0"/>
              <w:adjustRightInd w:val="0"/>
              <w:jc w:val="both"/>
              <w:rPr>
                <w:rFonts w:ascii="Times New Roman" w:hAnsi="Times New Roman" w:cs="Times New Roman"/>
                <w:b/>
                <w:sz w:val="18"/>
                <w:szCs w:val="18"/>
              </w:rPr>
            </w:pPr>
            <w:r w:rsidRPr="0035795C">
              <w:rPr>
                <w:rFonts w:ascii="Times New Roman" w:hAnsi="Times New Roman" w:cs="Times New Roman"/>
                <w:b/>
                <w:sz w:val="18"/>
                <w:szCs w:val="18"/>
              </w:rPr>
              <w:t>- 0%</w:t>
            </w:r>
          </w:p>
        </w:tc>
        <w:tc>
          <w:tcPr>
            <w:tcW w:w="890" w:type="dxa"/>
          </w:tcPr>
          <w:p w:rsidR="003E38A4" w:rsidRPr="0035795C" w:rsidRDefault="003E38A4" w:rsidP="003E38A4">
            <w:pPr>
              <w:widowControl w:val="0"/>
              <w:autoSpaceDE w:val="0"/>
              <w:autoSpaceDN w:val="0"/>
              <w:adjustRightInd w:val="0"/>
              <w:jc w:val="both"/>
              <w:rPr>
                <w:rFonts w:ascii="Times New Roman" w:hAnsi="Times New Roman" w:cs="Times New Roman"/>
                <w:b/>
                <w:sz w:val="18"/>
                <w:szCs w:val="18"/>
              </w:rPr>
            </w:pPr>
            <w:r w:rsidRPr="0035795C">
              <w:rPr>
                <w:rFonts w:ascii="Times New Roman" w:hAnsi="Times New Roman" w:cs="Times New Roman"/>
                <w:b/>
                <w:sz w:val="18"/>
                <w:szCs w:val="18"/>
              </w:rPr>
              <w:t>2-8.6%</w:t>
            </w:r>
          </w:p>
        </w:tc>
        <w:tc>
          <w:tcPr>
            <w:tcW w:w="890" w:type="dxa"/>
          </w:tcPr>
          <w:p w:rsidR="003E38A4" w:rsidRPr="0035795C" w:rsidRDefault="003E38A4" w:rsidP="003E38A4">
            <w:pPr>
              <w:widowControl w:val="0"/>
              <w:autoSpaceDE w:val="0"/>
              <w:autoSpaceDN w:val="0"/>
              <w:adjustRightInd w:val="0"/>
              <w:jc w:val="both"/>
              <w:rPr>
                <w:rFonts w:ascii="Times New Roman" w:hAnsi="Times New Roman" w:cs="Times New Roman"/>
                <w:b/>
                <w:sz w:val="18"/>
                <w:szCs w:val="18"/>
              </w:rPr>
            </w:pPr>
            <w:r w:rsidRPr="0035795C">
              <w:rPr>
                <w:rFonts w:ascii="Times New Roman" w:hAnsi="Times New Roman" w:cs="Times New Roman"/>
                <w:b/>
                <w:sz w:val="18"/>
                <w:szCs w:val="18"/>
              </w:rPr>
              <w:t>18-</w:t>
            </w:r>
          </w:p>
        </w:tc>
        <w:tc>
          <w:tcPr>
            <w:tcW w:w="985" w:type="dxa"/>
          </w:tcPr>
          <w:p w:rsidR="003E38A4" w:rsidRPr="0035795C" w:rsidRDefault="003E38A4" w:rsidP="003E38A4">
            <w:pPr>
              <w:widowControl w:val="0"/>
              <w:autoSpaceDE w:val="0"/>
              <w:autoSpaceDN w:val="0"/>
              <w:adjustRightInd w:val="0"/>
              <w:jc w:val="both"/>
              <w:rPr>
                <w:rFonts w:ascii="Times New Roman" w:hAnsi="Times New Roman" w:cs="Times New Roman"/>
                <w:b/>
                <w:sz w:val="18"/>
                <w:szCs w:val="18"/>
              </w:rPr>
            </w:pPr>
            <w:r w:rsidRPr="0035795C">
              <w:rPr>
                <w:rFonts w:ascii="Times New Roman" w:hAnsi="Times New Roman" w:cs="Times New Roman"/>
                <w:b/>
                <w:sz w:val="18"/>
                <w:szCs w:val="18"/>
              </w:rPr>
              <w:t>3-78.2%</w:t>
            </w:r>
          </w:p>
        </w:tc>
        <w:tc>
          <w:tcPr>
            <w:tcW w:w="1037" w:type="dxa"/>
          </w:tcPr>
          <w:p w:rsidR="003E38A4" w:rsidRPr="0035795C" w:rsidRDefault="003E38A4" w:rsidP="003E38A4">
            <w:pPr>
              <w:widowControl w:val="0"/>
              <w:autoSpaceDE w:val="0"/>
              <w:autoSpaceDN w:val="0"/>
              <w:adjustRightInd w:val="0"/>
              <w:jc w:val="both"/>
              <w:rPr>
                <w:rFonts w:ascii="Times New Roman" w:hAnsi="Times New Roman" w:cs="Times New Roman"/>
                <w:b/>
                <w:sz w:val="18"/>
                <w:szCs w:val="18"/>
              </w:rPr>
            </w:pPr>
            <w:r w:rsidRPr="0035795C">
              <w:rPr>
                <w:rFonts w:ascii="Times New Roman" w:hAnsi="Times New Roman" w:cs="Times New Roman"/>
                <w:b/>
                <w:sz w:val="18"/>
                <w:szCs w:val="18"/>
              </w:rPr>
              <w:t>8.6%</w:t>
            </w:r>
          </w:p>
        </w:tc>
        <w:tc>
          <w:tcPr>
            <w:tcW w:w="1735" w:type="dxa"/>
          </w:tcPr>
          <w:p w:rsidR="003E38A4" w:rsidRPr="0035795C" w:rsidRDefault="003E38A4" w:rsidP="003E38A4">
            <w:pPr>
              <w:widowControl w:val="0"/>
              <w:autoSpaceDE w:val="0"/>
              <w:autoSpaceDN w:val="0"/>
              <w:adjustRightInd w:val="0"/>
              <w:jc w:val="both"/>
              <w:rPr>
                <w:rFonts w:ascii="Times New Roman" w:hAnsi="Times New Roman" w:cs="Times New Roman"/>
                <w:b/>
                <w:sz w:val="18"/>
                <w:szCs w:val="18"/>
              </w:rPr>
            </w:pPr>
            <w:r w:rsidRPr="0035795C">
              <w:rPr>
                <w:rFonts w:ascii="Times New Roman" w:hAnsi="Times New Roman" w:cs="Times New Roman"/>
                <w:b/>
                <w:sz w:val="18"/>
                <w:szCs w:val="18"/>
              </w:rPr>
              <w:t>Винникова Т.С.</w:t>
            </w:r>
          </w:p>
        </w:tc>
      </w:tr>
      <w:tr w:rsidR="003E38A4" w:rsidRPr="0035795C" w:rsidTr="00030ABE">
        <w:trPr>
          <w:trHeight w:val="341"/>
        </w:trPr>
        <w:tc>
          <w:tcPr>
            <w:tcW w:w="717" w:type="dxa"/>
          </w:tcPr>
          <w:p w:rsidR="003E38A4" w:rsidRPr="0035795C" w:rsidRDefault="003E38A4" w:rsidP="003E38A4">
            <w:pPr>
              <w:widowControl w:val="0"/>
              <w:autoSpaceDE w:val="0"/>
              <w:autoSpaceDN w:val="0"/>
              <w:adjustRightInd w:val="0"/>
              <w:jc w:val="both"/>
              <w:rPr>
                <w:rFonts w:ascii="Times New Roman" w:hAnsi="Times New Roman" w:cs="Times New Roman"/>
                <w:b/>
                <w:sz w:val="18"/>
                <w:szCs w:val="18"/>
              </w:rPr>
            </w:pPr>
            <w:r w:rsidRPr="0035795C">
              <w:rPr>
                <w:rFonts w:ascii="Times New Roman" w:hAnsi="Times New Roman" w:cs="Times New Roman"/>
                <w:b/>
                <w:sz w:val="18"/>
                <w:szCs w:val="18"/>
              </w:rPr>
              <w:t>6Б</w:t>
            </w:r>
          </w:p>
        </w:tc>
        <w:tc>
          <w:tcPr>
            <w:tcW w:w="1340" w:type="dxa"/>
          </w:tcPr>
          <w:p w:rsidR="003E38A4" w:rsidRPr="0035795C" w:rsidRDefault="003E38A4" w:rsidP="003E38A4">
            <w:pPr>
              <w:widowControl w:val="0"/>
              <w:autoSpaceDE w:val="0"/>
              <w:autoSpaceDN w:val="0"/>
              <w:adjustRightInd w:val="0"/>
              <w:jc w:val="both"/>
              <w:rPr>
                <w:rFonts w:ascii="Times New Roman" w:hAnsi="Times New Roman" w:cs="Times New Roman"/>
                <w:sz w:val="18"/>
                <w:szCs w:val="18"/>
              </w:rPr>
            </w:pPr>
            <w:r w:rsidRPr="0035795C">
              <w:rPr>
                <w:rFonts w:ascii="Times New Roman" w:hAnsi="Times New Roman" w:cs="Times New Roman"/>
                <w:sz w:val="18"/>
                <w:szCs w:val="18"/>
              </w:rPr>
              <w:t>22</w:t>
            </w:r>
          </w:p>
        </w:tc>
        <w:tc>
          <w:tcPr>
            <w:tcW w:w="994" w:type="dxa"/>
          </w:tcPr>
          <w:p w:rsidR="003E38A4" w:rsidRPr="0035795C" w:rsidRDefault="003E38A4" w:rsidP="003E38A4">
            <w:pPr>
              <w:widowControl w:val="0"/>
              <w:autoSpaceDE w:val="0"/>
              <w:autoSpaceDN w:val="0"/>
              <w:adjustRightInd w:val="0"/>
              <w:jc w:val="both"/>
              <w:rPr>
                <w:rFonts w:ascii="Times New Roman" w:hAnsi="Times New Roman" w:cs="Times New Roman"/>
                <w:sz w:val="18"/>
                <w:szCs w:val="18"/>
              </w:rPr>
            </w:pPr>
            <w:r w:rsidRPr="0035795C">
              <w:rPr>
                <w:rFonts w:ascii="Times New Roman" w:hAnsi="Times New Roman" w:cs="Times New Roman"/>
                <w:sz w:val="18"/>
                <w:szCs w:val="18"/>
              </w:rPr>
              <w:t>19</w:t>
            </w:r>
          </w:p>
        </w:tc>
        <w:tc>
          <w:tcPr>
            <w:tcW w:w="983" w:type="dxa"/>
          </w:tcPr>
          <w:p w:rsidR="003E38A4" w:rsidRPr="0035795C" w:rsidRDefault="003E38A4" w:rsidP="003E38A4">
            <w:pPr>
              <w:widowControl w:val="0"/>
              <w:autoSpaceDE w:val="0"/>
              <w:autoSpaceDN w:val="0"/>
              <w:adjustRightInd w:val="0"/>
              <w:jc w:val="both"/>
              <w:rPr>
                <w:rFonts w:ascii="Times New Roman" w:hAnsi="Times New Roman" w:cs="Times New Roman"/>
                <w:sz w:val="18"/>
                <w:szCs w:val="18"/>
              </w:rPr>
            </w:pPr>
            <w:r w:rsidRPr="0035795C">
              <w:rPr>
                <w:rFonts w:ascii="Times New Roman" w:hAnsi="Times New Roman" w:cs="Times New Roman"/>
                <w:sz w:val="18"/>
                <w:szCs w:val="18"/>
              </w:rPr>
              <w:t>2-11</w:t>
            </w:r>
            <m:oMath>
              <m:r>
                <w:rPr>
                  <w:rFonts w:ascii="Cambria Math" w:hAnsi="Times New Roman" w:cs="Times New Roman"/>
                  <w:sz w:val="18"/>
                  <w:szCs w:val="18"/>
                </w:rPr>
                <m:t>%</m:t>
              </m:r>
            </m:oMath>
          </w:p>
        </w:tc>
        <w:tc>
          <w:tcPr>
            <w:tcW w:w="890" w:type="dxa"/>
          </w:tcPr>
          <w:p w:rsidR="003E38A4" w:rsidRPr="0035795C" w:rsidRDefault="003E38A4" w:rsidP="003E38A4">
            <w:pPr>
              <w:widowControl w:val="0"/>
              <w:autoSpaceDE w:val="0"/>
              <w:autoSpaceDN w:val="0"/>
              <w:adjustRightInd w:val="0"/>
              <w:jc w:val="both"/>
              <w:rPr>
                <w:rFonts w:ascii="Times New Roman" w:hAnsi="Times New Roman" w:cs="Times New Roman"/>
                <w:sz w:val="18"/>
                <w:szCs w:val="18"/>
              </w:rPr>
            </w:pPr>
            <w:r w:rsidRPr="0035795C">
              <w:rPr>
                <w:rFonts w:ascii="Times New Roman" w:hAnsi="Times New Roman" w:cs="Times New Roman"/>
                <w:sz w:val="18"/>
                <w:szCs w:val="18"/>
              </w:rPr>
              <w:t>8-42</w:t>
            </w:r>
            <m:oMath>
              <m:r>
                <w:rPr>
                  <w:rFonts w:ascii="Cambria Math" w:hAnsi="Times New Roman" w:cs="Times New Roman"/>
                  <w:sz w:val="18"/>
                  <w:szCs w:val="18"/>
                </w:rPr>
                <m:t>%</m:t>
              </m:r>
            </m:oMath>
          </w:p>
        </w:tc>
        <w:tc>
          <w:tcPr>
            <w:tcW w:w="890" w:type="dxa"/>
          </w:tcPr>
          <w:p w:rsidR="003E38A4" w:rsidRPr="0035795C" w:rsidRDefault="003E38A4" w:rsidP="003E38A4">
            <w:pPr>
              <w:widowControl w:val="0"/>
              <w:autoSpaceDE w:val="0"/>
              <w:autoSpaceDN w:val="0"/>
              <w:adjustRightInd w:val="0"/>
              <w:jc w:val="both"/>
              <w:rPr>
                <w:rFonts w:ascii="Times New Roman" w:hAnsi="Times New Roman" w:cs="Times New Roman"/>
                <w:sz w:val="18"/>
                <w:szCs w:val="18"/>
              </w:rPr>
            </w:pPr>
            <w:r w:rsidRPr="0035795C">
              <w:rPr>
                <w:rFonts w:ascii="Times New Roman" w:hAnsi="Times New Roman" w:cs="Times New Roman"/>
                <w:sz w:val="18"/>
                <w:szCs w:val="18"/>
              </w:rPr>
              <w:t>9-47</w:t>
            </w:r>
            <m:oMath>
              <m:r>
                <w:rPr>
                  <w:rFonts w:ascii="Cambria Math" w:hAnsi="Times New Roman" w:cs="Times New Roman"/>
                  <w:sz w:val="18"/>
                  <w:szCs w:val="18"/>
                </w:rPr>
                <m:t>%</m:t>
              </m:r>
            </m:oMath>
          </w:p>
        </w:tc>
        <w:tc>
          <w:tcPr>
            <w:tcW w:w="985" w:type="dxa"/>
          </w:tcPr>
          <w:p w:rsidR="003E38A4" w:rsidRPr="0035795C" w:rsidRDefault="003E38A4" w:rsidP="003E38A4">
            <w:pPr>
              <w:widowControl w:val="0"/>
              <w:autoSpaceDE w:val="0"/>
              <w:autoSpaceDN w:val="0"/>
              <w:adjustRightInd w:val="0"/>
              <w:jc w:val="both"/>
              <w:rPr>
                <w:rFonts w:ascii="Times New Roman" w:hAnsi="Times New Roman" w:cs="Times New Roman"/>
                <w:sz w:val="18"/>
                <w:szCs w:val="18"/>
              </w:rPr>
            </w:pPr>
            <w:r w:rsidRPr="0035795C">
              <w:rPr>
                <w:rFonts w:ascii="Times New Roman" w:hAnsi="Times New Roman" w:cs="Times New Roman"/>
                <w:sz w:val="18"/>
                <w:szCs w:val="18"/>
              </w:rPr>
              <w:t>0</w:t>
            </w:r>
          </w:p>
        </w:tc>
        <w:tc>
          <w:tcPr>
            <w:tcW w:w="1037" w:type="dxa"/>
          </w:tcPr>
          <w:p w:rsidR="003E38A4" w:rsidRPr="0035795C" w:rsidRDefault="003E38A4" w:rsidP="003E38A4">
            <w:pPr>
              <w:widowControl w:val="0"/>
              <w:autoSpaceDE w:val="0"/>
              <w:autoSpaceDN w:val="0"/>
              <w:adjustRightInd w:val="0"/>
              <w:jc w:val="both"/>
              <w:rPr>
                <w:rFonts w:ascii="Times New Roman" w:hAnsi="Times New Roman" w:cs="Times New Roman"/>
                <w:sz w:val="18"/>
                <w:szCs w:val="18"/>
              </w:rPr>
            </w:pPr>
            <w:r w:rsidRPr="0035795C">
              <w:rPr>
                <w:rFonts w:ascii="Times New Roman" w:hAnsi="Times New Roman" w:cs="Times New Roman"/>
                <w:sz w:val="18"/>
                <w:szCs w:val="18"/>
              </w:rPr>
              <w:t>53</w:t>
            </w:r>
            <m:oMath>
              <m:r>
                <w:rPr>
                  <w:rFonts w:ascii="Cambria Math" w:hAnsi="Times New Roman" w:cs="Times New Roman"/>
                  <w:sz w:val="18"/>
                  <w:szCs w:val="18"/>
                </w:rPr>
                <m:t>%</m:t>
              </m:r>
            </m:oMath>
          </w:p>
        </w:tc>
        <w:tc>
          <w:tcPr>
            <w:tcW w:w="1735" w:type="dxa"/>
          </w:tcPr>
          <w:p w:rsidR="003E38A4" w:rsidRPr="0035795C" w:rsidRDefault="003E38A4" w:rsidP="003E38A4">
            <w:pPr>
              <w:widowControl w:val="0"/>
              <w:autoSpaceDE w:val="0"/>
              <w:autoSpaceDN w:val="0"/>
              <w:adjustRightInd w:val="0"/>
              <w:jc w:val="both"/>
              <w:rPr>
                <w:rFonts w:ascii="Times New Roman" w:hAnsi="Times New Roman" w:cs="Times New Roman"/>
                <w:b/>
                <w:sz w:val="18"/>
                <w:szCs w:val="18"/>
              </w:rPr>
            </w:pPr>
            <w:r w:rsidRPr="0035795C">
              <w:rPr>
                <w:rFonts w:ascii="Times New Roman" w:hAnsi="Times New Roman" w:cs="Times New Roman"/>
                <w:b/>
                <w:sz w:val="18"/>
                <w:szCs w:val="18"/>
              </w:rPr>
              <w:t>Андрейчикова Л.Н.</w:t>
            </w:r>
          </w:p>
        </w:tc>
      </w:tr>
    </w:tbl>
    <w:p w:rsidR="009947EC" w:rsidRDefault="009947EC" w:rsidP="009947EC">
      <w:pPr>
        <w:widowControl w:val="0"/>
        <w:shd w:val="clear" w:color="auto" w:fill="FFFFFF"/>
        <w:autoSpaceDE w:val="0"/>
        <w:autoSpaceDN w:val="0"/>
        <w:adjustRightInd w:val="0"/>
        <w:spacing w:after="120"/>
        <w:ind w:firstLine="567"/>
        <w:jc w:val="center"/>
        <w:rPr>
          <w:rFonts w:ascii="Times New Roman" w:hAnsi="Times New Roman" w:cs="Times New Roman"/>
          <w:b/>
          <w:sz w:val="24"/>
          <w:szCs w:val="24"/>
        </w:rPr>
      </w:pPr>
    </w:p>
    <w:p w:rsidR="009947EC" w:rsidRDefault="009947EC" w:rsidP="009947EC">
      <w:pPr>
        <w:widowControl w:val="0"/>
        <w:shd w:val="clear" w:color="auto" w:fill="FFFFFF"/>
        <w:autoSpaceDE w:val="0"/>
        <w:autoSpaceDN w:val="0"/>
        <w:adjustRightInd w:val="0"/>
        <w:spacing w:after="120"/>
        <w:ind w:firstLine="567"/>
        <w:jc w:val="center"/>
        <w:rPr>
          <w:rFonts w:ascii="Times New Roman" w:hAnsi="Times New Roman" w:cs="Times New Roman"/>
          <w:b/>
          <w:sz w:val="24"/>
          <w:szCs w:val="24"/>
        </w:rPr>
      </w:pPr>
    </w:p>
    <w:p w:rsidR="009947EC" w:rsidRDefault="009947EC" w:rsidP="009947EC">
      <w:pPr>
        <w:widowControl w:val="0"/>
        <w:shd w:val="clear" w:color="auto" w:fill="FFFFFF"/>
        <w:autoSpaceDE w:val="0"/>
        <w:autoSpaceDN w:val="0"/>
        <w:adjustRightInd w:val="0"/>
        <w:spacing w:after="120"/>
        <w:ind w:firstLine="567"/>
        <w:jc w:val="center"/>
        <w:rPr>
          <w:rFonts w:ascii="Times New Roman" w:hAnsi="Times New Roman" w:cs="Times New Roman"/>
          <w:b/>
          <w:sz w:val="24"/>
          <w:szCs w:val="24"/>
        </w:rPr>
      </w:pPr>
    </w:p>
    <w:p w:rsidR="00030ABE" w:rsidRDefault="00030ABE" w:rsidP="009947EC">
      <w:pPr>
        <w:widowControl w:val="0"/>
        <w:shd w:val="clear" w:color="auto" w:fill="FFFFFF"/>
        <w:autoSpaceDE w:val="0"/>
        <w:autoSpaceDN w:val="0"/>
        <w:adjustRightInd w:val="0"/>
        <w:spacing w:after="120"/>
        <w:ind w:firstLine="567"/>
        <w:jc w:val="center"/>
        <w:rPr>
          <w:rFonts w:ascii="Times New Roman" w:hAnsi="Times New Roman" w:cs="Times New Roman"/>
          <w:b/>
          <w:sz w:val="24"/>
          <w:szCs w:val="24"/>
        </w:rPr>
      </w:pPr>
      <w:r w:rsidRPr="0035795C">
        <w:rPr>
          <w:rFonts w:ascii="Times New Roman" w:hAnsi="Times New Roman" w:cs="Times New Roman"/>
          <w:b/>
          <w:sz w:val="24"/>
          <w:szCs w:val="24"/>
        </w:rPr>
        <w:lastRenderedPageBreak/>
        <w:t xml:space="preserve">Анализ </w:t>
      </w:r>
      <w:r>
        <w:rPr>
          <w:rFonts w:ascii="Times New Roman" w:hAnsi="Times New Roman" w:cs="Times New Roman"/>
          <w:b/>
          <w:sz w:val="24"/>
          <w:szCs w:val="24"/>
        </w:rPr>
        <w:t>промежуточного</w:t>
      </w:r>
      <w:r w:rsidRPr="0035795C">
        <w:rPr>
          <w:rFonts w:ascii="Times New Roman" w:hAnsi="Times New Roman" w:cs="Times New Roman"/>
          <w:b/>
          <w:sz w:val="24"/>
          <w:szCs w:val="24"/>
        </w:rPr>
        <w:t xml:space="preserve"> контроля</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8"/>
        <w:gridCol w:w="12"/>
        <w:gridCol w:w="1842"/>
        <w:gridCol w:w="811"/>
        <w:gridCol w:w="985"/>
        <w:gridCol w:w="474"/>
        <w:gridCol w:w="567"/>
        <w:gridCol w:w="567"/>
        <w:gridCol w:w="567"/>
        <w:gridCol w:w="567"/>
        <w:gridCol w:w="567"/>
        <w:gridCol w:w="425"/>
        <w:gridCol w:w="567"/>
        <w:gridCol w:w="992"/>
      </w:tblGrid>
      <w:tr w:rsidR="00030ABE" w:rsidRPr="00052A01" w:rsidTr="002A0A88">
        <w:tc>
          <w:tcPr>
            <w:tcW w:w="838" w:type="dxa"/>
            <w:vMerge w:val="restart"/>
          </w:tcPr>
          <w:p w:rsidR="00030ABE" w:rsidRPr="00052A01" w:rsidRDefault="00030ABE" w:rsidP="002A0A88">
            <w:pPr>
              <w:spacing w:after="0" w:line="240" w:lineRule="auto"/>
              <w:jc w:val="center"/>
              <w:rPr>
                <w:rFonts w:ascii="Times New Roman" w:hAnsi="Times New Roman"/>
                <w:b/>
              </w:rPr>
            </w:pPr>
            <w:r w:rsidRPr="00052A01">
              <w:rPr>
                <w:rFonts w:ascii="Times New Roman" w:hAnsi="Times New Roman"/>
                <w:b/>
              </w:rPr>
              <w:t xml:space="preserve">Класс </w:t>
            </w:r>
          </w:p>
        </w:tc>
        <w:tc>
          <w:tcPr>
            <w:tcW w:w="1854" w:type="dxa"/>
            <w:gridSpan w:val="2"/>
            <w:vMerge w:val="restart"/>
          </w:tcPr>
          <w:p w:rsidR="00030ABE" w:rsidRPr="00052A01" w:rsidRDefault="00030ABE" w:rsidP="002A0A88">
            <w:pPr>
              <w:spacing w:after="0" w:line="240" w:lineRule="auto"/>
              <w:jc w:val="center"/>
              <w:rPr>
                <w:rFonts w:ascii="Times New Roman" w:hAnsi="Times New Roman"/>
                <w:b/>
              </w:rPr>
            </w:pPr>
            <w:r w:rsidRPr="00052A01">
              <w:rPr>
                <w:rFonts w:ascii="Times New Roman" w:hAnsi="Times New Roman"/>
                <w:b/>
              </w:rPr>
              <w:t>ФИО учителя</w:t>
            </w:r>
          </w:p>
        </w:tc>
        <w:tc>
          <w:tcPr>
            <w:tcW w:w="1796" w:type="dxa"/>
            <w:gridSpan w:val="2"/>
          </w:tcPr>
          <w:p w:rsidR="00030ABE" w:rsidRPr="00052A01" w:rsidRDefault="00030ABE" w:rsidP="002A0A88">
            <w:pPr>
              <w:spacing w:after="0" w:line="240" w:lineRule="auto"/>
              <w:jc w:val="center"/>
              <w:rPr>
                <w:rFonts w:ascii="Times New Roman" w:hAnsi="Times New Roman"/>
                <w:b/>
              </w:rPr>
            </w:pPr>
            <w:r w:rsidRPr="00052A01">
              <w:rPr>
                <w:rFonts w:ascii="Times New Roman" w:hAnsi="Times New Roman"/>
                <w:b/>
              </w:rPr>
              <w:t>Кол-во</w:t>
            </w:r>
          </w:p>
        </w:tc>
        <w:tc>
          <w:tcPr>
            <w:tcW w:w="4301" w:type="dxa"/>
            <w:gridSpan w:val="8"/>
          </w:tcPr>
          <w:p w:rsidR="00030ABE" w:rsidRPr="00052A01" w:rsidRDefault="00030ABE" w:rsidP="002A0A88">
            <w:pPr>
              <w:spacing w:after="0" w:line="240" w:lineRule="auto"/>
              <w:jc w:val="center"/>
              <w:rPr>
                <w:rFonts w:ascii="Times New Roman" w:hAnsi="Times New Roman"/>
                <w:b/>
              </w:rPr>
            </w:pPr>
            <w:r w:rsidRPr="00052A01">
              <w:rPr>
                <w:rFonts w:ascii="Times New Roman" w:hAnsi="Times New Roman"/>
                <w:b/>
              </w:rPr>
              <w:t>Отметки</w:t>
            </w:r>
          </w:p>
        </w:tc>
        <w:tc>
          <w:tcPr>
            <w:tcW w:w="992" w:type="dxa"/>
            <w:vMerge w:val="restart"/>
          </w:tcPr>
          <w:p w:rsidR="00030ABE" w:rsidRPr="00052A01" w:rsidRDefault="00030ABE" w:rsidP="002A0A88">
            <w:pPr>
              <w:spacing w:after="0" w:line="240" w:lineRule="auto"/>
              <w:jc w:val="center"/>
              <w:rPr>
                <w:rFonts w:ascii="Times New Roman" w:hAnsi="Times New Roman"/>
                <w:b/>
              </w:rPr>
            </w:pPr>
            <w:r w:rsidRPr="00052A01">
              <w:rPr>
                <w:rFonts w:ascii="Times New Roman" w:hAnsi="Times New Roman"/>
                <w:b/>
              </w:rPr>
              <w:t>Кач-во знаний</w:t>
            </w:r>
          </w:p>
        </w:tc>
      </w:tr>
      <w:tr w:rsidR="00030ABE" w:rsidRPr="00222D68" w:rsidTr="002A0A88">
        <w:tc>
          <w:tcPr>
            <w:tcW w:w="838" w:type="dxa"/>
            <w:vMerge/>
          </w:tcPr>
          <w:p w:rsidR="00030ABE" w:rsidRPr="006A5AAD" w:rsidRDefault="00030ABE" w:rsidP="002A0A88">
            <w:pPr>
              <w:spacing w:after="0" w:line="240" w:lineRule="auto"/>
              <w:jc w:val="center"/>
              <w:rPr>
                <w:rFonts w:ascii="Times New Roman" w:hAnsi="Times New Roman"/>
              </w:rPr>
            </w:pPr>
          </w:p>
        </w:tc>
        <w:tc>
          <w:tcPr>
            <w:tcW w:w="1854" w:type="dxa"/>
            <w:gridSpan w:val="2"/>
            <w:vMerge/>
          </w:tcPr>
          <w:p w:rsidR="00030ABE" w:rsidRDefault="00030ABE" w:rsidP="002A0A88">
            <w:pPr>
              <w:spacing w:after="0" w:line="240" w:lineRule="auto"/>
              <w:rPr>
                <w:rFonts w:ascii="Times New Roman" w:hAnsi="Times New Roman"/>
              </w:rPr>
            </w:pPr>
          </w:p>
        </w:tc>
        <w:tc>
          <w:tcPr>
            <w:tcW w:w="811" w:type="dxa"/>
          </w:tcPr>
          <w:p w:rsidR="00030ABE" w:rsidRPr="00052A01" w:rsidRDefault="00030ABE" w:rsidP="002A0A88">
            <w:pPr>
              <w:spacing w:after="0" w:line="240" w:lineRule="auto"/>
              <w:jc w:val="center"/>
              <w:rPr>
                <w:rFonts w:ascii="Times New Roman" w:hAnsi="Times New Roman"/>
                <w:b/>
              </w:rPr>
            </w:pPr>
            <w:r w:rsidRPr="00052A01">
              <w:rPr>
                <w:rFonts w:ascii="Times New Roman" w:hAnsi="Times New Roman"/>
                <w:b/>
              </w:rPr>
              <w:t>Всего</w:t>
            </w:r>
          </w:p>
        </w:tc>
        <w:tc>
          <w:tcPr>
            <w:tcW w:w="985" w:type="dxa"/>
          </w:tcPr>
          <w:p w:rsidR="00030ABE" w:rsidRPr="00052A01" w:rsidRDefault="00030ABE" w:rsidP="002A0A88">
            <w:pPr>
              <w:spacing w:after="0" w:line="240" w:lineRule="auto"/>
              <w:jc w:val="center"/>
              <w:rPr>
                <w:rFonts w:ascii="Times New Roman" w:hAnsi="Times New Roman"/>
                <w:b/>
              </w:rPr>
            </w:pPr>
            <w:r w:rsidRPr="00052A01">
              <w:rPr>
                <w:rFonts w:ascii="Times New Roman" w:hAnsi="Times New Roman"/>
                <w:b/>
              </w:rPr>
              <w:t>Писали</w:t>
            </w:r>
          </w:p>
        </w:tc>
        <w:tc>
          <w:tcPr>
            <w:tcW w:w="474" w:type="dxa"/>
          </w:tcPr>
          <w:p w:rsidR="00030ABE" w:rsidRPr="00052A01" w:rsidRDefault="00030ABE" w:rsidP="002A0A88">
            <w:pPr>
              <w:spacing w:after="0" w:line="240" w:lineRule="auto"/>
              <w:jc w:val="center"/>
              <w:rPr>
                <w:rFonts w:ascii="Times New Roman" w:hAnsi="Times New Roman"/>
                <w:b/>
              </w:rPr>
            </w:pPr>
            <w:r w:rsidRPr="00052A01">
              <w:rPr>
                <w:rFonts w:ascii="Times New Roman" w:hAnsi="Times New Roman"/>
                <w:b/>
              </w:rPr>
              <w:t>5</w:t>
            </w:r>
          </w:p>
        </w:tc>
        <w:tc>
          <w:tcPr>
            <w:tcW w:w="567" w:type="dxa"/>
          </w:tcPr>
          <w:p w:rsidR="00030ABE" w:rsidRPr="00052A01" w:rsidRDefault="00030ABE" w:rsidP="002A0A88">
            <w:pPr>
              <w:spacing w:after="0" w:line="240" w:lineRule="auto"/>
              <w:jc w:val="center"/>
              <w:rPr>
                <w:rFonts w:ascii="Times New Roman" w:hAnsi="Times New Roman"/>
                <w:b/>
              </w:rPr>
            </w:pPr>
            <w:r w:rsidRPr="00052A01">
              <w:rPr>
                <w:rFonts w:ascii="Times New Roman" w:hAnsi="Times New Roman"/>
                <w:b/>
              </w:rPr>
              <w:t>%</w:t>
            </w:r>
          </w:p>
        </w:tc>
        <w:tc>
          <w:tcPr>
            <w:tcW w:w="567" w:type="dxa"/>
          </w:tcPr>
          <w:p w:rsidR="00030ABE" w:rsidRPr="00052A01" w:rsidRDefault="00030ABE" w:rsidP="002A0A88">
            <w:pPr>
              <w:spacing w:after="0" w:line="240" w:lineRule="auto"/>
              <w:jc w:val="center"/>
              <w:rPr>
                <w:rFonts w:ascii="Times New Roman" w:hAnsi="Times New Roman"/>
                <w:b/>
              </w:rPr>
            </w:pPr>
            <w:r w:rsidRPr="00052A01">
              <w:rPr>
                <w:rFonts w:ascii="Times New Roman" w:hAnsi="Times New Roman"/>
                <w:b/>
              </w:rPr>
              <w:t>4</w:t>
            </w:r>
          </w:p>
        </w:tc>
        <w:tc>
          <w:tcPr>
            <w:tcW w:w="567" w:type="dxa"/>
          </w:tcPr>
          <w:p w:rsidR="00030ABE" w:rsidRPr="00052A01" w:rsidRDefault="00030ABE" w:rsidP="002A0A88">
            <w:pPr>
              <w:spacing w:after="0" w:line="240" w:lineRule="auto"/>
              <w:jc w:val="center"/>
              <w:rPr>
                <w:rFonts w:ascii="Times New Roman" w:hAnsi="Times New Roman"/>
                <w:b/>
              </w:rPr>
            </w:pPr>
            <w:r w:rsidRPr="00052A01">
              <w:rPr>
                <w:rFonts w:ascii="Times New Roman" w:hAnsi="Times New Roman"/>
                <w:b/>
              </w:rPr>
              <w:t>%</w:t>
            </w:r>
          </w:p>
        </w:tc>
        <w:tc>
          <w:tcPr>
            <w:tcW w:w="567" w:type="dxa"/>
          </w:tcPr>
          <w:p w:rsidR="00030ABE" w:rsidRPr="00052A01" w:rsidRDefault="00030ABE" w:rsidP="002A0A88">
            <w:pPr>
              <w:spacing w:after="0" w:line="240" w:lineRule="auto"/>
              <w:jc w:val="center"/>
              <w:rPr>
                <w:rFonts w:ascii="Times New Roman" w:hAnsi="Times New Roman"/>
                <w:b/>
              </w:rPr>
            </w:pPr>
            <w:r w:rsidRPr="00052A01">
              <w:rPr>
                <w:rFonts w:ascii="Times New Roman" w:hAnsi="Times New Roman"/>
                <w:b/>
              </w:rPr>
              <w:t>3</w:t>
            </w:r>
          </w:p>
        </w:tc>
        <w:tc>
          <w:tcPr>
            <w:tcW w:w="567" w:type="dxa"/>
          </w:tcPr>
          <w:p w:rsidR="00030ABE" w:rsidRPr="00052A01" w:rsidRDefault="00030ABE" w:rsidP="002A0A88">
            <w:pPr>
              <w:spacing w:after="0" w:line="240" w:lineRule="auto"/>
              <w:jc w:val="center"/>
              <w:rPr>
                <w:rFonts w:ascii="Times New Roman" w:hAnsi="Times New Roman"/>
                <w:b/>
              </w:rPr>
            </w:pPr>
            <w:r w:rsidRPr="00052A01">
              <w:rPr>
                <w:rFonts w:ascii="Times New Roman" w:hAnsi="Times New Roman"/>
                <w:b/>
              </w:rPr>
              <w:t>%</w:t>
            </w:r>
          </w:p>
        </w:tc>
        <w:tc>
          <w:tcPr>
            <w:tcW w:w="425" w:type="dxa"/>
          </w:tcPr>
          <w:p w:rsidR="00030ABE" w:rsidRPr="00052A01" w:rsidRDefault="00030ABE" w:rsidP="002A0A88">
            <w:pPr>
              <w:spacing w:after="0" w:line="240" w:lineRule="auto"/>
              <w:jc w:val="center"/>
              <w:rPr>
                <w:rFonts w:ascii="Times New Roman" w:hAnsi="Times New Roman"/>
                <w:b/>
              </w:rPr>
            </w:pPr>
            <w:r w:rsidRPr="00052A01">
              <w:rPr>
                <w:rFonts w:ascii="Times New Roman" w:hAnsi="Times New Roman"/>
                <w:b/>
              </w:rPr>
              <w:t>2</w:t>
            </w:r>
          </w:p>
        </w:tc>
        <w:tc>
          <w:tcPr>
            <w:tcW w:w="567" w:type="dxa"/>
          </w:tcPr>
          <w:p w:rsidR="00030ABE" w:rsidRPr="00052A01" w:rsidRDefault="00030ABE" w:rsidP="002A0A88">
            <w:pPr>
              <w:spacing w:after="0" w:line="240" w:lineRule="auto"/>
              <w:jc w:val="center"/>
              <w:rPr>
                <w:rFonts w:ascii="Times New Roman" w:hAnsi="Times New Roman"/>
                <w:b/>
              </w:rPr>
            </w:pPr>
            <w:r w:rsidRPr="00052A01">
              <w:rPr>
                <w:rFonts w:ascii="Times New Roman" w:hAnsi="Times New Roman"/>
                <w:b/>
              </w:rPr>
              <w:t>%</w:t>
            </w:r>
          </w:p>
        </w:tc>
        <w:tc>
          <w:tcPr>
            <w:tcW w:w="992" w:type="dxa"/>
            <w:vMerge/>
          </w:tcPr>
          <w:p w:rsidR="00030ABE" w:rsidRPr="00222D68" w:rsidRDefault="00030ABE" w:rsidP="002A0A88">
            <w:pPr>
              <w:spacing w:after="0" w:line="240" w:lineRule="auto"/>
              <w:jc w:val="center"/>
              <w:rPr>
                <w:rFonts w:ascii="Times New Roman" w:hAnsi="Times New Roman"/>
              </w:rPr>
            </w:pPr>
          </w:p>
        </w:tc>
      </w:tr>
      <w:tr w:rsidR="00030ABE" w:rsidRPr="00222D68" w:rsidTr="002A0A88">
        <w:tc>
          <w:tcPr>
            <w:tcW w:w="850" w:type="dxa"/>
            <w:gridSpan w:val="2"/>
          </w:tcPr>
          <w:p w:rsidR="00030ABE" w:rsidRPr="005818D9" w:rsidRDefault="00030ABE" w:rsidP="002A0A88">
            <w:pPr>
              <w:spacing w:after="0" w:line="240" w:lineRule="auto"/>
              <w:jc w:val="center"/>
              <w:rPr>
                <w:rFonts w:ascii="Times New Roman" w:hAnsi="Times New Roman"/>
                <w:sz w:val="24"/>
                <w:szCs w:val="24"/>
              </w:rPr>
            </w:pPr>
            <w:r>
              <w:rPr>
                <w:rFonts w:ascii="Times New Roman" w:hAnsi="Times New Roman"/>
                <w:sz w:val="24"/>
                <w:szCs w:val="24"/>
              </w:rPr>
              <w:t>5-А</w:t>
            </w:r>
          </w:p>
        </w:tc>
        <w:tc>
          <w:tcPr>
            <w:tcW w:w="1842" w:type="dxa"/>
          </w:tcPr>
          <w:p w:rsidR="00030ABE" w:rsidRPr="005D1AB2" w:rsidRDefault="00030ABE" w:rsidP="002A0A88">
            <w:pPr>
              <w:spacing w:after="0" w:line="240" w:lineRule="auto"/>
              <w:rPr>
                <w:rFonts w:ascii="Times New Roman" w:hAnsi="Times New Roman"/>
              </w:rPr>
            </w:pPr>
            <w:r>
              <w:rPr>
                <w:rFonts w:ascii="Times New Roman" w:hAnsi="Times New Roman"/>
              </w:rPr>
              <w:t>Изотова С.М.</w:t>
            </w:r>
          </w:p>
        </w:tc>
        <w:tc>
          <w:tcPr>
            <w:tcW w:w="811" w:type="dxa"/>
          </w:tcPr>
          <w:p w:rsidR="00030ABE" w:rsidRPr="005D1AB2" w:rsidRDefault="00030ABE" w:rsidP="002A0A88">
            <w:pPr>
              <w:spacing w:after="0" w:line="240" w:lineRule="auto"/>
              <w:jc w:val="center"/>
              <w:rPr>
                <w:rFonts w:ascii="Times New Roman" w:hAnsi="Times New Roman"/>
              </w:rPr>
            </w:pPr>
            <w:r>
              <w:rPr>
                <w:rFonts w:ascii="Times New Roman" w:hAnsi="Times New Roman"/>
              </w:rPr>
              <w:t>19</w:t>
            </w:r>
          </w:p>
        </w:tc>
        <w:tc>
          <w:tcPr>
            <w:tcW w:w="985" w:type="dxa"/>
          </w:tcPr>
          <w:p w:rsidR="00030ABE" w:rsidRPr="005D1AB2" w:rsidRDefault="00030ABE" w:rsidP="002A0A88">
            <w:pPr>
              <w:spacing w:after="0" w:line="240" w:lineRule="auto"/>
              <w:jc w:val="center"/>
              <w:rPr>
                <w:rFonts w:ascii="Times New Roman" w:hAnsi="Times New Roman"/>
              </w:rPr>
            </w:pPr>
            <w:r>
              <w:rPr>
                <w:rFonts w:ascii="Times New Roman" w:hAnsi="Times New Roman"/>
              </w:rPr>
              <w:t>19</w:t>
            </w:r>
          </w:p>
        </w:tc>
        <w:tc>
          <w:tcPr>
            <w:tcW w:w="474" w:type="dxa"/>
          </w:tcPr>
          <w:p w:rsidR="00030ABE" w:rsidRPr="00222D68" w:rsidRDefault="00030ABE" w:rsidP="002A0A88">
            <w:pPr>
              <w:spacing w:after="0"/>
              <w:jc w:val="center"/>
              <w:rPr>
                <w:rFonts w:ascii="Times New Roman" w:hAnsi="Times New Roman"/>
              </w:rPr>
            </w:pPr>
            <w:r w:rsidRPr="00222D68">
              <w:rPr>
                <w:rFonts w:ascii="Times New Roman" w:hAnsi="Times New Roman"/>
              </w:rPr>
              <w:t>3</w:t>
            </w:r>
          </w:p>
        </w:tc>
        <w:tc>
          <w:tcPr>
            <w:tcW w:w="567" w:type="dxa"/>
          </w:tcPr>
          <w:p w:rsidR="00030ABE" w:rsidRPr="00222D68" w:rsidRDefault="00030ABE" w:rsidP="002A0A88">
            <w:pPr>
              <w:spacing w:after="0"/>
              <w:jc w:val="center"/>
              <w:rPr>
                <w:rFonts w:ascii="Times New Roman" w:hAnsi="Times New Roman"/>
              </w:rPr>
            </w:pPr>
            <w:r w:rsidRPr="00222D68">
              <w:rPr>
                <w:rFonts w:ascii="Times New Roman" w:hAnsi="Times New Roman"/>
              </w:rPr>
              <w:t>16</w:t>
            </w:r>
          </w:p>
        </w:tc>
        <w:tc>
          <w:tcPr>
            <w:tcW w:w="567" w:type="dxa"/>
          </w:tcPr>
          <w:p w:rsidR="00030ABE" w:rsidRPr="00222D68" w:rsidRDefault="00030ABE" w:rsidP="002A0A88">
            <w:pPr>
              <w:spacing w:after="0"/>
              <w:jc w:val="center"/>
              <w:rPr>
                <w:rFonts w:ascii="Times New Roman" w:hAnsi="Times New Roman"/>
              </w:rPr>
            </w:pPr>
            <w:r w:rsidRPr="00222D68">
              <w:rPr>
                <w:rFonts w:ascii="Times New Roman" w:hAnsi="Times New Roman"/>
              </w:rPr>
              <w:t>8</w:t>
            </w:r>
          </w:p>
        </w:tc>
        <w:tc>
          <w:tcPr>
            <w:tcW w:w="567" w:type="dxa"/>
          </w:tcPr>
          <w:p w:rsidR="00030ABE" w:rsidRPr="00222D68" w:rsidRDefault="00030ABE" w:rsidP="002A0A88">
            <w:pPr>
              <w:spacing w:after="0"/>
              <w:jc w:val="center"/>
              <w:rPr>
                <w:rFonts w:ascii="Times New Roman" w:hAnsi="Times New Roman"/>
              </w:rPr>
            </w:pPr>
            <w:r w:rsidRPr="00222D68">
              <w:rPr>
                <w:rFonts w:ascii="Times New Roman" w:hAnsi="Times New Roman"/>
              </w:rPr>
              <w:t>42</w:t>
            </w:r>
          </w:p>
        </w:tc>
        <w:tc>
          <w:tcPr>
            <w:tcW w:w="567" w:type="dxa"/>
          </w:tcPr>
          <w:p w:rsidR="00030ABE" w:rsidRPr="00222D68" w:rsidRDefault="00030ABE" w:rsidP="002A0A88">
            <w:pPr>
              <w:spacing w:after="0"/>
              <w:jc w:val="center"/>
              <w:rPr>
                <w:rFonts w:ascii="Times New Roman" w:hAnsi="Times New Roman"/>
              </w:rPr>
            </w:pPr>
            <w:r w:rsidRPr="00222D68">
              <w:rPr>
                <w:rFonts w:ascii="Times New Roman" w:hAnsi="Times New Roman"/>
              </w:rPr>
              <w:t>8</w:t>
            </w:r>
          </w:p>
        </w:tc>
        <w:tc>
          <w:tcPr>
            <w:tcW w:w="567" w:type="dxa"/>
          </w:tcPr>
          <w:p w:rsidR="00030ABE" w:rsidRPr="00222D68" w:rsidRDefault="00030ABE" w:rsidP="002A0A88">
            <w:pPr>
              <w:spacing w:after="0"/>
              <w:jc w:val="center"/>
              <w:rPr>
                <w:rFonts w:ascii="Times New Roman" w:hAnsi="Times New Roman"/>
              </w:rPr>
            </w:pPr>
            <w:r w:rsidRPr="00222D68">
              <w:rPr>
                <w:rFonts w:ascii="Times New Roman" w:hAnsi="Times New Roman"/>
              </w:rPr>
              <w:t>42</w:t>
            </w:r>
          </w:p>
        </w:tc>
        <w:tc>
          <w:tcPr>
            <w:tcW w:w="425" w:type="dxa"/>
          </w:tcPr>
          <w:p w:rsidR="00030ABE" w:rsidRPr="00222D68" w:rsidRDefault="00030ABE" w:rsidP="002A0A88">
            <w:pPr>
              <w:spacing w:after="0"/>
              <w:jc w:val="center"/>
              <w:rPr>
                <w:rFonts w:ascii="Times New Roman" w:hAnsi="Times New Roman"/>
              </w:rPr>
            </w:pPr>
          </w:p>
        </w:tc>
        <w:tc>
          <w:tcPr>
            <w:tcW w:w="567" w:type="dxa"/>
          </w:tcPr>
          <w:p w:rsidR="00030ABE" w:rsidRPr="00222D68" w:rsidRDefault="00030ABE" w:rsidP="002A0A88">
            <w:pPr>
              <w:spacing w:after="0"/>
              <w:jc w:val="center"/>
              <w:rPr>
                <w:rFonts w:ascii="Times New Roman" w:hAnsi="Times New Roman"/>
              </w:rPr>
            </w:pPr>
          </w:p>
        </w:tc>
        <w:tc>
          <w:tcPr>
            <w:tcW w:w="992" w:type="dxa"/>
          </w:tcPr>
          <w:p w:rsidR="00030ABE" w:rsidRPr="00222D68" w:rsidRDefault="00030ABE" w:rsidP="002A0A88">
            <w:pPr>
              <w:spacing w:after="0" w:line="240" w:lineRule="auto"/>
              <w:jc w:val="center"/>
              <w:rPr>
                <w:rFonts w:ascii="Times New Roman" w:hAnsi="Times New Roman"/>
              </w:rPr>
            </w:pPr>
            <w:r w:rsidRPr="00222D68">
              <w:rPr>
                <w:rFonts w:ascii="Times New Roman" w:hAnsi="Times New Roman"/>
              </w:rPr>
              <w:t>58</w:t>
            </w:r>
          </w:p>
        </w:tc>
      </w:tr>
      <w:tr w:rsidR="00030ABE" w:rsidRPr="00222D68" w:rsidTr="002A0A88">
        <w:tc>
          <w:tcPr>
            <w:tcW w:w="850" w:type="dxa"/>
            <w:gridSpan w:val="2"/>
          </w:tcPr>
          <w:p w:rsidR="00030ABE" w:rsidRPr="005818D9" w:rsidRDefault="00030ABE" w:rsidP="002A0A88">
            <w:pPr>
              <w:spacing w:after="0" w:line="240" w:lineRule="auto"/>
              <w:jc w:val="center"/>
              <w:rPr>
                <w:rFonts w:ascii="Times New Roman" w:hAnsi="Times New Roman"/>
                <w:sz w:val="24"/>
                <w:szCs w:val="24"/>
              </w:rPr>
            </w:pPr>
            <w:r>
              <w:rPr>
                <w:rFonts w:ascii="Times New Roman" w:hAnsi="Times New Roman"/>
                <w:sz w:val="24"/>
                <w:szCs w:val="24"/>
              </w:rPr>
              <w:t>5-Б</w:t>
            </w:r>
          </w:p>
        </w:tc>
        <w:tc>
          <w:tcPr>
            <w:tcW w:w="1842" w:type="dxa"/>
          </w:tcPr>
          <w:p w:rsidR="00030ABE" w:rsidRPr="005D1AB2" w:rsidRDefault="00030ABE" w:rsidP="002A0A88">
            <w:pPr>
              <w:spacing w:after="0" w:line="240" w:lineRule="auto"/>
              <w:ind w:right="-108"/>
              <w:rPr>
                <w:rFonts w:ascii="Times New Roman" w:hAnsi="Times New Roman"/>
              </w:rPr>
            </w:pPr>
            <w:r>
              <w:rPr>
                <w:rFonts w:ascii="Times New Roman" w:hAnsi="Times New Roman"/>
              </w:rPr>
              <w:t>Мурахтанова Н.В.</w:t>
            </w:r>
          </w:p>
        </w:tc>
        <w:tc>
          <w:tcPr>
            <w:tcW w:w="811" w:type="dxa"/>
          </w:tcPr>
          <w:p w:rsidR="00030ABE" w:rsidRPr="005D1AB2" w:rsidRDefault="00030ABE" w:rsidP="002A0A88">
            <w:pPr>
              <w:spacing w:after="0" w:line="240" w:lineRule="auto"/>
              <w:jc w:val="center"/>
              <w:rPr>
                <w:rFonts w:ascii="Times New Roman" w:hAnsi="Times New Roman"/>
              </w:rPr>
            </w:pPr>
            <w:r>
              <w:rPr>
                <w:rFonts w:ascii="Times New Roman" w:hAnsi="Times New Roman"/>
              </w:rPr>
              <w:t>14</w:t>
            </w:r>
          </w:p>
        </w:tc>
        <w:tc>
          <w:tcPr>
            <w:tcW w:w="985" w:type="dxa"/>
          </w:tcPr>
          <w:p w:rsidR="00030ABE" w:rsidRPr="005D1AB2" w:rsidRDefault="00030ABE" w:rsidP="002A0A88">
            <w:pPr>
              <w:spacing w:after="0" w:line="240" w:lineRule="auto"/>
              <w:jc w:val="center"/>
              <w:rPr>
                <w:rFonts w:ascii="Times New Roman" w:hAnsi="Times New Roman"/>
              </w:rPr>
            </w:pPr>
            <w:r>
              <w:rPr>
                <w:rFonts w:ascii="Times New Roman" w:hAnsi="Times New Roman"/>
              </w:rPr>
              <w:t>14</w:t>
            </w:r>
          </w:p>
        </w:tc>
        <w:tc>
          <w:tcPr>
            <w:tcW w:w="474" w:type="dxa"/>
          </w:tcPr>
          <w:p w:rsidR="00030ABE" w:rsidRPr="00222D68" w:rsidRDefault="00030ABE" w:rsidP="002A0A88">
            <w:pPr>
              <w:spacing w:after="0"/>
              <w:jc w:val="center"/>
              <w:rPr>
                <w:rFonts w:ascii="Times New Roman" w:hAnsi="Times New Roman"/>
              </w:rPr>
            </w:pPr>
            <w:r w:rsidRPr="00222D68">
              <w:rPr>
                <w:rFonts w:ascii="Times New Roman" w:hAnsi="Times New Roman"/>
              </w:rPr>
              <w:t>2</w:t>
            </w:r>
          </w:p>
        </w:tc>
        <w:tc>
          <w:tcPr>
            <w:tcW w:w="567" w:type="dxa"/>
          </w:tcPr>
          <w:p w:rsidR="00030ABE" w:rsidRPr="00222D68" w:rsidRDefault="00030ABE" w:rsidP="002A0A88">
            <w:pPr>
              <w:spacing w:after="0"/>
              <w:jc w:val="center"/>
              <w:rPr>
                <w:rFonts w:ascii="Times New Roman" w:hAnsi="Times New Roman"/>
              </w:rPr>
            </w:pPr>
            <w:r w:rsidRPr="00222D68">
              <w:rPr>
                <w:rFonts w:ascii="Times New Roman" w:hAnsi="Times New Roman"/>
              </w:rPr>
              <w:t>14</w:t>
            </w:r>
          </w:p>
        </w:tc>
        <w:tc>
          <w:tcPr>
            <w:tcW w:w="567" w:type="dxa"/>
          </w:tcPr>
          <w:p w:rsidR="00030ABE" w:rsidRPr="00222D68" w:rsidRDefault="00030ABE" w:rsidP="002A0A88">
            <w:pPr>
              <w:spacing w:after="0"/>
              <w:jc w:val="center"/>
              <w:rPr>
                <w:rFonts w:ascii="Times New Roman" w:hAnsi="Times New Roman"/>
              </w:rPr>
            </w:pPr>
            <w:r w:rsidRPr="00222D68">
              <w:rPr>
                <w:rFonts w:ascii="Times New Roman" w:hAnsi="Times New Roman"/>
              </w:rPr>
              <w:t>5</w:t>
            </w:r>
          </w:p>
        </w:tc>
        <w:tc>
          <w:tcPr>
            <w:tcW w:w="567" w:type="dxa"/>
          </w:tcPr>
          <w:p w:rsidR="00030ABE" w:rsidRPr="00222D68" w:rsidRDefault="00030ABE" w:rsidP="002A0A88">
            <w:pPr>
              <w:spacing w:after="0"/>
              <w:jc w:val="center"/>
              <w:rPr>
                <w:rFonts w:ascii="Times New Roman" w:hAnsi="Times New Roman"/>
              </w:rPr>
            </w:pPr>
            <w:r w:rsidRPr="00222D68">
              <w:rPr>
                <w:rFonts w:ascii="Times New Roman" w:hAnsi="Times New Roman"/>
              </w:rPr>
              <w:t>36</w:t>
            </w:r>
          </w:p>
        </w:tc>
        <w:tc>
          <w:tcPr>
            <w:tcW w:w="567" w:type="dxa"/>
          </w:tcPr>
          <w:p w:rsidR="00030ABE" w:rsidRPr="00222D68" w:rsidRDefault="00030ABE" w:rsidP="002A0A88">
            <w:pPr>
              <w:spacing w:after="0"/>
              <w:jc w:val="center"/>
              <w:rPr>
                <w:rFonts w:ascii="Times New Roman" w:hAnsi="Times New Roman"/>
              </w:rPr>
            </w:pPr>
            <w:r w:rsidRPr="00222D68">
              <w:rPr>
                <w:rFonts w:ascii="Times New Roman" w:hAnsi="Times New Roman"/>
              </w:rPr>
              <w:t>6</w:t>
            </w:r>
          </w:p>
        </w:tc>
        <w:tc>
          <w:tcPr>
            <w:tcW w:w="567" w:type="dxa"/>
          </w:tcPr>
          <w:p w:rsidR="00030ABE" w:rsidRPr="00222D68" w:rsidRDefault="00030ABE" w:rsidP="002A0A88">
            <w:pPr>
              <w:spacing w:after="0"/>
              <w:jc w:val="center"/>
              <w:rPr>
                <w:rFonts w:ascii="Times New Roman" w:hAnsi="Times New Roman"/>
              </w:rPr>
            </w:pPr>
            <w:r w:rsidRPr="00222D68">
              <w:rPr>
                <w:rFonts w:ascii="Times New Roman" w:hAnsi="Times New Roman"/>
              </w:rPr>
              <w:t>43</w:t>
            </w:r>
          </w:p>
        </w:tc>
        <w:tc>
          <w:tcPr>
            <w:tcW w:w="425" w:type="dxa"/>
          </w:tcPr>
          <w:p w:rsidR="00030ABE" w:rsidRPr="00222D68" w:rsidRDefault="00030ABE" w:rsidP="002A0A88">
            <w:pPr>
              <w:spacing w:after="0"/>
              <w:jc w:val="center"/>
              <w:rPr>
                <w:rFonts w:ascii="Times New Roman" w:hAnsi="Times New Roman"/>
              </w:rPr>
            </w:pPr>
            <w:r w:rsidRPr="00222D68">
              <w:rPr>
                <w:rFonts w:ascii="Times New Roman" w:hAnsi="Times New Roman"/>
              </w:rPr>
              <w:t>1</w:t>
            </w:r>
          </w:p>
        </w:tc>
        <w:tc>
          <w:tcPr>
            <w:tcW w:w="567" w:type="dxa"/>
          </w:tcPr>
          <w:p w:rsidR="00030ABE" w:rsidRPr="00222D68" w:rsidRDefault="00030ABE" w:rsidP="002A0A88">
            <w:pPr>
              <w:spacing w:after="0"/>
              <w:jc w:val="center"/>
              <w:rPr>
                <w:rFonts w:ascii="Times New Roman" w:hAnsi="Times New Roman"/>
              </w:rPr>
            </w:pPr>
            <w:r w:rsidRPr="00222D68">
              <w:rPr>
                <w:rFonts w:ascii="Times New Roman" w:hAnsi="Times New Roman"/>
              </w:rPr>
              <w:t>7</w:t>
            </w:r>
          </w:p>
        </w:tc>
        <w:tc>
          <w:tcPr>
            <w:tcW w:w="992" w:type="dxa"/>
          </w:tcPr>
          <w:p w:rsidR="00030ABE" w:rsidRPr="00222D68" w:rsidRDefault="00030ABE" w:rsidP="002A0A88">
            <w:pPr>
              <w:spacing w:after="0" w:line="240" w:lineRule="auto"/>
              <w:jc w:val="center"/>
              <w:rPr>
                <w:rFonts w:ascii="Times New Roman" w:hAnsi="Times New Roman"/>
              </w:rPr>
            </w:pPr>
            <w:r w:rsidRPr="00222D68">
              <w:rPr>
                <w:rFonts w:ascii="Times New Roman" w:hAnsi="Times New Roman"/>
              </w:rPr>
              <w:t>50</w:t>
            </w:r>
          </w:p>
        </w:tc>
      </w:tr>
      <w:tr w:rsidR="00030ABE" w:rsidRPr="00222D68" w:rsidTr="002A0A88">
        <w:tc>
          <w:tcPr>
            <w:tcW w:w="850" w:type="dxa"/>
            <w:gridSpan w:val="2"/>
          </w:tcPr>
          <w:p w:rsidR="00030ABE" w:rsidRPr="005818D9" w:rsidRDefault="00030ABE" w:rsidP="002A0A88">
            <w:pPr>
              <w:spacing w:after="0" w:line="240" w:lineRule="auto"/>
              <w:jc w:val="center"/>
              <w:rPr>
                <w:rFonts w:ascii="Times New Roman" w:hAnsi="Times New Roman"/>
                <w:sz w:val="24"/>
                <w:szCs w:val="24"/>
              </w:rPr>
            </w:pPr>
            <w:r>
              <w:rPr>
                <w:rFonts w:ascii="Times New Roman" w:hAnsi="Times New Roman"/>
                <w:sz w:val="24"/>
                <w:szCs w:val="24"/>
              </w:rPr>
              <w:t>6-А</w:t>
            </w:r>
          </w:p>
        </w:tc>
        <w:tc>
          <w:tcPr>
            <w:tcW w:w="1842" w:type="dxa"/>
          </w:tcPr>
          <w:p w:rsidR="00030ABE" w:rsidRPr="005D1AB2" w:rsidRDefault="00030ABE" w:rsidP="002A0A88">
            <w:pPr>
              <w:spacing w:after="0" w:line="240" w:lineRule="auto"/>
              <w:ind w:right="-108"/>
              <w:rPr>
                <w:rFonts w:ascii="Times New Roman" w:hAnsi="Times New Roman"/>
                <w:sz w:val="16"/>
                <w:szCs w:val="16"/>
              </w:rPr>
            </w:pPr>
            <w:r w:rsidRPr="005D1AB2">
              <w:rPr>
                <w:rFonts w:ascii="Times New Roman" w:hAnsi="Times New Roman"/>
                <w:sz w:val="16"/>
                <w:szCs w:val="16"/>
              </w:rPr>
              <w:t>Винникова-Закутняя Т.С</w:t>
            </w:r>
          </w:p>
        </w:tc>
        <w:tc>
          <w:tcPr>
            <w:tcW w:w="811" w:type="dxa"/>
          </w:tcPr>
          <w:p w:rsidR="00030ABE" w:rsidRPr="005D1AB2" w:rsidRDefault="00030ABE" w:rsidP="002A0A88">
            <w:pPr>
              <w:spacing w:after="0" w:line="240" w:lineRule="auto"/>
              <w:jc w:val="center"/>
              <w:rPr>
                <w:rFonts w:ascii="Times New Roman" w:hAnsi="Times New Roman"/>
              </w:rPr>
            </w:pPr>
            <w:r>
              <w:rPr>
                <w:rFonts w:ascii="Times New Roman" w:hAnsi="Times New Roman"/>
              </w:rPr>
              <w:t>24</w:t>
            </w:r>
          </w:p>
        </w:tc>
        <w:tc>
          <w:tcPr>
            <w:tcW w:w="985" w:type="dxa"/>
          </w:tcPr>
          <w:p w:rsidR="00030ABE" w:rsidRPr="005D1AB2" w:rsidRDefault="00030ABE" w:rsidP="002A0A88">
            <w:pPr>
              <w:spacing w:after="0" w:line="240" w:lineRule="auto"/>
              <w:jc w:val="center"/>
              <w:rPr>
                <w:rFonts w:ascii="Times New Roman" w:hAnsi="Times New Roman"/>
              </w:rPr>
            </w:pPr>
            <w:r>
              <w:rPr>
                <w:rFonts w:ascii="Times New Roman" w:hAnsi="Times New Roman"/>
              </w:rPr>
              <w:t>24</w:t>
            </w:r>
          </w:p>
        </w:tc>
        <w:tc>
          <w:tcPr>
            <w:tcW w:w="474" w:type="dxa"/>
          </w:tcPr>
          <w:p w:rsidR="00030ABE" w:rsidRPr="00222D68" w:rsidRDefault="00030ABE" w:rsidP="002A0A88">
            <w:pPr>
              <w:spacing w:after="0" w:line="240" w:lineRule="auto"/>
              <w:jc w:val="center"/>
              <w:rPr>
                <w:rFonts w:ascii="Times New Roman" w:hAnsi="Times New Roman"/>
              </w:rPr>
            </w:pPr>
            <w:r w:rsidRPr="00222D68">
              <w:rPr>
                <w:rFonts w:ascii="Times New Roman" w:hAnsi="Times New Roman"/>
              </w:rPr>
              <w:t>1</w:t>
            </w:r>
          </w:p>
        </w:tc>
        <w:tc>
          <w:tcPr>
            <w:tcW w:w="567" w:type="dxa"/>
          </w:tcPr>
          <w:p w:rsidR="00030ABE" w:rsidRPr="00222D68" w:rsidRDefault="00030ABE" w:rsidP="002A0A88">
            <w:pPr>
              <w:spacing w:after="0" w:line="240" w:lineRule="auto"/>
              <w:jc w:val="center"/>
              <w:rPr>
                <w:rFonts w:ascii="Times New Roman" w:hAnsi="Times New Roman"/>
              </w:rPr>
            </w:pPr>
            <w:r w:rsidRPr="00222D68">
              <w:rPr>
                <w:rFonts w:ascii="Times New Roman" w:hAnsi="Times New Roman"/>
              </w:rPr>
              <w:t>4</w:t>
            </w:r>
          </w:p>
        </w:tc>
        <w:tc>
          <w:tcPr>
            <w:tcW w:w="567" w:type="dxa"/>
          </w:tcPr>
          <w:p w:rsidR="00030ABE" w:rsidRPr="00222D68" w:rsidRDefault="00030ABE" w:rsidP="002A0A88">
            <w:pPr>
              <w:spacing w:after="0" w:line="240" w:lineRule="auto"/>
              <w:jc w:val="center"/>
              <w:rPr>
                <w:rFonts w:ascii="Times New Roman" w:hAnsi="Times New Roman"/>
              </w:rPr>
            </w:pPr>
            <w:r w:rsidRPr="00222D68">
              <w:rPr>
                <w:rFonts w:ascii="Times New Roman" w:hAnsi="Times New Roman"/>
              </w:rPr>
              <w:t>3</w:t>
            </w:r>
          </w:p>
        </w:tc>
        <w:tc>
          <w:tcPr>
            <w:tcW w:w="567" w:type="dxa"/>
          </w:tcPr>
          <w:p w:rsidR="00030ABE" w:rsidRPr="00222D68" w:rsidRDefault="00030ABE" w:rsidP="002A0A88">
            <w:pPr>
              <w:spacing w:after="0" w:line="240" w:lineRule="auto"/>
              <w:jc w:val="center"/>
              <w:rPr>
                <w:rFonts w:ascii="Times New Roman" w:hAnsi="Times New Roman"/>
              </w:rPr>
            </w:pPr>
            <w:r w:rsidRPr="00222D68">
              <w:rPr>
                <w:rFonts w:ascii="Times New Roman" w:hAnsi="Times New Roman"/>
              </w:rPr>
              <w:t>13</w:t>
            </w:r>
          </w:p>
        </w:tc>
        <w:tc>
          <w:tcPr>
            <w:tcW w:w="567" w:type="dxa"/>
          </w:tcPr>
          <w:p w:rsidR="00030ABE" w:rsidRPr="00222D68" w:rsidRDefault="00030ABE" w:rsidP="002A0A88">
            <w:pPr>
              <w:spacing w:after="0" w:line="240" w:lineRule="auto"/>
              <w:jc w:val="center"/>
              <w:rPr>
                <w:rFonts w:ascii="Times New Roman" w:hAnsi="Times New Roman"/>
              </w:rPr>
            </w:pPr>
            <w:r w:rsidRPr="00222D68">
              <w:rPr>
                <w:rFonts w:ascii="Times New Roman" w:hAnsi="Times New Roman"/>
              </w:rPr>
              <w:t>20</w:t>
            </w:r>
          </w:p>
        </w:tc>
        <w:tc>
          <w:tcPr>
            <w:tcW w:w="567" w:type="dxa"/>
          </w:tcPr>
          <w:p w:rsidR="00030ABE" w:rsidRPr="00222D68" w:rsidRDefault="00030ABE" w:rsidP="002A0A88">
            <w:pPr>
              <w:spacing w:after="0" w:line="240" w:lineRule="auto"/>
              <w:jc w:val="center"/>
              <w:rPr>
                <w:rFonts w:ascii="Times New Roman" w:hAnsi="Times New Roman"/>
              </w:rPr>
            </w:pPr>
            <w:r w:rsidRPr="00222D68">
              <w:rPr>
                <w:rFonts w:ascii="Times New Roman" w:hAnsi="Times New Roman"/>
              </w:rPr>
              <w:t>83</w:t>
            </w:r>
          </w:p>
        </w:tc>
        <w:tc>
          <w:tcPr>
            <w:tcW w:w="425" w:type="dxa"/>
          </w:tcPr>
          <w:p w:rsidR="00030ABE" w:rsidRPr="00222D68" w:rsidRDefault="00030ABE" w:rsidP="002A0A88">
            <w:pPr>
              <w:spacing w:after="0" w:line="240" w:lineRule="auto"/>
              <w:jc w:val="center"/>
              <w:rPr>
                <w:rFonts w:ascii="Times New Roman" w:hAnsi="Times New Roman"/>
              </w:rPr>
            </w:pPr>
          </w:p>
        </w:tc>
        <w:tc>
          <w:tcPr>
            <w:tcW w:w="567" w:type="dxa"/>
          </w:tcPr>
          <w:p w:rsidR="00030ABE" w:rsidRPr="00222D68" w:rsidRDefault="00030ABE" w:rsidP="002A0A88">
            <w:pPr>
              <w:spacing w:after="0" w:line="240" w:lineRule="auto"/>
              <w:jc w:val="center"/>
              <w:rPr>
                <w:rFonts w:ascii="Times New Roman" w:hAnsi="Times New Roman"/>
              </w:rPr>
            </w:pPr>
          </w:p>
        </w:tc>
        <w:tc>
          <w:tcPr>
            <w:tcW w:w="992" w:type="dxa"/>
          </w:tcPr>
          <w:p w:rsidR="00030ABE" w:rsidRPr="00222D68" w:rsidRDefault="00030ABE" w:rsidP="002A0A88">
            <w:pPr>
              <w:spacing w:after="0" w:line="240" w:lineRule="auto"/>
              <w:jc w:val="center"/>
              <w:rPr>
                <w:rFonts w:ascii="Times New Roman" w:hAnsi="Times New Roman"/>
              </w:rPr>
            </w:pPr>
            <w:r w:rsidRPr="00222D68">
              <w:rPr>
                <w:rFonts w:ascii="Times New Roman" w:hAnsi="Times New Roman"/>
              </w:rPr>
              <w:t>17</w:t>
            </w:r>
          </w:p>
        </w:tc>
      </w:tr>
      <w:tr w:rsidR="00030ABE" w:rsidRPr="00222D68" w:rsidTr="002A0A88">
        <w:tc>
          <w:tcPr>
            <w:tcW w:w="850" w:type="dxa"/>
            <w:gridSpan w:val="2"/>
          </w:tcPr>
          <w:p w:rsidR="00030ABE" w:rsidRDefault="00030ABE" w:rsidP="002A0A88">
            <w:pPr>
              <w:spacing w:after="0" w:line="240" w:lineRule="auto"/>
              <w:jc w:val="center"/>
              <w:rPr>
                <w:rFonts w:ascii="Times New Roman" w:hAnsi="Times New Roman"/>
                <w:sz w:val="24"/>
                <w:szCs w:val="24"/>
              </w:rPr>
            </w:pPr>
            <w:r>
              <w:rPr>
                <w:rFonts w:ascii="Times New Roman" w:hAnsi="Times New Roman"/>
                <w:sz w:val="24"/>
                <w:szCs w:val="24"/>
              </w:rPr>
              <w:t>6-Б</w:t>
            </w:r>
          </w:p>
        </w:tc>
        <w:tc>
          <w:tcPr>
            <w:tcW w:w="1842" w:type="dxa"/>
          </w:tcPr>
          <w:p w:rsidR="00030ABE" w:rsidRPr="005D1AB2" w:rsidRDefault="00030ABE" w:rsidP="002A0A88">
            <w:pPr>
              <w:spacing w:after="0" w:line="240" w:lineRule="auto"/>
              <w:ind w:right="-108"/>
              <w:rPr>
                <w:rFonts w:ascii="Times New Roman" w:hAnsi="Times New Roman"/>
                <w:sz w:val="20"/>
                <w:szCs w:val="20"/>
              </w:rPr>
            </w:pPr>
            <w:r w:rsidRPr="005D1AB2">
              <w:rPr>
                <w:rFonts w:ascii="Times New Roman" w:hAnsi="Times New Roman"/>
                <w:sz w:val="20"/>
                <w:szCs w:val="20"/>
              </w:rPr>
              <w:t>Андрейчикова Л.Н</w:t>
            </w:r>
          </w:p>
        </w:tc>
        <w:tc>
          <w:tcPr>
            <w:tcW w:w="811" w:type="dxa"/>
          </w:tcPr>
          <w:p w:rsidR="00030ABE" w:rsidRPr="005D1AB2" w:rsidRDefault="00030ABE" w:rsidP="002A0A88">
            <w:pPr>
              <w:spacing w:after="0" w:line="240" w:lineRule="auto"/>
              <w:jc w:val="center"/>
              <w:rPr>
                <w:rFonts w:ascii="Times New Roman" w:hAnsi="Times New Roman"/>
              </w:rPr>
            </w:pPr>
            <w:r>
              <w:rPr>
                <w:rFonts w:ascii="Times New Roman" w:hAnsi="Times New Roman"/>
              </w:rPr>
              <w:t>22</w:t>
            </w:r>
          </w:p>
        </w:tc>
        <w:tc>
          <w:tcPr>
            <w:tcW w:w="985" w:type="dxa"/>
          </w:tcPr>
          <w:p w:rsidR="00030ABE" w:rsidRPr="005D1AB2" w:rsidRDefault="00030ABE" w:rsidP="002A0A88">
            <w:pPr>
              <w:spacing w:after="0" w:line="240" w:lineRule="auto"/>
              <w:jc w:val="center"/>
              <w:rPr>
                <w:rFonts w:ascii="Times New Roman" w:hAnsi="Times New Roman"/>
              </w:rPr>
            </w:pPr>
            <w:r>
              <w:rPr>
                <w:rFonts w:ascii="Times New Roman" w:hAnsi="Times New Roman"/>
              </w:rPr>
              <w:t>22</w:t>
            </w:r>
          </w:p>
        </w:tc>
        <w:tc>
          <w:tcPr>
            <w:tcW w:w="474" w:type="dxa"/>
          </w:tcPr>
          <w:p w:rsidR="00030ABE" w:rsidRPr="00222D68" w:rsidRDefault="00030ABE" w:rsidP="002A0A88">
            <w:pPr>
              <w:spacing w:after="0" w:line="240" w:lineRule="auto"/>
              <w:jc w:val="center"/>
              <w:rPr>
                <w:rFonts w:ascii="Times New Roman" w:hAnsi="Times New Roman"/>
              </w:rPr>
            </w:pPr>
            <w:r w:rsidRPr="00222D68">
              <w:rPr>
                <w:rFonts w:ascii="Times New Roman" w:hAnsi="Times New Roman"/>
              </w:rPr>
              <w:t>9</w:t>
            </w:r>
          </w:p>
        </w:tc>
        <w:tc>
          <w:tcPr>
            <w:tcW w:w="567" w:type="dxa"/>
          </w:tcPr>
          <w:p w:rsidR="00030ABE" w:rsidRPr="00222D68" w:rsidRDefault="00030ABE" w:rsidP="002A0A88">
            <w:pPr>
              <w:spacing w:after="0" w:line="240" w:lineRule="auto"/>
              <w:jc w:val="center"/>
              <w:rPr>
                <w:rFonts w:ascii="Times New Roman" w:hAnsi="Times New Roman"/>
              </w:rPr>
            </w:pPr>
            <w:r w:rsidRPr="00222D68">
              <w:rPr>
                <w:rFonts w:ascii="Times New Roman" w:hAnsi="Times New Roman"/>
              </w:rPr>
              <w:t>41</w:t>
            </w:r>
          </w:p>
        </w:tc>
        <w:tc>
          <w:tcPr>
            <w:tcW w:w="567" w:type="dxa"/>
          </w:tcPr>
          <w:p w:rsidR="00030ABE" w:rsidRPr="00222D68" w:rsidRDefault="00030ABE" w:rsidP="002A0A88">
            <w:pPr>
              <w:spacing w:after="0" w:line="240" w:lineRule="auto"/>
              <w:jc w:val="center"/>
              <w:rPr>
                <w:rFonts w:ascii="Times New Roman" w:hAnsi="Times New Roman"/>
              </w:rPr>
            </w:pPr>
            <w:r w:rsidRPr="00222D68">
              <w:rPr>
                <w:rFonts w:ascii="Times New Roman" w:hAnsi="Times New Roman"/>
              </w:rPr>
              <w:t>7</w:t>
            </w:r>
          </w:p>
        </w:tc>
        <w:tc>
          <w:tcPr>
            <w:tcW w:w="567" w:type="dxa"/>
          </w:tcPr>
          <w:p w:rsidR="00030ABE" w:rsidRPr="00222D68" w:rsidRDefault="00030ABE" w:rsidP="002A0A88">
            <w:pPr>
              <w:spacing w:after="0" w:line="240" w:lineRule="auto"/>
              <w:jc w:val="center"/>
              <w:rPr>
                <w:rFonts w:ascii="Times New Roman" w:hAnsi="Times New Roman"/>
              </w:rPr>
            </w:pPr>
            <w:r w:rsidRPr="00222D68">
              <w:rPr>
                <w:rFonts w:ascii="Times New Roman" w:hAnsi="Times New Roman"/>
              </w:rPr>
              <w:t>32</w:t>
            </w:r>
          </w:p>
        </w:tc>
        <w:tc>
          <w:tcPr>
            <w:tcW w:w="567" w:type="dxa"/>
          </w:tcPr>
          <w:p w:rsidR="00030ABE" w:rsidRPr="00222D68" w:rsidRDefault="00030ABE" w:rsidP="002A0A88">
            <w:pPr>
              <w:spacing w:after="0" w:line="240" w:lineRule="auto"/>
              <w:jc w:val="center"/>
              <w:rPr>
                <w:rFonts w:ascii="Times New Roman" w:hAnsi="Times New Roman"/>
              </w:rPr>
            </w:pPr>
            <w:r w:rsidRPr="00222D68">
              <w:rPr>
                <w:rFonts w:ascii="Times New Roman" w:hAnsi="Times New Roman"/>
              </w:rPr>
              <w:t>6</w:t>
            </w:r>
          </w:p>
        </w:tc>
        <w:tc>
          <w:tcPr>
            <w:tcW w:w="567" w:type="dxa"/>
          </w:tcPr>
          <w:p w:rsidR="00030ABE" w:rsidRPr="00222D68" w:rsidRDefault="00030ABE" w:rsidP="002A0A88">
            <w:pPr>
              <w:spacing w:after="0" w:line="240" w:lineRule="auto"/>
              <w:jc w:val="center"/>
              <w:rPr>
                <w:rFonts w:ascii="Times New Roman" w:hAnsi="Times New Roman"/>
              </w:rPr>
            </w:pPr>
            <w:r w:rsidRPr="00222D68">
              <w:rPr>
                <w:rFonts w:ascii="Times New Roman" w:hAnsi="Times New Roman"/>
              </w:rPr>
              <w:t>27</w:t>
            </w:r>
          </w:p>
        </w:tc>
        <w:tc>
          <w:tcPr>
            <w:tcW w:w="425" w:type="dxa"/>
          </w:tcPr>
          <w:p w:rsidR="00030ABE" w:rsidRPr="00222D68" w:rsidRDefault="00030ABE" w:rsidP="002A0A88">
            <w:pPr>
              <w:spacing w:after="0" w:line="240" w:lineRule="auto"/>
              <w:jc w:val="center"/>
              <w:rPr>
                <w:rFonts w:ascii="Times New Roman" w:hAnsi="Times New Roman"/>
              </w:rPr>
            </w:pPr>
          </w:p>
        </w:tc>
        <w:tc>
          <w:tcPr>
            <w:tcW w:w="567" w:type="dxa"/>
          </w:tcPr>
          <w:p w:rsidR="00030ABE" w:rsidRPr="00222D68" w:rsidRDefault="00030ABE" w:rsidP="002A0A88">
            <w:pPr>
              <w:spacing w:after="0" w:line="240" w:lineRule="auto"/>
              <w:jc w:val="center"/>
              <w:rPr>
                <w:rFonts w:ascii="Times New Roman" w:hAnsi="Times New Roman"/>
              </w:rPr>
            </w:pPr>
          </w:p>
        </w:tc>
        <w:tc>
          <w:tcPr>
            <w:tcW w:w="992" w:type="dxa"/>
          </w:tcPr>
          <w:p w:rsidR="00030ABE" w:rsidRPr="00222D68" w:rsidRDefault="00030ABE" w:rsidP="002A0A88">
            <w:pPr>
              <w:spacing w:after="0" w:line="240" w:lineRule="auto"/>
              <w:jc w:val="center"/>
              <w:rPr>
                <w:rFonts w:ascii="Times New Roman" w:hAnsi="Times New Roman"/>
              </w:rPr>
            </w:pPr>
            <w:r w:rsidRPr="00222D68">
              <w:rPr>
                <w:rFonts w:ascii="Times New Roman" w:hAnsi="Times New Roman"/>
              </w:rPr>
              <w:t>73</w:t>
            </w:r>
          </w:p>
        </w:tc>
      </w:tr>
    </w:tbl>
    <w:p w:rsidR="00030ABE" w:rsidRPr="0035795C" w:rsidRDefault="00030ABE" w:rsidP="00F707FF">
      <w:pPr>
        <w:widowControl w:val="0"/>
        <w:shd w:val="clear" w:color="auto" w:fill="FFFFFF"/>
        <w:autoSpaceDE w:val="0"/>
        <w:autoSpaceDN w:val="0"/>
        <w:adjustRightInd w:val="0"/>
        <w:spacing w:before="120" w:after="120"/>
        <w:ind w:firstLine="567"/>
        <w:jc w:val="center"/>
        <w:rPr>
          <w:rFonts w:ascii="Times New Roman" w:hAnsi="Times New Roman" w:cs="Times New Roman"/>
          <w:b/>
          <w:sz w:val="24"/>
          <w:szCs w:val="24"/>
        </w:rPr>
      </w:pPr>
      <w:r w:rsidRPr="0035795C">
        <w:rPr>
          <w:rFonts w:ascii="Times New Roman" w:hAnsi="Times New Roman" w:cs="Times New Roman"/>
          <w:b/>
          <w:sz w:val="24"/>
          <w:szCs w:val="24"/>
        </w:rPr>
        <w:t xml:space="preserve">Анализ </w:t>
      </w:r>
      <w:r>
        <w:rPr>
          <w:rFonts w:ascii="Times New Roman" w:hAnsi="Times New Roman" w:cs="Times New Roman"/>
          <w:b/>
          <w:sz w:val="24"/>
          <w:szCs w:val="24"/>
        </w:rPr>
        <w:t>итогового контроля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7"/>
        <w:gridCol w:w="12"/>
        <w:gridCol w:w="1842"/>
        <w:gridCol w:w="811"/>
        <w:gridCol w:w="985"/>
        <w:gridCol w:w="474"/>
        <w:gridCol w:w="567"/>
        <w:gridCol w:w="567"/>
        <w:gridCol w:w="567"/>
        <w:gridCol w:w="567"/>
        <w:gridCol w:w="567"/>
        <w:gridCol w:w="533"/>
        <w:gridCol w:w="1135"/>
      </w:tblGrid>
      <w:tr w:rsidR="00030ABE" w:rsidRPr="006A5AAD" w:rsidTr="00030ABE">
        <w:tc>
          <w:tcPr>
            <w:tcW w:w="837" w:type="dxa"/>
            <w:vMerge w:val="restart"/>
          </w:tcPr>
          <w:p w:rsidR="00030ABE" w:rsidRPr="00052A01" w:rsidRDefault="00030ABE" w:rsidP="002A0A88">
            <w:pPr>
              <w:spacing w:after="0" w:line="240" w:lineRule="auto"/>
              <w:jc w:val="center"/>
              <w:rPr>
                <w:rFonts w:ascii="Times New Roman" w:hAnsi="Times New Roman"/>
                <w:b/>
              </w:rPr>
            </w:pPr>
            <w:r w:rsidRPr="00052A01">
              <w:rPr>
                <w:rFonts w:ascii="Times New Roman" w:hAnsi="Times New Roman"/>
                <w:b/>
              </w:rPr>
              <w:t xml:space="preserve">Класс </w:t>
            </w:r>
          </w:p>
        </w:tc>
        <w:tc>
          <w:tcPr>
            <w:tcW w:w="1854" w:type="dxa"/>
            <w:gridSpan w:val="2"/>
            <w:vMerge w:val="restart"/>
          </w:tcPr>
          <w:p w:rsidR="00030ABE" w:rsidRPr="00052A01" w:rsidRDefault="00030ABE" w:rsidP="002A0A88">
            <w:pPr>
              <w:spacing w:after="0" w:line="240" w:lineRule="auto"/>
              <w:jc w:val="center"/>
              <w:rPr>
                <w:rFonts w:ascii="Times New Roman" w:hAnsi="Times New Roman"/>
                <w:b/>
              </w:rPr>
            </w:pPr>
            <w:r w:rsidRPr="00052A01">
              <w:rPr>
                <w:rFonts w:ascii="Times New Roman" w:hAnsi="Times New Roman"/>
                <w:b/>
              </w:rPr>
              <w:t>ФИО учителя</w:t>
            </w:r>
          </w:p>
        </w:tc>
        <w:tc>
          <w:tcPr>
            <w:tcW w:w="1796" w:type="dxa"/>
            <w:gridSpan w:val="2"/>
          </w:tcPr>
          <w:p w:rsidR="00030ABE" w:rsidRPr="00052A01" w:rsidRDefault="00030ABE" w:rsidP="002A0A88">
            <w:pPr>
              <w:spacing w:after="0" w:line="240" w:lineRule="auto"/>
              <w:jc w:val="center"/>
              <w:rPr>
                <w:rFonts w:ascii="Times New Roman" w:hAnsi="Times New Roman"/>
                <w:b/>
              </w:rPr>
            </w:pPr>
            <w:r w:rsidRPr="00052A01">
              <w:rPr>
                <w:rFonts w:ascii="Times New Roman" w:hAnsi="Times New Roman"/>
                <w:b/>
              </w:rPr>
              <w:t>Кол-во</w:t>
            </w:r>
          </w:p>
        </w:tc>
        <w:tc>
          <w:tcPr>
            <w:tcW w:w="3842" w:type="dxa"/>
            <w:gridSpan w:val="7"/>
          </w:tcPr>
          <w:p w:rsidR="00030ABE" w:rsidRPr="00052A01" w:rsidRDefault="00030ABE" w:rsidP="002A0A88">
            <w:pPr>
              <w:spacing w:after="0" w:line="240" w:lineRule="auto"/>
              <w:jc w:val="center"/>
              <w:rPr>
                <w:rFonts w:ascii="Times New Roman" w:hAnsi="Times New Roman"/>
                <w:b/>
              </w:rPr>
            </w:pPr>
            <w:r w:rsidRPr="00052A01">
              <w:rPr>
                <w:rFonts w:ascii="Times New Roman" w:hAnsi="Times New Roman"/>
                <w:b/>
              </w:rPr>
              <w:t>Отметки</w:t>
            </w:r>
          </w:p>
        </w:tc>
        <w:tc>
          <w:tcPr>
            <w:tcW w:w="1135" w:type="dxa"/>
            <w:vMerge w:val="restart"/>
          </w:tcPr>
          <w:p w:rsidR="00030ABE" w:rsidRPr="00B532F0" w:rsidRDefault="00030ABE" w:rsidP="002A0A88">
            <w:pPr>
              <w:spacing w:after="0" w:line="240" w:lineRule="auto"/>
              <w:ind w:right="-108"/>
              <w:jc w:val="center"/>
              <w:rPr>
                <w:rFonts w:ascii="Times New Roman" w:hAnsi="Times New Roman"/>
                <w:b/>
                <w:sz w:val="20"/>
                <w:szCs w:val="20"/>
              </w:rPr>
            </w:pPr>
            <w:r w:rsidRPr="00B532F0">
              <w:rPr>
                <w:rFonts w:ascii="Times New Roman" w:hAnsi="Times New Roman"/>
                <w:b/>
                <w:sz w:val="20"/>
                <w:szCs w:val="20"/>
              </w:rPr>
              <w:t>Кач-во знаний</w:t>
            </w:r>
            <w:r>
              <w:rPr>
                <w:rFonts w:ascii="Times New Roman" w:hAnsi="Times New Roman"/>
                <w:b/>
                <w:sz w:val="20"/>
                <w:szCs w:val="20"/>
              </w:rPr>
              <w:t>, %</w:t>
            </w:r>
          </w:p>
        </w:tc>
      </w:tr>
      <w:tr w:rsidR="00030ABE" w:rsidRPr="006A5AAD" w:rsidTr="00030ABE">
        <w:tc>
          <w:tcPr>
            <w:tcW w:w="837" w:type="dxa"/>
            <w:vMerge/>
          </w:tcPr>
          <w:p w:rsidR="00030ABE" w:rsidRPr="006A5AAD" w:rsidRDefault="00030ABE" w:rsidP="002A0A88">
            <w:pPr>
              <w:spacing w:after="0" w:line="240" w:lineRule="auto"/>
              <w:jc w:val="center"/>
              <w:rPr>
                <w:rFonts w:ascii="Times New Roman" w:hAnsi="Times New Roman"/>
              </w:rPr>
            </w:pPr>
          </w:p>
        </w:tc>
        <w:tc>
          <w:tcPr>
            <w:tcW w:w="1854" w:type="dxa"/>
            <w:gridSpan w:val="2"/>
            <w:vMerge/>
          </w:tcPr>
          <w:p w:rsidR="00030ABE" w:rsidRDefault="00030ABE" w:rsidP="002A0A88">
            <w:pPr>
              <w:spacing w:after="0" w:line="240" w:lineRule="auto"/>
              <w:rPr>
                <w:rFonts w:ascii="Times New Roman" w:hAnsi="Times New Roman"/>
              </w:rPr>
            </w:pPr>
          </w:p>
        </w:tc>
        <w:tc>
          <w:tcPr>
            <w:tcW w:w="811" w:type="dxa"/>
          </w:tcPr>
          <w:p w:rsidR="00030ABE" w:rsidRPr="00052A01" w:rsidRDefault="00030ABE" w:rsidP="002A0A88">
            <w:pPr>
              <w:spacing w:after="0" w:line="240" w:lineRule="auto"/>
              <w:jc w:val="center"/>
              <w:rPr>
                <w:rFonts w:ascii="Times New Roman" w:hAnsi="Times New Roman"/>
                <w:b/>
              </w:rPr>
            </w:pPr>
            <w:r w:rsidRPr="00052A01">
              <w:rPr>
                <w:rFonts w:ascii="Times New Roman" w:hAnsi="Times New Roman"/>
                <w:b/>
              </w:rPr>
              <w:t>Всего</w:t>
            </w:r>
          </w:p>
        </w:tc>
        <w:tc>
          <w:tcPr>
            <w:tcW w:w="985" w:type="dxa"/>
          </w:tcPr>
          <w:p w:rsidR="00030ABE" w:rsidRPr="00052A01" w:rsidRDefault="00030ABE" w:rsidP="002A0A88">
            <w:pPr>
              <w:spacing w:after="0" w:line="240" w:lineRule="auto"/>
              <w:jc w:val="center"/>
              <w:rPr>
                <w:rFonts w:ascii="Times New Roman" w:hAnsi="Times New Roman"/>
                <w:b/>
              </w:rPr>
            </w:pPr>
            <w:r w:rsidRPr="00052A01">
              <w:rPr>
                <w:rFonts w:ascii="Times New Roman" w:hAnsi="Times New Roman"/>
                <w:b/>
              </w:rPr>
              <w:t>Писали</w:t>
            </w:r>
          </w:p>
        </w:tc>
        <w:tc>
          <w:tcPr>
            <w:tcW w:w="474" w:type="dxa"/>
          </w:tcPr>
          <w:p w:rsidR="00030ABE" w:rsidRPr="00B532F0" w:rsidRDefault="00030ABE" w:rsidP="002A0A88">
            <w:pPr>
              <w:spacing w:after="0" w:line="240" w:lineRule="auto"/>
              <w:jc w:val="center"/>
              <w:rPr>
                <w:rFonts w:ascii="Times New Roman" w:hAnsi="Times New Roman"/>
                <w:b/>
                <w:lang w:val="uk-UA"/>
              </w:rPr>
            </w:pPr>
            <w:r w:rsidRPr="00B532F0">
              <w:rPr>
                <w:rFonts w:ascii="Times New Roman" w:hAnsi="Times New Roman"/>
                <w:b/>
                <w:lang w:val="uk-UA"/>
              </w:rPr>
              <w:t>5</w:t>
            </w:r>
          </w:p>
        </w:tc>
        <w:tc>
          <w:tcPr>
            <w:tcW w:w="567" w:type="dxa"/>
          </w:tcPr>
          <w:p w:rsidR="00030ABE" w:rsidRPr="00B532F0" w:rsidRDefault="00030ABE" w:rsidP="002A0A88">
            <w:pPr>
              <w:spacing w:after="0" w:line="240" w:lineRule="auto"/>
              <w:jc w:val="center"/>
              <w:rPr>
                <w:rFonts w:ascii="Times New Roman" w:hAnsi="Times New Roman"/>
                <w:b/>
                <w:lang w:val="uk-UA"/>
              </w:rPr>
            </w:pPr>
            <w:r w:rsidRPr="00B532F0">
              <w:rPr>
                <w:rFonts w:ascii="Times New Roman" w:hAnsi="Times New Roman"/>
                <w:b/>
                <w:lang w:val="uk-UA"/>
              </w:rPr>
              <w:t>%</w:t>
            </w:r>
          </w:p>
        </w:tc>
        <w:tc>
          <w:tcPr>
            <w:tcW w:w="567" w:type="dxa"/>
          </w:tcPr>
          <w:p w:rsidR="00030ABE" w:rsidRPr="00052A01" w:rsidRDefault="00030ABE" w:rsidP="002A0A88">
            <w:pPr>
              <w:spacing w:after="0" w:line="240" w:lineRule="auto"/>
              <w:jc w:val="center"/>
              <w:rPr>
                <w:rFonts w:ascii="Times New Roman" w:hAnsi="Times New Roman"/>
                <w:b/>
              </w:rPr>
            </w:pPr>
            <w:r w:rsidRPr="00052A01">
              <w:rPr>
                <w:rFonts w:ascii="Times New Roman" w:hAnsi="Times New Roman"/>
                <w:b/>
              </w:rPr>
              <w:t>4</w:t>
            </w:r>
          </w:p>
        </w:tc>
        <w:tc>
          <w:tcPr>
            <w:tcW w:w="567" w:type="dxa"/>
          </w:tcPr>
          <w:p w:rsidR="00030ABE" w:rsidRPr="00052A01" w:rsidRDefault="00030ABE" w:rsidP="002A0A88">
            <w:pPr>
              <w:spacing w:after="0" w:line="240" w:lineRule="auto"/>
              <w:jc w:val="center"/>
              <w:rPr>
                <w:rFonts w:ascii="Times New Roman" w:hAnsi="Times New Roman"/>
                <w:b/>
              </w:rPr>
            </w:pPr>
            <w:r w:rsidRPr="00052A01">
              <w:rPr>
                <w:rFonts w:ascii="Times New Roman" w:hAnsi="Times New Roman"/>
                <w:b/>
              </w:rPr>
              <w:t>%</w:t>
            </w:r>
          </w:p>
        </w:tc>
        <w:tc>
          <w:tcPr>
            <w:tcW w:w="567" w:type="dxa"/>
          </w:tcPr>
          <w:p w:rsidR="00030ABE" w:rsidRPr="00052A01" w:rsidRDefault="00030ABE" w:rsidP="002A0A88">
            <w:pPr>
              <w:spacing w:after="0" w:line="240" w:lineRule="auto"/>
              <w:jc w:val="center"/>
              <w:rPr>
                <w:rFonts w:ascii="Times New Roman" w:hAnsi="Times New Roman"/>
                <w:b/>
              </w:rPr>
            </w:pPr>
            <w:r w:rsidRPr="00052A01">
              <w:rPr>
                <w:rFonts w:ascii="Times New Roman" w:hAnsi="Times New Roman"/>
                <w:b/>
              </w:rPr>
              <w:t>3</w:t>
            </w:r>
          </w:p>
        </w:tc>
        <w:tc>
          <w:tcPr>
            <w:tcW w:w="567" w:type="dxa"/>
          </w:tcPr>
          <w:p w:rsidR="00030ABE" w:rsidRPr="00052A01" w:rsidRDefault="00030ABE" w:rsidP="002A0A88">
            <w:pPr>
              <w:spacing w:after="0" w:line="240" w:lineRule="auto"/>
              <w:jc w:val="center"/>
              <w:rPr>
                <w:rFonts w:ascii="Times New Roman" w:hAnsi="Times New Roman"/>
                <w:b/>
              </w:rPr>
            </w:pPr>
            <w:r w:rsidRPr="00052A01">
              <w:rPr>
                <w:rFonts w:ascii="Times New Roman" w:hAnsi="Times New Roman"/>
                <w:b/>
              </w:rPr>
              <w:t>%</w:t>
            </w:r>
          </w:p>
        </w:tc>
        <w:tc>
          <w:tcPr>
            <w:tcW w:w="533" w:type="dxa"/>
          </w:tcPr>
          <w:p w:rsidR="00030ABE" w:rsidRPr="00052A01" w:rsidRDefault="00030ABE" w:rsidP="002A0A88">
            <w:pPr>
              <w:spacing w:after="0" w:line="240" w:lineRule="auto"/>
              <w:jc w:val="center"/>
              <w:rPr>
                <w:rFonts w:ascii="Times New Roman" w:hAnsi="Times New Roman"/>
                <w:b/>
              </w:rPr>
            </w:pPr>
            <w:r w:rsidRPr="00052A01">
              <w:rPr>
                <w:rFonts w:ascii="Times New Roman" w:hAnsi="Times New Roman"/>
                <w:b/>
              </w:rPr>
              <w:t>2</w:t>
            </w:r>
          </w:p>
        </w:tc>
        <w:tc>
          <w:tcPr>
            <w:tcW w:w="1135" w:type="dxa"/>
            <w:vMerge/>
          </w:tcPr>
          <w:p w:rsidR="00030ABE" w:rsidRPr="00222D68" w:rsidRDefault="00030ABE" w:rsidP="002A0A88">
            <w:pPr>
              <w:spacing w:after="0" w:line="240" w:lineRule="auto"/>
              <w:jc w:val="center"/>
              <w:rPr>
                <w:rFonts w:ascii="Times New Roman" w:hAnsi="Times New Roman"/>
              </w:rPr>
            </w:pPr>
          </w:p>
        </w:tc>
      </w:tr>
      <w:tr w:rsidR="00030ABE" w:rsidRPr="005818D9" w:rsidTr="00030ABE">
        <w:tc>
          <w:tcPr>
            <w:tcW w:w="849" w:type="dxa"/>
            <w:gridSpan w:val="2"/>
          </w:tcPr>
          <w:p w:rsidR="00030ABE" w:rsidRPr="00922DD5" w:rsidRDefault="00030ABE" w:rsidP="002A0A88">
            <w:pPr>
              <w:spacing w:after="0" w:line="240" w:lineRule="auto"/>
              <w:jc w:val="center"/>
              <w:rPr>
                <w:rFonts w:ascii="Times New Roman" w:hAnsi="Times New Roman"/>
                <w:sz w:val="24"/>
                <w:szCs w:val="24"/>
              </w:rPr>
            </w:pPr>
            <w:r w:rsidRPr="00922DD5">
              <w:rPr>
                <w:rFonts w:ascii="Times New Roman" w:hAnsi="Times New Roman"/>
                <w:sz w:val="24"/>
                <w:szCs w:val="24"/>
              </w:rPr>
              <w:t>5-А</w:t>
            </w:r>
          </w:p>
        </w:tc>
        <w:tc>
          <w:tcPr>
            <w:tcW w:w="1842" w:type="dxa"/>
          </w:tcPr>
          <w:p w:rsidR="00030ABE" w:rsidRPr="005D1AB2" w:rsidRDefault="00030ABE" w:rsidP="002A0A88">
            <w:pPr>
              <w:spacing w:after="0" w:line="240" w:lineRule="auto"/>
              <w:rPr>
                <w:rFonts w:ascii="Times New Roman" w:hAnsi="Times New Roman"/>
              </w:rPr>
            </w:pPr>
            <w:r>
              <w:rPr>
                <w:rFonts w:ascii="Times New Roman" w:hAnsi="Times New Roman"/>
              </w:rPr>
              <w:t>Изотова С.М.</w:t>
            </w:r>
          </w:p>
        </w:tc>
        <w:tc>
          <w:tcPr>
            <w:tcW w:w="811" w:type="dxa"/>
          </w:tcPr>
          <w:p w:rsidR="00030ABE" w:rsidRPr="005D1AB2" w:rsidRDefault="00030ABE" w:rsidP="002A0A88">
            <w:pPr>
              <w:spacing w:after="0" w:line="240" w:lineRule="auto"/>
              <w:jc w:val="center"/>
              <w:rPr>
                <w:rFonts w:ascii="Times New Roman" w:hAnsi="Times New Roman"/>
              </w:rPr>
            </w:pPr>
            <w:r>
              <w:rPr>
                <w:rFonts w:ascii="Times New Roman" w:hAnsi="Times New Roman"/>
              </w:rPr>
              <w:t>19</w:t>
            </w:r>
          </w:p>
        </w:tc>
        <w:tc>
          <w:tcPr>
            <w:tcW w:w="985" w:type="dxa"/>
          </w:tcPr>
          <w:p w:rsidR="00030ABE" w:rsidRPr="005D1AB2" w:rsidRDefault="00030ABE" w:rsidP="002A0A88">
            <w:pPr>
              <w:spacing w:after="0" w:line="240" w:lineRule="auto"/>
              <w:jc w:val="center"/>
              <w:rPr>
                <w:rFonts w:ascii="Times New Roman" w:hAnsi="Times New Roman"/>
              </w:rPr>
            </w:pPr>
            <w:r>
              <w:rPr>
                <w:rFonts w:ascii="Times New Roman" w:hAnsi="Times New Roman"/>
              </w:rPr>
              <w:t>17+2</w:t>
            </w:r>
          </w:p>
        </w:tc>
        <w:tc>
          <w:tcPr>
            <w:tcW w:w="474" w:type="dxa"/>
          </w:tcPr>
          <w:p w:rsidR="00030ABE" w:rsidRPr="00222D68" w:rsidRDefault="00030ABE" w:rsidP="002A0A88">
            <w:pPr>
              <w:spacing w:after="0"/>
              <w:jc w:val="center"/>
              <w:rPr>
                <w:rFonts w:ascii="Times New Roman" w:hAnsi="Times New Roman"/>
              </w:rPr>
            </w:pPr>
            <w:r>
              <w:rPr>
                <w:rFonts w:ascii="Times New Roman" w:hAnsi="Times New Roman"/>
              </w:rPr>
              <w:t>2</w:t>
            </w:r>
          </w:p>
        </w:tc>
        <w:tc>
          <w:tcPr>
            <w:tcW w:w="567" w:type="dxa"/>
          </w:tcPr>
          <w:p w:rsidR="00030ABE" w:rsidRPr="00222D68" w:rsidRDefault="00030ABE" w:rsidP="002A0A88">
            <w:pPr>
              <w:spacing w:after="0"/>
              <w:jc w:val="center"/>
              <w:rPr>
                <w:rFonts w:ascii="Times New Roman" w:hAnsi="Times New Roman"/>
              </w:rPr>
            </w:pPr>
            <w:r>
              <w:rPr>
                <w:rFonts w:ascii="Times New Roman" w:hAnsi="Times New Roman"/>
              </w:rPr>
              <w:t>11</w:t>
            </w:r>
          </w:p>
        </w:tc>
        <w:tc>
          <w:tcPr>
            <w:tcW w:w="567" w:type="dxa"/>
          </w:tcPr>
          <w:p w:rsidR="00030ABE" w:rsidRPr="00222D68" w:rsidRDefault="00030ABE" w:rsidP="002A0A88">
            <w:pPr>
              <w:spacing w:after="0" w:line="240" w:lineRule="auto"/>
              <w:jc w:val="center"/>
              <w:rPr>
                <w:rFonts w:ascii="Times New Roman" w:hAnsi="Times New Roman"/>
              </w:rPr>
            </w:pPr>
            <w:r>
              <w:rPr>
                <w:rFonts w:ascii="Times New Roman" w:hAnsi="Times New Roman"/>
              </w:rPr>
              <w:t>9</w:t>
            </w:r>
          </w:p>
        </w:tc>
        <w:tc>
          <w:tcPr>
            <w:tcW w:w="567" w:type="dxa"/>
          </w:tcPr>
          <w:p w:rsidR="00030ABE" w:rsidRPr="00222D68" w:rsidRDefault="00030ABE" w:rsidP="002A0A88">
            <w:pPr>
              <w:spacing w:after="0" w:line="240" w:lineRule="auto"/>
              <w:jc w:val="center"/>
              <w:rPr>
                <w:rFonts w:ascii="Times New Roman" w:hAnsi="Times New Roman"/>
              </w:rPr>
            </w:pPr>
            <w:r w:rsidRPr="00222D68">
              <w:rPr>
                <w:rFonts w:ascii="Times New Roman" w:hAnsi="Times New Roman"/>
              </w:rPr>
              <w:t>4</w:t>
            </w:r>
            <w:r>
              <w:rPr>
                <w:rFonts w:ascii="Times New Roman" w:hAnsi="Times New Roman"/>
              </w:rPr>
              <w:t>7</w:t>
            </w:r>
          </w:p>
        </w:tc>
        <w:tc>
          <w:tcPr>
            <w:tcW w:w="567" w:type="dxa"/>
          </w:tcPr>
          <w:p w:rsidR="00030ABE" w:rsidRPr="00222D68" w:rsidRDefault="00030ABE" w:rsidP="002A0A88">
            <w:pPr>
              <w:spacing w:after="0"/>
              <w:jc w:val="center"/>
              <w:rPr>
                <w:rFonts w:ascii="Times New Roman" w:hAnsi="Times New Roman"/>
              </w:rPr>
            </w:pPr>
            <w:r w:rsidRPr="00222D68">
              <w:rPr>
                <w:rFonts w:ascii="Times New Roman" w:hAnsi="Times New Roman"/>
              </w:rPr>
              <w:t>8</w:t>
            </w:r>
          </w:p>
        </w:tc>
        <w:tc>
          <w:tcPr>
            <w:tcW w:w="567" w:type="dxa"/>
          </w:tcPr>
          <w:p w:rsidR="00030ABE" w:rsidRPr="00222D68" w:rsidRDefault="00030ABE" w:rsidP="002A0A88">
            <w:pPr>
              <w:spacing w:after="0"/>
              <w:jc w:val="center"/>
              <w:rPr>
                <w:rFonts w:ascii="Times New Roman" w:hAnsi="Times New Roman"/>
              </w:rPr>
            </w:pPr>
            <w:r w:rsidRPr="00222D68">
              <w:rPr>
                <w:rFonts w:ascii="Times New Roman" w:hAnsi="Times New Roman"/>
              </w:rPr>
              <w:t>42</w:t>
            </w:r>
          </w:p>
        </w:tc>
        <w:tc>
          <w:tcPr>
            <w:tcW w:w="533" w:type="dxa"/>
          </w:tcPr>
          <w:p w:rsidR="00030ABE" w:rsidRPr="00222D68" w:rsidRDefault="00030ABE" w:rsidP="002A0A88">
            <w:pPr>
              <w:spacing w:after="0"/>
              <w:jc w:val="center"/>
              <w:rPr>
                <w:rFonts w:ascii="Times New Roman" w:hAnsi="Times New Roman"/>
              </w:rPr>
            </w:pPr>
          </w:p>
        </w:tc>
        <w:tc>
          <w:tcPr>
            <w:tcW w:w="1135" w:type="dxa"/>
          </w:tcPr>
          <w:p w:rsidR="00030ABE" w:rsidRPr="00222D68" w:rsidRDefault="00030ABE" w:rsidP="002A0A88">
            <w:pPr>
              <w:spacing w:after="0" w:line="240" w:lineRule="auto"/>
              <w:jc w:val="center"/>
              <w:rPr>
                <w:rFonts w:ascii="Times New Roman" w:hAnsi="Times New Roman"/>
              </w:rPr>
            </w:pPr>
            <w:r w:rsidRPr="00222D68">
              <w:rPr>
                <w:rFonts w:ascii="Times New Roman" w:hAnsi="Times New Roman"/>
              </w:rPr>
              <w:t>58</w:t>
            </w:r>
          </w:p>
        </w:tc>
      </w:tr>
      <w:tr w:rsidR="00030ABE" w:rsidRPr="005818D9" w:rsidTr="00030ABE">
        <w:tc>
          <w:tcPr>
            <w:tcW w:w="849" w:type="dxa"/>
            <w:gridSpan w:val="2"/>
          </w:tcPr>
          <w:p w:rsidR="00030ABE" w:rsidRPr="00922DD5" w:rsidRDefault="00030ABE" w:rsidP="002A0A88">
            <w:pPr>
              <w:spacing w:after="0" w:line="240" w:lineRule="auto"/>
              <w:jc w:val="center"/>
              <w:rPr>
                <w:rFonts w:ascii="Times New Roman" w:hAnsi="Times New Roman"/>
                <w:sz w:val="24"/>
                <w:szCs w:val="24"/>
              </w:rPr>
            </w:pPr>
            <w:r w:rsidRPr="00922DD5">
              <w:rPr>
                <w:rFonts w:ascii="Times New Roman" w:hAnsi="Times New Roman"/>
                <w:sz w:val="24"/>
                <w:szCs w:val="24"/>
              </w:rPr>
              <w:t>5-Б</w:t>
            </w:r>
          </w:p>
        </w:tc>
        <w:tc>
          <w:tcPr>
            <w:tcW w:w="1842" w:type="dxa"/>
          </w:tcPr>
          <w:p w:rsidR="00030ABE" w:rsidRPr="005D1AB2" w:rsidRDefault="00030ABE" w:rsidP="002A0A88">
            <w:pPr>
              <w:spacing w:after="0" w:line="240" w:lineRule="auto"/>
              <w:ind w:right="-108"/>
              <w:rPr>
                <w:rFonts w:ascii="Times New Roman" w:hAnsi="Times New Roman"/>
              </w:rPr>
            </w:pPr>
            <w:r>
              <w:rPr>
                <w:rFonts w:ascii="Times New Roman" w:hAnsi="Times New Roman"/>
              </w:rPr>
              <w:t>Мурахтанова Н.В.</w:t>
            </w:r>
          </w:p>
        </w:tc>
        <w:tc>
          <w:tcPr>
            <w:tcW w:w="811" w:type="dxa"/>
          </w:tcPr>
          <w:p w:rsidR="00030ABE" w:rsidRPr="005D1AB2" w:rsidRDefault="00030ABE" w:rsidP="002A0A88">
            <w:pPr>
              <w:spacing w:after="0" w:line="240" w:lineRule="auto"/>
              <w:jc w:val="center"/>
              <w:rPr>
                <w:rFonts w:ascii="Times New Roman" w:hAnsi="Times New Roman"/>
              </w:rPr>
            </w:pPr>
            <w:r>
              <w:rPr>
                <w:rFonts w:ascii="Times New Roman" w:hAnsi="Times New Roman"/>
              </w:rPr>
              <w:t>14</w:t>
            </w:r>
          </w:p>
        </w:tc>
        <w:tc>
          <w:tcPr>
            <w:tcW w:w="985" w:type="dxa"/>
          </w:tcPr>
          <w:p w:rsidR="00030ABE" w:rsidRPr="005D1AB2" w:rsidRDefault="00030ABE" w:rsidP="002A0A88">
            <w:pPr>
              <w:spacing w:after="0" w:line="240" w:lineRule="auto"/>
              <w:jc w:val="center"/>
              <w:rPr>
                <w:rFonts w:ascii="Times New Roman" w:hAnsi="Times New Roman"/>
              </w:rPr>
            </w:pPr>
            <w:r>
              <w:rPr>
                <w:rFonts w:ascii="Times New Roman" w:hAnsi="Times New Roman"/>
              </w:rPr>
              <w:t>12+2</w:t>
            </w:r>
          </w:p>
        </w:tc>
        <w:tc>
          <w:tcPr>
            <w:tcW w:w="474" w:type="dxa"/>
          </w:tcPr>
          <w:p w:rsidR="00030ABE" w:rsidRPr="00222D68" w:rsidRDefault="00030ABE" w:rsidP="002A0A88">
            <w:pPr>
              <w:spacing w:after="0"/>
              <w:jc w:val="center"/>
              <w:rPr>
                <w:rFonts w:ascii="Times New Roman" w:hAnsi="Times New Roman"/>
              </w:rPr>
            </w:pPr>
            <w:r>
              <w:rPr>
                <w:rFonts w:ascii="Times New Roman" w:hAnsi="Times New Roman"/>
              </w:rPr>
              <w:t>3</w:t>
            </w:r>
          </w:p>
        </w:tc>
        <w:tc>
          <w:tcPr>
            <w:tcW w:w="567" w:type="dxa"/>
          </w:tcPr>
          <w:p w:rsidR="00030ABE" w:rsidRPr="00222D68" w:rsidRDefault="00030ABE" w:rsidP="002A0A88">
            <w:pPr>
              <w:spacing w:after="0"/>
              <w:jc w:val="center"/>
              <w:rPr>
                <w:rFonts w:ascii="Times New Roman" w:hAnsi="Times New Roman"/>
              </w:rPr>
            </w:pPr>
            <w:r>
              <w:rPr>
                <w:rFonts w:ascii="Times New Roman" w:hAnsi="Times New Roman"/>
              </w:rPr>
              <w:t>21</w:t>
            </w:r>
          </w:p>
        </w:tc>
        <w:tc>
          <w:tcPr>
            <w:tcW w:w="567" w:type="dxa"/>
          </w:tcPr>
          <w:p w:rsidR="00030ABE" w:rsidRPr="00222D68" w:rsidRDefault="00030ABE" w:rsidP="002A0A88">
            <w:pPr>
              <w:spacing w:after="0"/>
              <w:jc w:val="center"/>
              <w:rPr>
                <w:rFonts w:ascii="Times New Roman" w:hAnsi="Times New Roman"/>
              </w:rPr>
            </w:pPr>
            <w:r>
              <w:rPr>
                <w:rFonts w:ascii="Times New Roman" w:hAnsi="Times New Roman"/>
              </w:rPr>
              <w:t>6</w:t>
            </w:r>
          </w:p>
        </w:tc>
        <w:tc>
          <w:tcPr>
            <w:tcW w:w="567" w:type="dxa"/>
          </w:tcPr>
          <w:p w:rsidR="00030ABE" w:rsidRPr="00222D68" w:rsidRDefault="00030ABE" w:rsidP="002A0A88">
            <w:pPr>
              <w:spacing w:after="0"/>
              <w:jc w:val="center"/>
              <w:rPr>
                <w:rFonts w:ascii="Times New Roman" w:hAnsi="Times New Roman"/>
              </w:rPr>
            </w:pPr>
            <w:r>
              <w:rPr>
                <w:rFonts w:ascii="Times New Roman" w:hAnsi="Times New Roman"/>
              </w:rPr>
              <w:t>4</w:t>
            </w:r>
            <w:r w:rsidRPr="00222D68">
              <w:rPr>
                <w:rFonts w:ascii="Times New Roman" w:hAnsi="Times New Roman"/>
              </w:rPr>
              <w:t>3</w:t>
            </w:r>
          </w:p>
        </w:tc>
        <w:tc>
          <w:tcPr>
            <w:tcW w:w="567" w:type="dxa"/>
          </w:tcPr>
          <w:p w:rsidR="00030ABE" w:rsidRPr="00222D68" w:rsidRDefault="00030ABE" w:rsidP="002A0A88">
            <w:pPr>
              <w:spacing w:after="0"/>
              <w:jc w:val="center"/>
              <w:rPr>
                <w:rFonts w:ascii="Times New Roman" w:hAnsi="Times New Roman"/>
              </w:rPr>
            </w:pPr>
            <w:r>
              <w:rPr>
                <w:rFonts w:ascii="Times New Roman" w:hAnsi="Times New Roman"/>
              </w:rPr>
              <w:t>5</w:t>
            </w:r>
          </w:p>
        </w:tc>
        <w:tc>
          <w:tcPr>
            <w:tcW w:w="567" w:type="dxa"/>
          </w:tcPr>
          <w:p w:rsidR="00030ABE" w:rsidRPr="00222D68" w:rsidRDefault="00030ABE" w:rsidP="002A0A88">
            <w:pPr>
              <w:spacing w:after="0"/>
              <w:jc w:val="center"/>
              <w:rPr>
                <w:rFonts w:ascii="Times New Roman" w:hAnsi="Times New Roman"/>
              </w:rPr>
            </w:pPr>
            <w:r>
              <w:rPr>
                <w:rFonts w:ascii="Times New Roman" w:hAnsi="Times New Roman"/>
              </w:rPr>
              <w:t>36</w:t>
            </w:r>
          </w:p>
        </w:tc>
        <w:tc>
          <w:tcPr>
            <w:tcW w:w="533" w:type="dxa"/>
          </w:tcPr>
          <w:p w:rsidR="00030ABE" w:rsidRPr="00222D68" w:rsidRDefault="00030ABE" w:rsidP="002A0A88">
            <w:pPr>
              <w:spacing w:after="0"/>
              <w:jc w:val="center"/>
              <w:rPr>
                <w:rFonts w:ascii="Times New Roman" w:hAnsi="Times New Roman"/>
              </w:rPr>
            </w:pPr>
          </w:p>
        </w:tc>
        <w:tc>
          <w:tcPr>
            <w:tcW w:w="1135" w:type="dxa"/>
          </w:tcPr>
          <w:p w:rsidR="00030ABE" w:rsidRPr="00222D68" w:rsidRDefault="00030ABE" w:rsidP="002A0A88">
            <w:pPr>
              <w:spacing w:after="0" w:line="240" w:lineRule="auto"/>
              <w:jc w:val="center"/>
              <w:rPr>
                <w:rFonts w:ascii="Times New Roman" w:hAnsi="Times New Roman"/>
              </w:rPr>
            </w:pPr>
            <w:r>
              <w:rPr>
                <w:rFonts w:ascii="Times New Roman" w:hAnsi="Times New Roman"/>
              </w:rPr>
              <w:t>64</w:t>
            </w:r>
          </w:p>
        </w:tc>
      </w:tr>
      <w:tr w:rsidR="00030ABE" w:rsidRPr="005818D9" w:rsidTr="00030ABE">
        <w:tc>
          <w:tcPr>
            <w:tcW w:w="849" w:type="dxa"/>
            <w:gridSpan w:val="2"/>
          </w:tcPr>
          <w:p w:rsidR="00030ABE" w:rsidRPr="00922DD5" w:rsidRDefault="00030ABE" w:rsidP="002A0A88">
            <w:pPr>
              <w:spacing w:after="0" w:line="240" w:lineRule="auto"/>
              <w:jc w:val="center"/>
              <w:rPr>
                <w:rFonts w:ascii="Times New Roman" w:hAnsi="Times New Roman"/>
                <w:sz w:val="24"/>
                <w:szCs w:val="24"/>
              </w:rPr>
            </w:pPr>
            <w:r w:rsidRPr="00922DD5">
              <w:rPr>
                <w:rFonts w:ascii="Times New Roman" w:hAnsi="Times New Roman"/>
                <w:sz w:val="24"/>
                <w:szCs w:val="24"/>
              </w:rPr>
              <w:t>6-А</w:t>
            </w:r>
          </w:p>
        </w:tc>
        <w:tc>
          <w:tcPr>
            <w:tcW w:w="1842" w:type="dxa"/>
          </w:tcPr>
          <w:p w:rsidR="00030ABE" w:rsidRPr="005D1AB2" w:rsidRDefault="00030ABE" w:rsidP="002A0A88">
            <w:pPr>
              <w:spacing w:after="0" w:line="240" w:lineRule="auto"/>
              <w:ind w:right="-108"/>
              <w:rPr>
                <w:rFonts w:ascii="Times New Roman" w:hAnsi="Times New Roman"/>
                <w:sz w:val="16"/>
                <w:szCs w:val="16"/>
              </w:rPr>
            </w:pPr>
            <w:r w:rsidRPr="005D1AB2">
              <w:rPr>
                <w:rFonts w:ascii="Times New Roman" w:hAnsi="Times New Roman"/>
                <w:sz w:val="16"/>
                <w:szCs w:val="16"/>
              </w:rPr>
              <w:t>Винникова-Закутняя Т.С</w:t>
            </w:r>
          </w:p>
        </w:tc>
        <w:tc>
          <w:tcPr>
            <w:tcW w:w="811" w:type="dxa"/>
          </w:tcPr>
          <w:p w:rsidR="00030ABE" w:rsidRPr="005D1AB2" w:rsidRDefault="00030ABE" w:rsidP="002A0A88">
            <w:pPr>
              <w:spacing w:after="0" w:line="240" w:lineRule="auto"/>
              <w:jc w:val="center"/>
              <w:rPr>
                <w:rFonts w:ascii="Times New Roman" w:hAnsi="Times New Roman"/>
              </w:rPr>
            </w:pPr>
            <w:r>
              <w:rPr>
                <w:rFonts w:ascii="Times New Roman" w:hAnsi="Times New Roman"/>
              </w:rPr>
              <w:t>23</w:t>
            </w:r>
          </w:p>
        </w:tc>
        <w:tc>
          <w:tcPr>
            <w:tcW w:w="985" w:type="dxa"/>
          </w:tcPr>
          <w:p w:rsidR="00030ABE" w:rsidRPr="005D1AB2" w:rsidRDefault="00030ABE" w:rsidP="002A0A88">
            <w:pPr>
              <w:spacing w:after="0" w:line="240" w:lineRule="auto"/>
              <w:jc w:val="center"/>
              <w:rPr>
                <w:rFonts w:ascii="Times New Roman" w:hAnsi="Times New Roman"/>
              </w:rPr>
            </w:pPr>
            <w:r>
              <w:rPr>
                <w:rFonts w:ascii="Times New Roman" w:hAnsi="Times New Roman"/>
              </w:rPr>
              <w:t>22+1</w:t>
            </w:r>
          </w:p>
        </w:tc>
        <w:tc>
          <w:tcPr>
            <w:tcW w:w="474" w:type="dxa"/>
          </w:tcPr>
          <w:p w:rsidR="00030ABE" w:rsidRPr="00222D68" w:rsidRDefault="00030ABE" w:rsidP="002A0A88">
            <w:pPr>
              <w:spacing w:after="0" w:line="240" w:lineRule="auto"/>
              <w:jc w:val="center"/>
              <w:rPr>
                <w:rFonts w:ascii="Times New Roman" w:hAnsi="Times New Roman"/>
              </w:rPr>
            </w:pPr>
            <w:r>
              <w:rPr>
                <w:rFonts w:ascii="Times New Roman" w:hAnsi="Times New Roman"/>
              </w:rPr>
              <w:t>2</w:t>
            </w:r>
          </w:p>
        </w:tc>
        <w:tc>
          <w:tcPr>
            <w:tcW w:w="567" w:type="dxa"/>
          </w:tcPr>
          <w:p w:rsidR="00030ABE" w:rsidRPr="00222D68" w:rsidRDefault="00030ABE" w:rsidP="002A0A88">
            <w:pPr>
              <w:spacing w:after="0" w:line="240" w:lineRule="auto"/>
              <w:jc w:val="center"/>
              <w:rPr>
                <w:rFonts w:ascii="Times New Roman" w:hAnsi="Times New Roman"/>
              </w:rPr>
            </w:pPr>
            <w:r>
              <w:rPr>
                <w:rFonts w:ascii="Times New Roman" w:hAnsi="Times New Roman"/>
              </w:rPr>
              <w:t>9</w:t>
            </w:r>
          </w:p>
        </w:tc>
        <w:tc>
          <w:tcPr>
            <w:tcW w:w="567" w:type="dxa"/>
          </w:tcPr>
          <w:p w:rsidR="00030ABE" w:rsidRPr="00222D68" w:rsidRDefault="00030ABE" w:rsidP="002A0A88">
            <w:pPr>
              <w:spacing w:after="0" w:line="240" w:lineRule="auto"/>
              <w:jc w:val="center"/>
              <w:rPr>
                <w:rFonts w:ascii="Times New Roman" w:hAnsi="Times New Roman"/>
              </w:rPr>
            </w:pPr>
            <w:r>
              <w:rPr>
                <w:rFonts w:ascii="Times New Roman" w:hAnsi="Times New Roman"/>
              </w:rPr>
              <w:t>5</w:t>
            </w:r>
          </w:p>
        </w:tc>
        <w:tc>
          <w:tcPr>
            <w:tcW w:w="567" w:type="dxa"/>
          </w:tcPr>
          <w:p w:rsidR="00030ABE" w:rsidRPr="00222D68" w:rsidRDefault="00030ABE" w:rsidP="002A0A88">
            <w:pPr>
              <w:spacing w:after="0" w:line="240" w:lineRule="auto"/>
              <w:jc w:val="center"/>
              <w:rPr>
                <w:rFonts w:ascii="Times New Roman" w:hAnsi="Times New Roman"/>
              </w:rPr>
            </w:pPr>
            <w:r>
              <w:rPr>
                <w:rFonts w:ascii="Times New Roman" w:hAnsi="Times New Roman"/>
              </w:rPr>
              <w:t>22</w:t>
            </w:r>
          </w:p>
        </w:tc>
        <w:tc>
          <w:tcPr>
            <w:tcW w:w="567" w:type="dxa"/>
          </w:tcPr>
          <w:p w:rsidR="00030ABE" w:rsidRPr="00222D68" w:rsidRDefault="00030ABE" w:rsidP="002A0A88">
            <w:pPr>
              <w:spacing w:after="0" w:line="240" w:lineRule="auto"/>
              <w:jc w:val="center"/>
              <w:rPr>
                <w:rFonts w:ascii="Times New Roman" w:hAnsi="Times New Roman"/>
              </w:rPr>
            </w:pPr>
            <w:r>
              <w:rPr>
                <w:rFonts w:ascii="Times New Roman" w:hAnsi="Times New Roman"/>
              </w:rPr>
              <w:t>16</w:t>
            </w:r>
          </w:p>
        </w:tc>
        <w:tc>
          <w:tcPr>
            <w:tcW w:w="567" w:type="dxa"/>
          </w:tcPr>
          <w:p w:rsidR="00030ABE" w:rsidRPr="00222D68" w:rsidRDefault="00030ABE" w:rsidP="002A0A88">
            <w:pPr>
              <w:spacing w:after="0" w:line="240" w:lineRule="auto"/>
              <w:jc w:val="center"/>
              <w:rPr>
                <w:rFonts w:ascii="Times New Roman" w:hAnsi="Times New Roman"/>
              </w:rPr>
            </w:pPr>
            <w:r>
              <w:rPr>
                <w:rFonts w:ascii="Times New Roman" w:hAnsi="Times New Roman"/>
              </w:rPr>
              <w:t>69</w:t>
            </w:r>
          </w:p>
        </w:tc>
        <w:tc>
          <w:tcPr>
            <w:tcW w:w="533" w:type="dxa"/>
          </w:tcPr>
          <w:p w:rsidR="00030ABE" w:rsidRPr="00222D68" w:rsidRDefault="00030ABE" w:rsidP="002A0A88">
            <w:pPr>
              <w:spacing w:after="0" w:line="240" w:lineRule="auto"/>
              <w:jc w:val="center"/>
              <w:rPr>
                <w:rFonts w:ascii="Times New Roman" w:hAnsi="Times New Roman"/>
              </w:rPr>
            </w:pPr>
          </w:p>
        </w:tc>
        <w:tc>
          <w:tcPr>
            <w:tcW w:w="1135" w:type="dxa"/>
          </w:tcPr>
          <w:p w:rsidR="00030ABE" w:rsidRPr="00222D68" w:rsidRDefault="00030ABE" w:rsidP="002A0A88">
            <w:pPr>
              <w:spacing w:after="0" w:line="240" w:lineRule="auto"/>
              <w:jc w:val="center"/>
              <w:rPr>
                <w:rFonts w:ascii="Times New Roman" w:hAnsi="Times New Roman"/>
              </w:rPr>
            </w:pPr>
            <w:r>
              <w:rPr>
                <w:rFonts w:ascii="Times New Roman" w:hAnsi="Times New Roman"/>
              </w:rPr>
              <w:t>31</w:t>
            </w:r>
          </w:p>
        </w:tc>
      </w:tr>
      <w:tr w:rsidR="00030ABE" w:rsidRPr="005818D9" w:rsidTr="00030ABE">
        <w:tc>
          <w:tcPr>
            <w:tcW w:w="849" w:type="dxa"/>
            <w:gridSpan w:val="2"/>
          </w:tcPr>
          <w:p w:rsidR="00030ABE" w:rsidRPr="00922DD5" w:rsidRDefault="00030ABE" w:rsidP="002A0A88">
            <w:pPr>
              <w:spacing w:after="0" w:line="240" w:lineRule="auto"/>
              <w:jc w:val="center"/>
              <w:rPr>
                <w:rFonts w:ascii="Times New Roman" w:hAnsi="Times New Roman"/>
                <w:sz w:val="24"/>
                <w:szCs w:val="24"/>
              </w:rPr>
            </w:pPr>
            <w:r w:rsidRPr="00922DD5">
              <w:rPr>
                <w:rFonts w:ascii="Times New Roman" w:hAnsi="Times New Roman"/>
                <w:sz w:val="24"/>
                <w:szCs w:val="24"/>
              </w:rPr>
              <w:t>6-Б</w:t>
            </w:r>
          </w:p>
        </w:tc>
        <w:tc>
          <w:tcPr>
            <w:tcW w:w="1842" w:type="dxa"/>
          </w:tcPr>
          <w:p w:rsidR="00030ABE" w:rsidRPr="005D1AB2" w:rsidRDefault="00030ABE" w:rsidP="002A0A88">
            <w:pPr>
              <w:spacing w:after="0" w:line="240" w:lineRule="auto"/>
              <w:ind w:right="-108"/>
              <w:rPr>
                <w:rFonts w:ascii="Times New Roman" w:hAnsi="Times New Roman"/>
                <w:sz w:val="20"/>
                <w:szCs w:val="20"/>
              </w:rPr>
            </w:pPr>
            <w:r w:rsidRPr="005D1AB2">
              <w:rPr>
                <w:rFonts w:ascii="Times New Roman" w:hAnsi="Times New Roman"/>
                <w:sz w:val="20"/>
                <w:szCs w:val="20"/>
              </w:rPr>
              <w:t>Андрейчикова Л.Н</w:t>
            </w:r>
          </w:p>
        </w:tc>
        <w:tc>
          <w:tcPr>
            <w:tcW w:w="811" w:type="dxa"/>
          </w:tcPr>
          <w:p w:rsidR="00030ABE" w:rsidRPr="005D1AB2" w:rsidRDefault="00030ABE" w:rsidP="002A0A88">
            <w:pPr>
              <w:spacing w:after="0" w:line="240" w:lineRule="auto"/>
              <w:jc w:val="center"/>
              <w:rPr>
                <w:rFonts w:ascii="Times New Roman" w:hAnsi="Times New Roman"/>
              </w:rPr>
            </w:pPr>
            <w:r>
              <w:rPr>
                <w:rFonts w:ascii="Times New Roman" w:hAnsi="Times New Roman"/>
              </w:rPr>
              <w:t>22</w:t>
            </w:r>
          </w:p>
        </w:tc>
        <w:tc>
          <w:tcPr>
            <w:tcW w:w="985" w:type="dxa"/>
          </w:tcPr>
          <w:p w:rsidR="00030ABE" w:rsidRPr="005D1AB2" w:rsidRDefault="00030ABE" w:rsidP="002A0A88">
            <w:pPr>
              <w:spacing w:after="0" w:line="240" w:lineRule="auto"/>
              <w:jc w:val="center"/>
              <w:rPr>
                <w:rFonts w:ascii="Times New Roman" w:hAnsi="Times New Roman"/>
              </w:rPr>
            </w:pPr>
            <w:r>
              <w:rPr>
                <w:rFonts w:ascii="Times New Roman" w:hAnsi="Times New Roman"/>
              </w:rPr>
              <w:t>20+2</w:t>
            </w:r>
          </w:p>
        </w:tc>
        <w:tc>
          <w:tcPr>
            <w:tcW w:w="474" w:type="dxa"/>
          </w:tcPr>
          <w:p w:rsidR="00030ABE" w:rsidRPr="00222D68" w:rsidRDefault="00030ABE" w:rsidP="002A0A88">
            <w:pPr>
              <w:spacing w:after="0" w:line="240" w:lineRule="auto"/>
              <w:jc w:val="center"/>
              <w:rPr>
                <w:rFonts w:ascii="Times New Roman" w:hAnsi="Times New Roman"/>
              </w:rPr>
            </w:pPr>
            <w:r>
              <w:rPr>
                <w:rFonts w:ascii="Times New Roman" w:hAnsi="Times New Roman"/>
              </w:rPr>
              <w:t>10</w:t>
            </w:r>
          </w:p>
        </w:tc>
        <w:tc>
          <w:tcPr>
            <w:tcW w:w="567" w:type="dxa"/>
          </w:tcPr>
          <w:p w:rsidR="00030ABE" w:rsidRPr="00222D68" w:rsidRDefault="00030ABE" w:rsidP="002A0A88">
            <w:pPr>
              <w:spacing w:after="0" w:line="240" w:lineRule="auto"/>
              <w:jc w:val="center"/>
              <w:rPr>
                <w:rFonts w:ascii="Times New Roman" w:hAnsi="Times New Roman"/>
              </w:rPr>
            </w:pPr>
            <w:r w:rsidRPr="00222D68">
              <w:rPr>
                <w:rFonts w:ascii="Times New Roman" w:hAnsi="Times New Roman"/>
              </w:rPr>
              <w:t>4</w:t>
            </w:r>
            <w:r>
              <w:rPr>
                <w:rFonts w:ascii="Times New Roman" w:hAnsi="Times New Roman"/>
              </w:rPr>
              <w:t>5</w:t>
            </w:r>
          </w:p>
        </w:tc>
        <w:tc>
          <w:tcPr>
            <w:tcW w:w="567" w:type="dxa"/>
          </w:tcPr>
          <w:p w:rsidR="00030ABE" w:rsidRPr="00222D68" w:rsidRDefault="00030ABE" w:rsidP="002A0A88">
            <w:pPr>
              <w:spacing w:after="0" w:line="240" w:lineRule="auto"/>
              <w:jc w:val="center"/>
              <w:rPr>
                <w:rFonts w:ascii="Times New Roman" w:hAnsi="Times New Roman"/>
              </w:rPr>
            </w:pPr>
            <w:r w:rsidRPr="00222D68">
              <w:rPr>
                <w:rFonts w:ascii="Times New Roman" w:hAnsi="Times New Roman"/>
              </w:rPr>
              <w:t>7</w:t>
            </w:r>
          </w:p>
        </w:tc>
        <w:tc>
          <w:tcPr>
            <w:tcW w:w="567" w:type="dxa"/>
          </w:tcPr>
          <w:p w:rsidR="00030ABE" w:rsidRPr="00222D68" w:rsidRDefault="00030ABE" w:rsidP="002A0A88">
            <w:pPr>
              <w:spacing w:after="0" w:line="240" w:lineRule="auto"/>
              <w:jc w:val="center"/>
              <w:rPr>
                <w:rFonts w:ascii="Times New Roman" w:hAnsi="Times New Roman"/>
              </w:rPr>
            </w:pPr>
            <w:r w:rsidRPr="00222D68">
              <w:rPr>
                <w:rFonts w:ascii="Times New Roman" w:hAnsi="Times New Roman"/>
              </w:rPr>
              <w:t>32</w:t>
            </w:r>
          </w:p>
        </w:tc>
        <w:tc>
          <w:tcPr>
            <w:tcW w:w="567" w:type="dxa"/>
          </w:tcPr>
          <w:p w:rsidR="00030ABE" w:rsidRPr="00222D68" w:rsidRDefault="00030ABE" w:rsidP="002A0A88">
            <w:pPr>
              <w:spacing w:after="0" w:line="240" w:lineRule="auto"/>
              <w:jc w:val="center"/>
              <w:rPr>
                <w:rFonts w:ascii="Times New Roman" w:hAnsi="Times New Roman"/>
              </w:rPr>
            </w:pPr>
            <w:r>
              <w:rPr>
                <w:rFonts w:ascii="Times New Roman" w:hAnsi="Times New Roman"/>
              </w:rPr>
              <w:t>5</w:t>
            </w:r>
          </w:p>
        </w:tc>
        <w:tc>
          <w:tcPr>
            <w:tcW w:w="567" w:type="dxa"/>
          </w:tcPr>
          <w:p w:rsidR="00030ABE" w:rsidRPr="00222D68" w:rsidRDefault="00030ABE" w:rsidP="002A0A88">
            <w:pPr>
              <w:spacing w:after="0" w:line="240" w:lineRule="auto"/>
              <w:jc w:val="center"/>
              <w:rPr>
                <w:rFonts w:ascii="Times New Roman" w:hAnsi="Times New Roman"/>
              </w:rPr>
            </w:pPr>
            <w:r w:rsidRPr="00222D68">
              <w:rPr>
                <w:rFonts w:ascii="Times New Roman" w:hAnsi="Times New Roman"/>
              </w:rPr>
              <w:t>2</w:t>
            </w:r>
            <w:r>
              <w:rPr>
                <w:rFonts w:ascii="Times New Roman" w:hAnsi="Times New Roman"/>
              </w:rPr>
              <w:t>3</w:t>
            </w:r>
          </w:p>
        </w:tc>
        <w:tc>
          <w:tcPr>
            <w:tcW w:w="533" w:type="dxa"/>
          </w:tcPr>
          <w:p w:rsidR="00030ABE" w:rsidRPr="00222D68" w:rsidRDefault="00030ABE" w:rsidP="002A0A88">
            <w:pPr>
              <w:spacing w:after="0" w:line="240" w:lineRule="auto"/>
              <w:jc w:val="center"/>
              <w:rPr>
                <w:rFonts w:ascii="Times New Roman" w:hAnsi="Times New Roman"/>
              </w:rPr>
            </w:pPr>
          </w:p>
        </w:tc>
        <w:tc>
          <w:tcPr>
            <w:tcW w:w="1135" w:type="dxa"/>
          </w:tcPr>
          <w:p w:rsidR="00030ABE" w:rsidRPr="00222D68" w:rsidRDefault="00030ABE" w:rsidP="002A0A88">
            <w:pPr>
              <w:spacing w:after="0" w:line="240" w:lineRule="auto"/>
              <w:jc w:val="center"/>
              <w:rPr>
                <w:rFonts w:ascii="Times New Roman" w:hAnsi="Times New Roman"/>
              </w:rPr>
            </w:pPr>
            <w:r w:rsidRPr="00222D68">
              <w:rPr>
                <w:rFonts w:ascii="Times New Roman" w:hAnsi="Times New Roman"/>
              </w:rPr>
              <w:t>7</w:t>
            </w:r>
            <w:r>
              <w:rPr>
                <w:rFonts w:ascii="Times New Roman" w:hAnsi="Times New Roman"/>
              </w:rPr>
              <w:t>7</w:t>
            </w:r>
          </w:p>
        </w:tc>
      </w:tr>
    </w:tbl>
    <w:p w:rsidR="00030ABE" w:rsidRDefault="00030ABE" w:rsidP="0035795C">
      <w:pPr>
        <w:spacing w:after="0" w:line="240" w:lineRule="auto"/>
        <w:ind w:firstLine="567"/>
        <w:jc w:val="both"/>
        <w:rPr>
          <w:rFonts w:ascii="Times New Roman" w:hAnsi="Times New Roman" w:cs="Times New Roman"/>
          <w:sz w:val="24"/>
          <w:szCs w:val="24"/>
        </w:rPr>
      </w:pPr>
    </w:p>
    <w:p w:rsidR="003E38A4" w:rsidRPr="0035795C" w:rsidRDefault="003E38A4" w:rsidP="00030ABE">
      <w:pPr>
        <w:spacing w:after="0" w:line="240" w:lineRule="auto"/>
        <w:ind w:firstLine="709"/>
        <w:jc w:val="both"/>
        <w:rPr>
          <w:rFonts w:ascii="Times New Roman" w:hAnsi="Times New Roman" w:cs="Times New Roman"/>
          <w:color w:val="FF0000"/>
          <w:sz w:val="24"/>
          <w:szCs w:val="24"/>
        </w:rPr>
      </w:pPr>
      <w:r w:rsidRPr="0035795C">
        <w:rPr>
          <w:rFonts w:ascii="Times New Roman" w:hAnsi="Times New Roman" w:cs="Times New Roman"/>
          <w:sz w:val="24"/>
          <w:szCs w:val="24"/>
        </w:rPr>
        <w:t>Сравнение показателей качества знаний в 5-6 классах по результатам контрольных работ, проводимых в сентябре, декабре и мае свидетельствует об увеличении  качества знаний   среди учащихся 5-х классов с 54 % до 64%, уменьшилось количество учащихся на «2», стабильное количество обучающихся,  написавших работу на «5».В 6-х классах наблюдается увеличение качества знаний   с 44 % до 54 %. В конце учебного года нет обучающихся, которые написали на «2». Возможная причина низкого качества в сентябре   в 5 классах -  адаптация обучающихся.</w:t>
      </w:r>
    </w:p>
    <w:p w:rsidR="003E38A4" w:rsidRPr="0035795C" w:rsidRDefault="003E38A4" w:rsidP="00030ABE">
      <w:pPr>
        <w:spacing w:after="0" w:line="240" w:lineRule="auto"/>
        <w:ind w:firstLine="709"/>
        <w:jc w:val="both"/>
        <w:rPr>
          <w:rFonts w:ascii="Times New Roman" w:hAnsi="Times New Roman" w:cs="Times New Roman"/>
          <w:color w:val="FF0000"/>
          <w:sz w:val="24"/>
          <w:szCs w:val="24"/>
        </w:rPr>
      </w:pPr>
      <w:r w:rsidRPr="0035795C">
        <w:rPr>
          <w:rFonts w:ascii="Times New Roman" w:hAnsi="Times New Roman" w:cs="Times New Roman"/>
          <w:sz w:val="24"/>
          <w:szCs w:val="24"/>
        </w:rPr>
        <w:t xml:space="preserve">Поэлементный анализ диктантов показал, что учителям следует уделить внимание на те ошибки, которые чаще всего встречаются при написании диктантов, а также на типичные ошибки, не учтенные в поэлементном анализе: 5 класс- безударные гласные в корне, словарные слова; 6 класс- словарные слова, гласные после шипящих, Правописание суффиксов, запятая в сложном предложении. Общая характерная ошибка для 5-6 классов – словарные слова. </w:t>
      </w:r>
    </w:p>
    <w:p w:rsidR="003E38A4" w:rsidRPr="0035795C" w:rsidRDefault="003E38A4" w:rsidP="00030ABE">
      <w:pPr>
        <w:spacing w:after="0" w:line="240" w:lineRule="auto"/>
        <w:ind w:firstLine="709"/>
        <w:jc w:val="both"/>
        <w:rPr>
          <w:rFonts w:ascii="Times New Roman" w:hAnsi="Times New Roman" w:cs="Times New Roman"/>
          <w:sz w:val="24"/>
          <w:szCs w:val="24"/>
        </w:rPr>
      </w:pPr>
      <w:r w:rsidRPr="0035795C">
        <w:rPr>
          <w:rFonts w:ascii="Times New Roman" w:hAnsi="Times New Roman" w:cs="Times New Roman"/>
          <w:sz w:val="24"/>
          <w:szCs w:val="24"/>
        </w:rPr>
        <w:t>Учителям Изотовой С.М., Винниковой-Закутней Т.С., Андрейчиковой Л.Н., Мурахтановой Н.В.   необходимо обратить внимание на  индивидуальную работу  с каждым ребёнком; развивать их интеллектуальные  и творческие возможности, самостоятельное усвоение знаний и умений.</w:t>
      </w:r>
    </w:p>
    <w:p w:rsidR="003E38A4" w:rsidRPr="0035795C" w:rsidRDefault="003E38A4" w:rsidP="00030ABE">
      <w:pPr>
        <w:tabs>
          <w:tab w:val="left" w:pos="72"/>
          <w:tab w:val="left" w:pos="732"/>
        </w:tabs>
        <w:spacing w:after="0" w:line="240" w:lineRule="auto"/>
        <w:ind w:firstLine="709"/>
        <w:jc w:val="both"/>
        <w:rPr>
          <w:rFonts w:ascii="Times New Roman" w:hAnsi="Times New Roman" w:cs="Times New Roman"/>
          <w:color w:val="000000"/>
          <w:sz w:val="24"/>
          <w:szCs w:val="24"/>
        </w:rPr>
      </w:pPr>
      <w:r w:rsidRPr="0035795C">
        <w:rPr>
          <w:rFonts w:ascii="Times New Roman" w:hAnsi="Times New Roman" w:cs="Times New Roman"/>
          <w:color w:val="000000"/>
          <w:sz w:val="24"/>
          <w:szCs w:val="24"/>
        </w:rPr>
        <w:t xml:space="preserve">Учителям </w:t>
      </w:r>
      <w:r w:rsidRPr="0035795C">
        <w:rPr>
          <w:rFonts w:ascii="Times New Roman" w:hAnsi="Times New Roman" w:cs="Times New Roman"/>
          <w:sz w:val="24"/>
          <w:szCs w:val="24"/>
        </w:rPr>
        <w:t xml:space="preserve">Изотовой С.М., Винниковой-Закутней Т.С., Андрейчиковой Л.Н., Мурахтановой Н.В. </w:t>
      </w:r>
      <w:r w:rsidRPr="0035795C">
        <w:rPr>
          <w:rFonts w:ascii="Times New Roman" w:hAnsi="Times New Roman" w:cs="Times New Roman"/>
          <w:color w:val="000000"/>
          <w:sz w:val="24"/>
          <w:szCs w:val="24"/>
        </w:rPr>
        <w:t xml:space="preserve"> при преподавании  предмета необходимо обратить внимание на отработку у обучающихся орфографической зоркости, на устранение типичных ошибок, на работу с разными видами разборов: морфологического, фонетического, синтаксического, по составу, на умение составлять план (простой и сложный),связанный текст,  а также на смену (разнообразие) видов деятельности на уроке.</w:t>
      </w:r>
    </w:p>
    <w:p w:rsidR="003E38A4" w:rsidRPr="0035795C" w:rsidRDefault="003E38A4" w:rsidP="00030ABE">
      <w:pPr>
        <w:pStyle w:val="a3"/>
        <w:ind w:left="360" w:firstLine="709"/>
        <w:jc w:val="both"/>
        <w:rPr>
          <w:u w:val="single"/>
        </w:rPr>
      </w:pPr>
      <w:r w:rsidRPr="0035795C">
        <w:rPr>
          <w:u w:val="single"/>
        </w:rPr>
        <w:t>Внеклассная работа по предмету</w:t>
      </w:r>
    </w:p>
    <w:p w:rsidR="003E38A4" w:rsidRPr="0035795C" w:rsidRDefault="003E38A4" w:rsidP="00030ABE">
      <w:pPr>
        <w:spacing w:after="0" w:line="240" w:lineRule="auto"/>
        <w:ind w:firstLine="709"/>
        <w:jc w:val="both"/>
        <w:rPr>
          <w:rFonts w:ascii="Times New Roman" w:hAnsi="Times New Roman" w:cs="Times New Roman"/>
          <w:sz w:val="24"/>
          <w:szCs w:val="24"/>
        </w:rPr>
      </w:pPr>
      <w:r w:rsidRPr="0035795C">
        <w:rPr>
          <w:rFonts w:ascii="Times New Roman" w:hAnsi="Times New Roman" w:cs="Times New Roman"/>
          <w:sz w:val="24"/>
          <w:szCs w:val="24"/>
        </w:rPr>
        <w:t xml:space="preserve">С целью повышения уровня профессиональной компетентности педагогов основной школы, повышения качества образования обучающихся, поиска </w:t>
      </w:r>
      <w:r w:rsidRPr="0035795C">
        <w:rPr>
          <w:rFonts w:ascii="Times New Roman" w:hAnsi="Times New Roman" w:cs="Times New Roman"/>
          <w:bCs/>
          <w:sz w:val="24"/>
          <w:szCs w:val="24"/>
        </w:rPr>
        <w:t>творческого потенциала</w:t>
      </w:r>
      <w:r w:rsidRPr="0035795C">
        <w:rPr>
          <w:rFonts w:ascii="Times New Roman" w:hAnsi="Times New Roman" w:cs="Times New Roman"/>
          <w:sz w:val="24"/>
          <w:szCs w:val="24"/>
        </w:rPr>
        <w:t>, выявления одарённых обучающихся с 01-08 февраля 2015 года прошла Неделя русского языка.</w:t>
      </w:r>
    </w:p>
    <w:p w:rsidR="003E38A4" w:rsidRPr="0035795C" w:rsidRDefault="003E38A4" w:rsidP="00030ABE">
      <w:pPr>
        <w:spacing w:after="0" w:line="240" w:lineRule="auto"/>
        <w:ind w:firstLine="709"/>
        <w:jc w:val="both"/>
        <w:rPr>
          <w:rFonts w:ascii="Times New Roman" w:hAnsi="Times New Roman" w:cs="Times New Roman"/>
          <w:sz w:val="24"/>
          <w:szCs w:val="24"/>
        </w:rPr>
      </w:pPr>
      <w:r w:rsidRPr="0035795C">
        <w:rPr>
          <w:rFonts w:ascii="Times New Roman" w:hAnsi="Times New Roman" w:cs="Times New Roman"/>
          <w:sz w:val="24"/>
          <w:szCs w:val="24"/>
        </w:rPr>
        <w:t>Победители 2 этапа городских олимпиад по русскому языку в 2015-2016 учебном году: в городских олимпиадах:</w:t>
      </w:r>
      <w:r w:rsidR="00F707FF">
        <w:rPr>
          <w:rFonts w:ascii="Times New Roman" w:hAnsi="Times New Roman" w:cs="Times New Roman"/>
          <w:sz w:val="24"/>
          <w:szCs w:val="24"/>
        </w:rPr>
        <w:t xml:space="preserve"> </w:t>
      </w:r>
      <w:r w:rsidRPr="0035795C">
        <w:rPr>
          <w:rFonts w:ascii="Times New Roman" w:hAnsi="Times New Roman" w:cs="Times New Roman"/>
          <w:sz w:val="24"/>
          <w:szCs w:val="24"/>
        </w:rPr>
        <w:t>Онасенко Е</w:t>
      </w:r>
      <w:r w:rsidR="00F707FF">
        <w:rPr>
          <w:rFonts w:ascii="Times New Roman" w:hAnsi="Times New Roman" w:cs="Times New Roman"/>
          <w:sz w:val="24"/>
          <w:szCs w:val="24"/>
        </w:rPr>
        <w:t>.</w:t>
      </w:r>
      <w:r w:rsidRPr="0035795C">
        <w:rPr>
          <w:rFonts w:ascii="Times New Roman" w:hAnsi="Times New Roman" w:cs="Times New Roman"/>
          <w:sz w:val="24"/>
          <w:szCs w:val="24"/>
        </w:rPr>
        <w:t>, 10 класс, 2-е место, Пронь Н</w:t>
      </w:r>
      <w:r w:rsidR="00F707FF">
        <w:rPr>
          <w:rFonts w:ascii="Times New Roman" w:hAnsi="Times New Roman" w:cs="Times New Roman"/>
          <w:sz w:val="24"/>
          <w:szCs w:val="24"/>
        </w:rPr>
        <w:t>.</w:t>
      </w:r>
      <w:r w:rsidRPr="0035795C">
        <w:rPr>
          <w:rFonts w:ascii="Times New Roman" w:hAnsi="Times New Roman" w:cs="Times New Roman"/>
          <w:sz w:val="24"/>
          <w:szCs w:val="24"/>
        </w:rPr>
        <w:t xml:space="preserve">, 7 класс, 1место, Гладков </w:t>
      </w:r>
      <w:r w:rsidR="00F707FF">
        <w:rPr>
          <w:rFonts w:ascii="Times New Roman" w:hAnsi="Times New Roman" w:cs="Times New Roman"/>
          <w:sz w:val="24"/>
          <w:szCs w:val="24"/>
        </w:rPr>
        <w:t>Д</w:t>
      </w:r>
      <w:r w:rsidRPr="0035795C">
        <w:rPr>
          <w:rFonts w:ascii="Times New Roman" w:hAnsi="Times New Roman" w:cs="Times New Roman"/>
          <w:sz w:val="24"/>
          <w:szCs w:val="24"/>
        </w:rPr>
        <w:t>. 3 место, Емельянова А. 5 место.</w:t>
      </w:r>
      <w:r w:rsidR="00F707FF">
        <w:rPr>
          <w:rFonts w:ascii="Times New Roman" w:hAnsi="Times New Roman" w:cs="Times New Roman"/>
          <w:sz w:val="24"/>
          <w:szCs w:val="24"/>
        </w:rPr>
        <w:t xml:space="preserve"> </w:t>
      </w:r>
      <w:r w:rsidRPr="0035795C">
        <w:rPr>
          <w:rFonts w:ascii="Times New Roman" w:hAnsi="Times New Roman" w:cs="Times New Roman"/>
          <w:sz w:val="24"/>
          <w:szCs w:val="24"/>
        </w:rPr>
        <w:t>В республиканском этапе олимпиад: Пронь Надежда – 2 место.</w:t>
      </w:r>
    </w:p>
    <w:p w:rsidR="003E38A4" w:rsidRPr="0035795C" w:rsidRDefault="003E38A4" w:rsidP="00030ABE">
      <w:pPr>
        <w:spacing w:after="0" w:line="240" w:lineRule="auto"/>
        <w:ind w:firstLine="709"/>
        <w:jc w:val="both"/>
        <w:rPr>
          <w:rFonts w:ascii="Times New Roman" w:hAnsi="Times New Roman" w:cs="Times New Roman"/>
          <w:color w:val="FF0000"/>
          <w:sz w:val="28"/>
          <w:szCs w:val="28"/>
        </w:rPr>
      </w:pPr>
      <w:r w:rsidRPr="0035795C">
        <w:rPr>
          <w:rFonts w:ascii="Times New Roman" w:hAnsi="Times New Roman" w:cs="Times New Roman"/>
          <w:sz w:val="24"/>
          <w:szCs w:val="24"/>
        </w:rPr>
        <w:t xml:space="preserve">В течение Недели русского языка проведен цикл школьных мероприятий: торжественная линейка, викторины «В мире слов», учитель Мурахтанова Н.В.,   конкурсы </w:t>
      </w:r>
      <w:r w:rsidRPr="0035795C">
        <w:rPr>
          <w:rFonts w:ascii="Times New Roman" w:hAnsi="Times New Roman" w:cs="Times New Roman"/>
          <w:sz w:val="24"/>
          <w:szCs w:val="24"/>
        </w:rPr>
        <w:lastRenderedPageBreak/>
        <w:t>чтецов «Чтение без границ», ораторского мастерства «Юные ораторы» учитель Изотова С.М., урок путешествие по разделам русского языка, учитель Андрейчикова Л.Н..</w:t>
      </w:r>
    </w:p>
    <w:p w:rsidR="003E38A4" w:rsidRPr="0035795C" w:rsidRDefault="003E38A4" w:rsidP="00030ABE">
      <w:pPr>
        <w:pStyle w:val="a7"/>
        <w:spacing w:before="0" w:after="0"/>
        <w:ind w:firstLine="709"/>
        <w:jc w:val="both"/>
      </w:pPr>
      <w:r w:rsidRPr="0035795C">
        <w:t xml:space="preserve">По результатам изучения администрацией состояния преподавания русского языка в 5-6  классах можно сделать вывод, что состояние преподавания предмета в 2015-2016 учебномгоду на удовлетворительном уровне. </w:t>
      </w:r>
    </w:p>
    <w:p w:rsidR="003E38A4" w:rsidRPr="0035795C" w:rsidRDefault="003E38A4" w:rsidP="00030ABE">
      <w:pPr>
        <w:tabs>
          <w:tab w:val="left" w:pos="72"/>
          <w:tab w:val="left" w:pos="732"/>
        </w:tabs>
        <w:spacing w:after="0" w:line="240" w:lineRule="auto"/>
        <w:ind w:firstLine="709"/>
        <w:jc w:val="both"/>
        <w:rPr>
          <w:rFonts w:ascii="Times New Roman" w:hAnsi="Times New Roman" w:cs="Times New Roman"/>
          <w:b/>
          <w:color w:val="000000"/>
          <w:sz w:val="24"/>
          <w:szCs w:val="24"/>
        </w:rPr>
      </w:pPr>
      <w:r w:rsidRPr="0035795C">
        <w:rPr>
          <w:rFonts w:ascii="Times New Roman" w:hAnsi="Times New Roman" w:cs="Times New Roman"/>
          <w:color w:val="000000"/>
          <w:sz w:val="24"/>
          <w:szCs w:val="24"/>
        </w:rPr>
        <w:t xml:space="preserve"> Исходя из вышеизложенного</w:t>
      </w:r>
      <w:r w:rsidR="0035795C">
        <w:rPr>
          <w:rFonts w:ascii="Times New Roman" w:hAnsi="Times New Roman" w:cs="Times New Roman"/>
          <w:color w:val="000000"/>
          <w:sz w:val="24"/>
          <w:szCs w:val="24"/>
        </w:rPr>
        <w:t>, учителям-предметникам</w:t>
      </w:r>
      <w:r w:rsidR="0035795C" w:rsidRPr="0035795C">
        <w:rPr>
          <w:rFonts w:ascii="Times New Roman" w:hAnsi="Times New Roman" w:cs="Times New Roman"/>
          <w:sz w:val="24"/>
          <w:szCs w:val="24"/>
        </w:rPr>
        <w:t xml:space="preserve"> Изотовой С.М., Винниковой-Закутней Т.С., Андрейчиковой Л.Н., Мурахтановой  Н.В</w:t>
      </w:r>
      <w:r w:rsidR="0035795C">
        <w:rPr>
          <w:rFonts w:ascii="Times New Roman" w:hAnsi="Times New Roman" w:cs="Times New Roman"/>
          <w:color w:val="000000"/>
          <w:sz w:val="24"/>
          <w:szCs w:val="24"/>
        </w:rPr>
        <w:t xml:space="preserve"> рекомендовано</w:t>
      </w:r>
      <w:r w:rsidRPr="0035795C">
        <w:rPr>
          <w:rFonts w:ascii="Times New Roman" w:hAnsi="Times New Roman" w:cs="Times New Roman"/>
          <w:color w:val="000000"/>
          <w:sz w:val="24"/>
          <w:szCs w:val="24"/>
        </w:rPr>
        <w:t>:</w:t>
      </w:r>
    </w:p>
    <w:p w:rsidR="003E38A4" w:rsidRPr="0035795C" w:rsidRDefault="003E38A4" w:rsidP="00030ABE">
      <w:pPr>
        <w:adjustRightInd w:val="0"/>
        <w:spacing w:after="0" w:line="240" w:lineRule="auto"/>
        <w:ind w:firstLine="709"/>
        <w:jc w:val="both"/>
        <w:rPr>
          <w:rFonts w:ascii="Times New Roman" w:hAnsi="Times New Roman" w:cs="Times New Roman"/>
          <w:sz w:val="24"/>
          <w:szCs w:val="24"/>
        </w:rPr>
      </w:pPr>
      <w:r w:rsidRPr="0035795C">
        <w:rPr>
          <w:rFonts w:ascii="Times New Roman" w:hAnsi="Times New Roman" w:cs="Times New Roman"/>
          <w:sz w:val="24"/>
          <w:szCs w:val="24"/>
        </w:rPr>
        <w:t>1. Учителям 5-6 классов:</w:t>
      </w:r>
    </w:p>
    <w:p w:rsidR="003E38A4" w:rsidRPr="0035795C" w:rsidRDefault="003E38A4" w:rsidP="00030ABE">
      <w:pPr>
        <w:shd w:val="clear" w:color="auto" w:fill="FFFFFF"/>
        <w:spacing w:after="0" w:line="240" w:lineRule="auto"/>
        <w:ind w:right="11" w:firstLine="709"/>
        <w:jc w:val="both"/>
        <w:rPr>
          <w:rFonts w:ascii="Times New Roman" w:hAnsi="Times New Roman" w:cs="Times New Roman"/>
          <w:sz w:val="24"/>
          <w:szCs w:val="24"/>
        </w:rPr>
      </w:pPr>
      <w:r w:rsidRPr="0035795C">
        <w:rPr>
          <w:rFonts w:ascii="Times New Roman" w:hAnsi="Times New Roman" w:cs="Times New Roman"/>
          <w:sz w:val="24"/>
          <w:szCs w:val="24"/>
        </w:rPr>
        <w:t>1.1. Продолжить работу по совершенствованию грамматико-правописных и речевых умений и навыков обучающихся, необходимых для практики речевого общения, с обязательным элементом работы на уроках – работа со словарными словами. Довести до автоматизма написание словарных слов.</w:t>
      </w:r>
    </w:p>
    <w:p w:rsidR="003E38A4" w:rsidRPr="0035795C" w:rsidRDefault="003E38A4" w:rsidP="00030ABE">
      <w:pPr>
        <w:adjustRightInd w:val="0"/>
        <w:spacing w:after="0" w:line="240" w:lineRule="auto"/>
        <w:ind w:firstLine="709"/>
        <w:jc w:val="both"/>
        <w:rPr>
          <w:rFonts w:ascii="Times New Roman" w:hAnsi="Times New Roman" w:cs="Times New Roman"/>
          <w:sz w:val="24"/>
          <w:szCs w:val="24"/>
        </w:rPr>
      </w:pPr>
      <w:r w:rsidRPr="0035795C">
        <w:rPr>
          <w:rFonts w:ascii="Times New Roman" w:hAnsi="Times New Roman" w:cs="Times New Roman"/>
          <w:sz w:val="24"/>
          <w:szCs w:val="24"/>
        </w:rPr>
        <w:t>1.2. Развивать творческие способности обучающихся.</w:t>
      </w:r>
    </w:p>
    <w:p w:rsidR="003E38A4" w:rsidRPr="0035795C" w:rsidRDefault="003E38A4" w:rsidP="00030ABE">
      <w:pPr>
        <w:adjustRightInd w:val="0"/>
        <w:spacing w:after="0" w:line="240" w:lineRule="auto"/>
        <w:ind w:firstLine="709"/>
        <w:jc w:val="both"/>
        <w:rPr>
          <w:rFonts w:ascii="Times New Roman" w:hAnsi="Times New Roman" w:cs="Times New Roman"/>
          <w:sz w:val="24"/>
          <w:szCs w:val="24"/>
        </w:rPr>
      </w:pPr>
      <w:r w:rsidRPr="0035795C">
        <w:rPr>
          <w:rFonts w:ascii="Times New Roman" w:hAnsi="Times New Roman" w:cs="Times New Roman"/>
          <w:sz w:val="24"/>
          <w:szCs w:val="24"/>
        </w:rPr>
        <w:t>2. Руководителю ШПНМК Андрейчиковой Л.Н.:</w:t>
      </w:r>
    </w:p>
    <w:p w:rsidR="003E38A4" w:rsidRPr="0035795C" w:rsidRDefault="003E38A4" w:rsidP="00030ABE">
      <w:pPr>
        <w:adjustRightInd w:val="0"/>
        <w:spacing w:after="0" w:line="240" w:lineRule="auto"/>
        <w:ind w:firstLine="709"/>
        <w:jc w:val="both"/>
        <w:rPr>
          <w:rFonts w:ascii="Times New Roman" w:hAnsi="Times New Roman" w:cs="Times New Roman"/>
          <w:b/>
          <w:sz w:val="24"/>
          <w:szCs w:val="24"/>
        </w:rPr>
      </w:pPr>
      <w:r w:rsidRPr="0035795C">
        <w:rPr>
          <w:rFonts w:ascii="Times New Roman" w:hAnsi="Times New Roman" w:cs="Times New Roman"/>
          <w:sz w:val="24"/>
          <w:szCs w:val="24"/>
        </w:rPr>
        <w:t>2.1. Обговорить на заседаниях ШПНМК результаты изучения состояния преподавания русского языка в 5-6  классах и разработать систему мероприятий по ликвидации недостатков  в преподавании предмета,июнь 2015- 2016 учебного года.</w:t>
      </w:r>
    </w:p>
    <w:p w:rsidR="003E38A4" w:rsidRPr="0035795C" w:rsidRDefault="003E38A4" w:rsidP="00030ABE">
      <w:pPr>
        <w:adjustRightInd w:val="0"/>
        <w:spacing w:after="0" w:line="240" w:lineRule="auto"/>
        <w:ind w:firstLine="709"/>
        <w:jc w:val="both"/>
        <w:rPr>
          <w:rFonts w:ascii="Times New Roman" w:hAnsi="Times New Roman" w:cs="Times New Roman"/>
          <w:sz w:val="24"/>
          <w:szCs w:val="24"/>
        </w:rPr>
      </w:pPr>
      <w:r w:rsidRPr="0035795C">
        <w:rPr>
          <w:rFonts w:ascii="Times New Roman" w:hAnsi="Times New Roman" w:cs="Times New Roman"/>
          <w:sz w:val="24"/>
          <w:szCs w:val="24"/>
        </w:rPr>
        <w:t>2.2. Создать инициативную группу учителей русского языка  по составлению рекомендаций, методических продуктов по повышению качества образования по предмету «Русский язык», июнь 2016 года.</w:t>
      </w:r>
    </w:p>
    <w:p w:rsidR="00FA45DE" w:rsidRDefault="00030ABE" w:rsidP="00BF313E">
      <w:pPr>
        <w:spacing w:before="120" w:after="120" w:line="240" w:lineRule="auto"/>
        <w:jc w:val="both"/>
        <w:rPr>
          <w:rFonts w:ascii="Times New Roman" w:hAnsi="Times New Roman" w:cs="Times New Roman"/>
          <w:b/>
          <w:sz w:val="24"/>
          <w:szCs w:val="24"/>
        </w:rPr>
      </w:pPr>
      <w:r w:rsidRPr="00030ABE">
        <w:rPr>
          <w:rFonts w:ascii="Times New Roman" w:hAnsi="Times New Roman" w:cs="Times New Roman"/>
          <w:b/>
          <w:sz w:val="24"/>
          <w:szCs w:val="24"/>
        </w:rPr>
        <w:t>Химия</w:t>
      </w:r>
      <w:r w:rsidR="00BF313E">
        <w:rPr>
          <w:rFonts w:ascii="Times New Roman" w:hAnsi="Times New Roman" w:cs="Times New Roman"/>
          <w:b/>
          <w:sz w:val="24"/>
          <w:szCs w:val="24"/>
        </w:rPr>
        <w:t xml:space="preserve"> (9-10 классы)</w:t>
      </w:r>
    </w:p>
    <w:p w:rsidR="00030ABE" w:rsidRPr="00400BB1" w:rsidRDefault="00030ABE" w:rsidP="00030ABE">
      <w:pPr>
        <w:spacing w:after="0" w:line="240" w:lineRule="auto"/>
        <w:ind w:firstLine="709"/>
        <w:jc w:val="both"/>
        <w:rPr>
          <w:rFonts w:ascii="Times New Roman" w:hAnsi="Times New Roman" w:cs="Times New Roman"/>
          <w:sz w:val="24"/>
          <w:szCs w:val="24"/>
        </w:rPr>
      </w:pPr>
      <w:r w:rsidRPr="00400BB1">
        <w:rPr>
          <w:rFonts w:ascii="Times New Roman" w:hAnsi="Times New Roman" w:cs="Times New Roman"/>
          <w:sz w:val="24"/>
          <w:szCs w:val="24"/>
        </w:rPr>
        <w:t xml:space="preserve">Согласно годовому плану работы школы в 2015-2016 учебном году изучалось состояние преподавания и уровень знаний обучающихся </w:t>
      </w:r>
      <w:r>
        <w:rPr>
          <w:rFonts w:ascii="Times New Roman" w:hAnsi="Times New Roman" w:cs="Times New Roman"/>
          <w:sz w:val="24"/>
          <w:szCs w:val="24"/>
        </w:rPr>
        <w:t>9-10 классов</w:t>
      </w:r>
      <w:r w:rsidRPr="00400BB1">
        <w:rPr>
          <w:rFonts w:ascii="Times New Roman" w:hAnsi="Times New Roman" w:cs="Times New Roman"/>
          <w:sz w:val="24"/>
          <w:szCs w:val="24"/>
        </w:rPr>
        <w:t xml:space="preserve"> по химии. Работа администрации была направлена ​​на изучение вопроса качества подготовки учащихся. Посещенные уроки, устный опрос, результаты </w:t>
      </w:r>
      <w:r>
        <w:rPr>
          <w:rFonts w:ascii="Times New Roman" w:hAnsi="Times New Roman" w:cs="Times New Roman"/>
          <w:sz w:val="24"/>
          <w:szCs w:val="24"/>
        </w:rPr>
        <w:t>промежуточной аттестации</w:t>
      </w:r>
      <w:r w:rsidRPr="00400BB1">
        <w:rPr>
          <w:rFonts w:ascii="Times New Roman" w:hAnsi="Times New Roman" w:cs="Times New Roman"/>
          <w:sz w:val="24"/>
          <w:szCs w:val="24"/>
        </w:rPr>
        <w:t xml:space="preserve"> и изучение школьной документации свидетельствуют, что содержание программного материала по химии </w:t>
      </w:r>
      <w:r>
        <w:rPr>
          <w:rFonts w:ascii="Times New Roman" w:hAnsi="Times New Roman" w:cs="Times New Roman"/>
          <w:sz w:val="24"/>
          <w:szCs w:val="24"/>
        </w:rPr>
        <w:t>обучающимися усвоено.</w:t>
      </w:r>
    </w:p>
    <w:p w:rsidR="00030ABE" w:rsidRPr="001E71DE" w:rsidRDefault="00030ABE" w:rsidP="00030ABE">
      <w:pPr>
        <w:spacing w:after="0" w:line="240" w:lineRule="auto"/>
        <w:ind w:firstLine="709"/>
        <w:jc w:val="both"/>
        <w:rPr>
          <w:rFonts w:ascii="Times New Roman" w:eastAsia="Calibri" w:hAnsi="Times New Roman" w:cs="Times New Roman"/>
          <w:sz w:val="24"/>
          <w:szCs w:val="24"/>
        </w:rPr>
      </w:pPr>
      <w:r w:rsidRPr="00400BB1">
        <w:rPr>
          <w:rFonts w:ascii="Times New Roman" w:hAnsi="Times New Roman" w:cs="Times New Roman"/>
          <w:sz w:val="24"/>
          <w:szCs w:val="24"/>
        </w:rPr>
        <w:t xml:space="preserve">Учитель </w:t>
      </w:r>
      <w:r>
        <w:rPr>
          <w:rFonts w:ascii="Times New Roman" w:hAnsi="Times New Roman" w:cs="Times New Roman"/>
          <w:sz w:val="24"/>
          <w:szCs w:val="24"/>
        </w:rPr>
        <w:t xml:space="preserve">химии Лейко Инна Викторовна имеет </w:t>
      </w:r>
      <w:r w:rsidRPr="00EA592B">
        <w:rPr>
          <w:rFonts w:ascii="Times New Roman" w:hAnsi="Times New Roman" w:cs="Times New Roman"/>
          <w:sz w:val="24"/>
          <w:szCs w:val="24"/>
        </w:rPr>
        <w:t xml:space="preserve"> полное высшее</w:t>
      </w:r>
      <w:r>
        <w:rPr>
          <w:rFonts w:ascii="Times New Roman" w:hAnsi="Times New Roman" w:cs="Times New Roman"/>
          <w:sz w:val="24"/>
          <w:szCs w:val="24"/>
        </w:rPr>
        <w:t xml:space="preserve"> образование</w:t>
      </w:r>
      <w:r w:rsidRPr="00EA592B">
        <w:rPr>
          <w:rFonts w:ascii="Times New Roman" w:hAnsi="Times New Roman" w:cs="Times New Roman"/>
          <w:sz w:val="24"/>
          <w:szCs w:val="24"/>
        </w:rPr>
        <w:t xml:space="preserve">, </w:t>
      </w:r>
      <w:r>
        <w:rPr>
          <w:rFonts w:ascii="Times New Roman" w:hAnsi="Times New Roman" w:cs="Times New Roman"/>
          <w:sz w:val="24"/>
          <w:szCs w:val="24"/>
        </w:rPr>
        <w:t xml:space="preserve">в 1990 году закончила  </w:t>
      </w:r>
      <w:r w:rsidRPr="00EA592B">
        <w:rPr>
          <w:rFonts w:ascii="Times New Roman" w:eastAsia="Batang" w:hAnsi="Times New Roman" w:cs="Times New Roman"/>
          <w:bCs/>
          <w:color w:val="000000"/>
          <w:sz w:val="24"/>
          <w:szCs w:val="24"/>
          <w:lang w:eastAsia="ru-RU"/>
        </w:rPr>
        <w:t>Донецкий государственный университет</w:t>
      </w:r>
      <w:r>
        <w:rPr>
          <w:rFonts w:ascii="Times New Roman" w:eastAsia="Batang" w:hAnsi="Times New Roman" w:cs="Times New Roman"/>
          <w:bCs/>
          <w:color w:val="000000"/>
          <w:sz w:val="24"/>
          <w:szCs w:val="24"/>
          <w:lang w:eastAsia="ru-RU"/>
        </w:rPr>
        <w:t xml:space="preserve">, квалификация  </w:t>
      </w:r>
      <w:r w:rsidRPr="00EA592B">
        <w:rPr>
          <w:rFonts w:ascii="Times New Roman" w:hAnsi="Times New Roman" w:cs="Times New Roman"/>
          <w:sz w:val="24"/>
          <w:szCs w:val="24"/>
        </w:rPr>
        <w:t>–</w:t>
      </w:r>
      <w:r>
        <w:rPr>
          <w:rFonts w:ascii="Times New Roman" w:eastAsia="Batang" w:hAnsi="Times New Roman" w:cs="Times New Roman"/>
          <w:bCs/>
          <w:color w:val="000000"/>
          <w:sz w:val="24"/>
          <w:szCs w:val="24"/>
          <w:lang w:eastAsia="ru-RU"/>
        </w:rPr>
        <w:t xml:space="preserve"> «</w:t>
      </w:r>
      <w:r w:rsidRPr="00EA592B">
        <w:rPr>
          <w:rFonts w:ascii="Times New Roman" w:hAnsi="Times New Roman" w:cs="Times New Roman"/>
          <w:sz w:val="24"/>
          <w:szCs w:val="24"/>
        </w:rPr>
        <w:t>Биолог. Преподаватель биологии и химии</w:t>
      </w:r>
      <w:r>
        <w:rPr>
          <w:rFonts w:ascii="Times New Roman" w:hAnsi="Times New Roman" w:cs="Times New Roman"/>
          <w:sz w:val="24"/>
          <w:szCs w:val="24"/>
        </w:rPr>
        <w:t xml:space="preserve">». Стаж работы </w:t>
      </w:r>
      <w:r>
        <w:rPr>
          <w:rFonts w:ascii="Times New Roman" w:eastAsia="Times New Roman" w:hAnsi="Times New Roman" w:cs="Times New Roman"/>
          <w:sz w:val="24"/>
          <w:szCs w:val="24"/>
          <w:lang w:eastAsia="ru-RU"/>
        </w:rPr>
        <w:t xml:space="preserve">в </w:t>
      </w:r>
      <w:r w:rsidRPr="00EA592B">
        <w:rPr>
          <w:rFonts w:ascii="Times New Roman" w:eastAsia="Times New Roman" w:hAnsi="Times New Roman" w:cs="Times New Roman"/>
          <w:sz w:val="24"/>
          <w:szCs w:val="24"/>
          <w:lang w:eastAsia="ru-RU"/>
        </w:rPr>
        <w:t xml:space="preserve">должности  </w:t>
      </w:r>
      <w:r w:rsidRPr="00EA592B">
        <w:rPr>
          <w:rFonts w:ascii="Times New Roman" w:hAnsi="Times New Roman" w:cs="Times New Roman"/>
          <w:sz w:val="24"/>
          <w:szCs w:val="24"/>
        </w:rPr>
        <w:t>–</w:t>
      </w:r>
      <w:r w:rsidRPr="00EA592B">
        <w:rPr>
          <w:rFonts w:ascii="Times New Roman" w:eastAsia="Times New Roman" w:hAnsi="Times New Roman" w:cs="Times New Roman"/>
          <w:sz w:val="24"/>
          <w:szCs w:val="24"/>
          <w:lang w:eastAsia="ru-RU"/>
        </w:rPr>
        <w:t xml:space="preserve">   22 года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Лейко</w:t>
      </w:r>
      <w:r w:rsidRPr="001E71DE">
        <w:rPr>
          <w:rFonts w:ascii="Times New Roman" w:eastAsia="Calibri" w:hAnsi="Times New Roman" w:cs="Times New Roman"/>
          <w:sz w:val="24"/>
          <w:szCs w:val="24"/>
        </w:rPr>
        <w:t xml:space="preserve"> И.В. имеет квалификационную категорию «специалист высшей категории», </w:t>
      </w:r>
      <w:r>
        <w:rPr>
          <w:rFonts w:ascii="Times New Roman" w:eastAsia="Calibri" w:hAnsi="Times New Roman" w:cs="Times New Roman"/>
          <w:sz w:val="24"/>
          <w:szCs w:val="24"/>
        </w:rPr>
        <w:t xml:space="preserve">звание «старший учитель». </w:t>
      </w:r>
      <w:r w:rsidRPr="001E71DE">
        <w:rPr>
          <w:rFonts w:ascii="Times New Roman" w:eastAsia="Calibri" w:hAnsi="Times New Roman" w:cs="Times New Roman"/>
          <w:sz w:val="24"/>
          <w:szCs w:val="24"/>
        </w:rPr>
        <w:t>В 201</w:t>
      </w:r>
      <w:r>
        <w:rPr>
          <w:rFonts w:ascii="Times New Roman" w:eastAsia="Calibri" w:hAnsi="Times New Roman" w:cs="Times New Roman"/>
          <w:sz w:val="24"/>
          <w:szCs w:val="24"/>
        </w:rPr>
        <w:t>5</w:t>
      </w:r>
      <w:r w:rsidRPr="001E71DE">
        <w:rPr>
          <w:rFonts w:ascii="Times New Roman" w:eastAsia="Calibri" w:hAnsi="Times New Roman" w:cs="Times New Roman"/>
          <w:sz w:val="24"/>
          <w:szCs w:val="24"/>
        </w:rPr>
        <w:t xml:space="preserve"> году </w:t>
      </w:r>
      <w:r>
        <w:rPr>
          <w:rFonts w:ascii="Times New Roman" w:eastAsia="Calibri" w:hAnsi="Times New Roman" w:cs="Times New Roman"/>
          <w:sz w:val="24"/>
          <w:szCs w:val="24"/>
        </w:rPr>
        <w:t>Лейко</w:t>
      </w:r>
      <w:r w:rsidRPr="001E71DE">
        <w:rPr>
          <w:rFonts w:ascii="Times New Roman" w:eastAsia="Calibri" w:hAnsi="Times New Roman" w:cs="Times New Roman"/>
          <w:sz w:val="24"/>
          <w:szCs w:val="24"/>
        </w:rPr>
        <w:t xml:space="preserve"> И.В. повысила квалификацию в  Донецком областном институте последипломного педагогического образования на очн</w:t>
      </w:r>
      <w:r>
        <w:rPr>
          <w:rFonts w:ascii="Times New Roman" w:eastAsia="Calibri" w:hAnsi="Times New Roman" w:cs="Times New Roman"/>
          <w:sz w:val="24"/>
          <w:szCs w:val="24"/>
        </w:rPr>
        <w:t>о-дистанционн</w:t>
      </w:r>
      <w:r w:rsidRPr="001E71DE">
        <w:rPr>
          <w:rFonts w:ascii="Times New Roman" w:eastAsia="Calibri" w:hAnsi="Times New Roman" w:cs="Times New Roman"/>
          <w:sz w:val="24"/>
          <w:szCs w:val="24"/>
        </w:rPr>
        <w:t xml:space="preserve">ых курсах </w:t>
      </w:r>
      <w:r>
        <w:rPr>
          <w:rFonts w:ascii="Times New Roman" w:eastAsia="Calibri" w:hAnsi="Times New Roman" w:cs="Times New Roman"/>
          <w:sz w:val="24"/>
          <w:szCs w:val="24"/>
        </w:rPr>
        <w:t>заместителей директоров по учебно-воспитательной работе с предметной подготовкой (химия, биология).</w:t>
      </w:r>
    </w:p>
    <w:p w:rsidR="00030ABE" w:rsidRDefault="00030ABE" w:rsidP="00030ABE">
      <w:pPr>
        <w:spacing w:after="0" w:line="240" w:lineRule="auto"/>
        <w:ind w:firstLine="709"/>
        <w:jc w:val="both"/>
        <w:rPr>
          <w:rFonts w:ascii="Times New Roman" w:hAnsi="Times New Roman" w:cs="Times New Roman"/>
          <w:sz w:val="24"/>
          <w:szCs w:val="24"/>
        </w:rPr>
      </w:pPr>
      <w:r w:rsidRPr="00EA592B">
        <w:rPr>
          <w:rFonts w:ascii="Times New Roman" w:hAnsi="Times New Roman" w:cs="Times New Roman"/>
          <w:sz w:val="24"/>
          <w:szCs w:val="24"/>
        </w:rPr>
        <w:t>Лейко И</w:t>
      </w:r>
      <w:r>
        <w:rPr>
          <w:rFonts w:ascii="Times New Roman" w:hAnsi="Times New Roman" w:cs="Times New Roman"/>
          <w:sz w:val="24"/>
          <w:szCs w:val="24"/>
        </w:rPr>
        <w:t xml:space="preserve">.В. в  Харцызской общеобразовательной школе № 1 работает 20 лет. </w:t>
      </w:r>
      <w:r w:rsidRPr="00EA592B">
        <w:rPr>
          <w:rFonts w:ascii="Times New Roman" w:hAnsi="Times New Roman" w:cs="Times New Roman"/>
          <w:sz w:val="24"/>
          <w:szCs w:val="24"/>
        </w:rPr>
        <w:t xml:space="preserve"> Работая над проблемой «</w:t>
      </w:r>
      <w:r>
        <w:rPr>
          <w:rFonts w:ascii="Times New Roman" w:hAnsi="Times New Roman" w:cs="Times New Roman"/>
          <w:sz w:val="24"/>
          <w:szCs w:val="24"/>
        </w:rPr>
        <w:t>Компьютерная поддержка на уроках химии</w:t>
      </w:r>
      <w:r w:rsidRPr="00EA592B">
        <w:rPr>
          <w:rFonts w:ascii="Times New Roman" w:hAnsi="Times New Roman" w:cs="Times New Roman"/>
          <w:sz w:val="24"/>
          <w:szCs w:val="24"/>
        </w:rPr>
        <w:t>»,</w:t>
      </w:r>
      <w:r w:rsidR="00F8042A">
        <w:rPr>
          <w:rFonts w:ascii="Times New Roman" w:hAnsi="Times New Roman" w:cs="Times New Roman"/>
          <w:sz w:val="24"/>
          <w:szCs w:val="24"/>
        </w:rPr>
        <w:t xml:space="preserve"> </w:t>
      </w:r>
      <w:r>
        <w:rPr>
          <w:rFonts w:ascii="Times New Roman" w:eastAsia="Times New Roman" w:hAnsi="Times New Roman" w:cs="Times New Roman"/>
          <w:kern w:val="1"/>
          <w:sz w:val="24"/>
          <w:szCs w:val="24"/>
          <w:lang w:eastAsia="hi-IN" w:bidi="hi-IN"/>
        </w:rPr>
        <w:t>учитель использует на уроках виртуальный химический эксперимент, к</w:t>
      </w:r>
      <w:r w:rsidRPr="00EA592B">
        <w:rPr>
          <w:rFonts w:ascii="Times New Roman" w:eastAsia="Times New Roman" w:hAnsi="Times New Roman" w:cs="Times New Roman"/>
          <w:kern w:val="1"/>
          <w:sz w:val="24"/>
          <w:szCs w:val="24"/>
          <w:lang w:eastAsia="hi-IN" w:bidi="hi-IN"/>
        </w:rPr>
        <w:t>омпьютерный контроль знаний</w:t>
      </w:r>
      <w:r>
        <w:rPr>
          <w:rFonts w:ascii="Times New Roman" w:eastAsia="Times New Roman" w:hAnsi="Times New Roman" w:cs="Times New Roman"/>
          <w:kern w:val="1"/>
          <w:sz w:val="24"/>
          <w:szCs w:val="24"/>
          <w:lang w:eastAsia="hi-IN" w:bidi="hi-IN"/>
        </w:rPr>
        <w:t xml:space="preserve">, электронные презентации, </w:t>
      </w:r>
      <w:r w:rsidRPr="0001541B">
        <w:rPr>
          <w:rFonts w:ascii="Times New Roman" w:eastAsia="Times New Roman" w:hAnsi="Times New Roman"/>
          <w:kern w:val="1"/>
          <w:sz w:val="24"/>
          <w:szCs w:val="24"/>
          <w:lang w:eastAsia="hi-IN" w:bidi="hi-IN"/>
        </w:rPr>
        <w:t>программное обеспечение</w:t>
      </w:r>
      <w:r>
        <w:rPr>
          <w:rFonts w:ascii="Times New Roman" w:eastAsia="Times New Roman" w:hAnsi="Times New Roman" w:cs="Times New Roman"/>
          <w:kern w:val="1"/>
          <w:sz w:val="24"/>
          <w:szCs w:val="24"/>
          <w:lang w:eastAsia="hi-IN" w:bidi="hi-IN"/>
        </w:rPr>
        <w:t>.</w:t>
      </w:r>
      <w:r w:rsidRPr="00EA592B">
        <w:rPr>
          <w:rFonts w:ascii="Times New Roman" w:eastAsia="Times New Roman" w:hAnsi="Times New Roman" w:cs="Times New Roman"/>
          <w:kern w:val="1"/>
          <w:sz w:val="24"/>
          <w:szCs w:val="24"/>
          <w:lang w:eastAsia="hi-IN" w:bidi="hi-IN"/>
        </w:rPr>
        <w:t xml:space="preserve"> При помощи интернет-программы</w:t>
      </w:r>
      <w:r w:rsidR="00F8042A">
        <w:rPr>
          <w:rFonts w:ascii="Times New Roman" w:eastAsia="Times New Roman" w:hAnsi="Times New Roman" w:cs="Times New Roman"/>
          <w:kern w:val="1"/>
          <w:sz w:val="24"/>
          <w:szCs w:val="24"/>
          <w:lang w:eastAsia="hi-IN" w:bidi="hi-IN"/>
        </w:rPr>
        <w:t xml:space="preserve"> </w:t>
      </w:r>
      <w:r w:rsidRPr="00EA592B">
        <w:rPr>
          <w:rFonts w:ascii="Times New Roman" w:eastAsia="Times New Roman" w:hAnsi="Times New Roman" w:cs="Times New Roman"/>
          <w:kern w:val="1"/>
          <w:sz w:val="24"/>
          <w:szCs w:val="24"/>
          <w:lang w:val="en-US" w:eastAsia="hi-IN" w:bidi="hi-IN"/>
        </w:rPr>
        <w:t>L</w:t>
      </w:r>
      <w:r w:rsidRPr="00EA592B">
        <w:rPr>
          <w:rFonts w:ascii="Times New Roman" w:eastAsia="Times New Roman" w:hAnsi="Times New Roman" w:cs="Times New Roman"/>
          <w:kern w:val="1"/>
          <w:sz w:val="24"/>
          <w:szCs w:val="24"/>
          <w:lang w:eastAsia="hi-IN" w:bidi="hi-IN"/>
        </w:rPr>
        <w:t>earning</w:t>
      </w:r>
      <w:r w:rsidRPr="00EA592B">
        <w:rPr>
          <w:rFonts w:ascii="Times New Roman" w:eastAsia="Times New Roman" w:hAnsi="Times New Roman" w:cs="Times New Roman"/>
          <w:kern w:val="1"/>
          <w:sz w:val="24"/>
          <w:szCs w:val="24"/>
          <w:lang w:val="en-US" w:eastAsia="hi-IN" w:bidi="hi-IN"/>
        </w:rPr>
        <w:t>A</w:t>
      </w:r>
      <w:r w:rsidRPr="00EA592B">
        <w:rPr>
          <w:rFonts w:ascii="Times New Roman" w:eastAsia="Times New Roman" w:hAnsi="Times New Roman" w:cs="Times New Roman"/>
          <w:kern w:val="1"/>
          <w:sz w:val="24"/>
          <w:szCs w:val="24"/>
          <w:lang w:eastAsia="hi-IN" w:bidi="hi-IN"/>
        </w:rPr>
        <w:t>pps</w:t>
      </w:r>
      <w:r>
        <w:rPr>
          <w:rFonts w:ascii="Times New Roman" w:eastAsia="Times New Roman" w:hAnsi="Times New Roman" w:cs="Times New Roman"/>
          <w:kern w:val="1"/>
          <w:sz w:val="24"/>
          <w:szCs w:val="24"/>
          <w:lang w:eastAsia="hi-IN" w:bidi="hi-IN"/>
        </w:rPr>
        <w:t xml:space="preserve"> учитель разрабатывает</w:t>
      </w:r>
      <w:r w:rsidRPr="00EA592B">
        <w:rPr>
          <w:rFonts w:ascii="Times New Roman" w:eastAsia="Times New Roman" w:hAnsi="Times New Roman" w:cs="Times New Roman"/>
          <w:kern w:val="1"/>
          <w:sz w:val="24"/>
          <w:szCs w:val="24"/>
          <w:lang w:eastAsia="hi-IN" w:bidi="hi-IN"/>
        </w:rPr>
        <w:t xml:space="preserve"> интерактивные задания, которые использу</w:t>
      </w:r>
      <w:r>
        <w:rPr>
          <w:rFonts w:ascii="Times New Roman" w:eastAsia="Times New Roman" w:hAnsi="Times New Roman" w:cs="Times New Roman"/>
          <w:kern w:val="1"/>
          <w:sz w:val="24"/>
          <w:szCs w:val="24"/>
          <w:lang w:eastAsia="hi-IN" w:bidi="hi-IN"/>
        </w:rPr>
        <w:t>ет</w:t>
      </w:r>
      <w:r w:rsidRPr="00EA592B">
        <w:rPr>
          <w:rFonts w:ascii="Times New Roman" w:eastAsia="Calibri" w:hAnsi="Times New Roman" w:cs="Times New Roman"/>
          <w:kern w:val="1"/>
          <w:sz w:val="24"/>
          <w:szCs w:val="24"/>
          <w:lang w:eastAsia="hi-IN" w:bidi="hi-IN"/>
        </w:rPr>
        <w:t xml:space="preserve"> при закреплении знаний по теме</w:t>
      </w:r>
      <w:r>
        <w:rPr>
          <w:rFonts w:ascii="Times New Roman" w:eastAsia="Calibri" w:hAnsi="Times New Roman" w:cs="Times New Roman"/>
          <w:kern w:val="1"/>
          <w:sz w:val="24"/>
          <w:szCs w:val="24"/>
          <w:lang w:eastAsia="hi-IN" w:bidi="hi-IN"/>
        </w:rPr>
        <w:t>,</w:t>
      </w:r>
      <w:r w:rsidRPr="00EA592B">
        <w:rPr>
          <w:rFonts w:ascii="Times New Roman" w:eastAsia="Calibri" w:hAnsi="Times New Roman" w:cs="Times New Roman"/>
          <w:kern w:val="1"/>
          <w:sz w:val="24"/>
          <w:szCs w:val="24"/>
          <w:lang w:eastAsia="hi-IN" w:bidi="hi-IN"/>
        </w:rPr>
        <w:t xml:space="preserve"> актуализации опорных знаний,  для организации самоконтроля.</w:t>
      </w:r>
      <w:r w:rsidR="00F8042A">
        <w:rPr>
          <w:rFonts w:ascii="Times New Roman" w:eastAsia="Calibri" w:hAnsi="Times New Roman" w:cs="Times New Roman"/>
          <w:kern w:val="1"/>
          <w:sz w:val="24"/>
          <w:szCs w:val="24"/>
          <w:lang w:eastAsia="hi-IN" w:bidi="hi-IN"/>
        </w:rPr>
        <w:t xml:space="preserve"> </w:t>
      </w:r>
      <w:r w:rsidRPr="00EA592B">
        <w:rPr>
          <w:rFonts w:ascii="Times New Roman" w:eastAsia="Times New Roman" w:hAnsi="Times New Roman" w:cs="Times New Roman"/>
          <w:kern w:val="1"/>
          <w:sz w:val="24"/>
          <w:szCs w:val="24"/>
          <w:lang w:eastAsia="hi-IN" w:bidi="hi-IN"/>
        </w:rPr>
        <w:t xml:space="preserve">Использование ИКТ, интерактивных и проблемных методов обучения позволяет </w:t>
      </w:r>
      <w:r>
        <w:rPr>
          <w:rFonts w:ascii="Times New Roman" w:eastAsia="Times New Roman" w:hAnsi="Times New Roman" w:cs="Times New Roman"/>
          <w:kern w:val="1"/>
          <w:sz w:val="24"/>
          <w:szCs w:val="24"/>
          <w:lang w:eastAsia="hi-IN" w:bidi="hi-IN"/>
        </w:rPr>
        <w:t xml:space="preserve">учителю </w:t>
      </w:r>
      <w:r w:rsidRPr="00EA592B">
        <w:rPr>
          <w:rFonts w:ascii="Times New Roman" w:eastAsia="Times New Roman" w:hAnsi="Times New Roman" w:cs="Times New Roman"/>
          <w:kern w:val="1"/>
          <w:sz w:val="24"/>
          <w:szCs w:val="24"/>
          <w:lang w:eastAsia="hi-IN" w:bidi="hi-IN"/>
        </w:rPr>
        <w:t xml:space="preserve"> вовлечь каждого учащегося в активный познавательный процесс</w:t>
      </w:r>
      <w:r>
        <w:rPr>
          <w:rFonts w:ascii="Times New Roman" w:eastAsia="Times New Roman" w:hAnsi="Times New Roman" w:cs="Times New Roman"/>
          <w:kern w:val="1"/>
          <w:sz w:val="24"/>
          <w:szCs w:val="24"/>
          <w:lang w:eastAsia="hi-IN" w:bidi="hi-IN"/>
        </w:rPr>
        <w:t xml:space="preserve">, </w:t>
      </w:r>
      <w:r w:rsidRPr="00EA592B">
        <w:rPr>
          <w:rFonts w:ascii="Times New Roman" w:eastAsia="Times New Roman" w:hAnsi="Times New Roman" w:cs="Times New Roman"/>
          <w:kern w:val="1"/>
          <w:sz w:val="24"/>
          <w:szCs w:val="24"/>
          <w:lang w:eastAsia="hi-IN" w:bidi="hi-IN"/>
        </w:rPr>
        <w:t xml:space="preserve"> организовать совместную работу в сотрудничестве для решения разнообразных проблем</w:t>
      </w:r>
      <w:r>
        <w:rPr>
          <w:rFonts w:ascii="Times New Roman" w:eastAsia="Times New Roman" w:hAnsi="Times New Roman" w:cs="Times New Roman"/>
          <w:kern w:val="1"/>
          <w:sz w:val="24"/>
          <w:szCs w:val="24"/>
          <w:lang w:eastAsia="hi-IN" w:bidi="hi-IN"/>
        </w:rPr>
        <w:t>, формировать</w:t>
      </w:r>
      <w:r w:rsidRPr="00EA592B">
        <w:rPr>
          <w:rFonts w:ascii="Times New Roman" w:hAnsi="Times New Roman" w:cs="Times New Roman"/>
          <w:sz w:val="24"/>
          <w:szCs w:val="24"/>
        </w:rPr>
        <w:t xml:space="preserve"> навык</w:t>
      </w:r>
      <w:r>
        <w:rPr>
          <w:rFonts w:ascii="Times New Roman" w:hAnsi="Times New Roman" w:cs="Times New Roman"/>
          <w:sz w:val="24"/>
          <w:szCs w:val="24"/>
        </w:rPr>
        <w:t>и</w:t>
      </w:r>
      <w:r w:rsidRPr="00EA592B">
        <w:rPr>
          <w:rFonts w:ascii="Times New Roman" w:hAnsi="Times New Roman" w:cs="Times New Roman"/>
          <w:sz w:val="24"/>
          <w:szCs w:val="24"/>
        </w:rPr>
        <w:t xml:space="preserve"> рациональной организации самообразовательной деятельности, стимулир</w:t>
      </w:r>
      <w:r>
        <w:rPr>
          <w:rFonts w:ascii="Times New Roman" w:hAnsi="Times New Roman" w:cs="Times New Roman"/>
          <w:sz w:val="24"/>
          <w:szCs w:val="24"/>
        </w:rPr>
        <w:t>овать</w:t>
      </w:r>
      <w:r w:rsidRPr="00EA592B">
        <w:rPr>
          <w:rFonts w:ascii="Times New Roman" w:hAnsi="Times New Roman" w:cs="Times New Roman"/>
          <w:sz w:val="24"/>
          <w:szCs w:val="24"/>
        </w:rPr>
        <w:t xml:space="preserve"> самостоятельную поисковую познавательную деятельность, развива</w:t>
      </w:r>
      <w:r>
        <w:rPr>
          <w:rFonts w:ascii="Times New Roman" w:hAnsi="Times New Roman" w:cs="Times New Roman"/>
          <w:sz w:val="24"/>
          <w:szCs w:val="24"/>
        </w:rPr>
        <w:t>ть</w:t>
      </w:r>
      <w:r w:rsidRPr="00EA592B">
        <w:rPr>
          <w:rFonts w:ascii="Times New Roman" w:hAnsi="Times New Roman" w:cs="Times New Roman"/>
          <w:sz w:val="24"/>
          <w:szCs w:val="24"/>
        </w:rPr>
        <w:t xml:space="preserve"> творческие способности учащихся. Разработан</w:t>
      </w:r>
      <w:r>
        <w:rPr>
          <w:rFonts w:ascii="Times New Roman" w:hAnsi="Times New Roman" w:cs="Times New Roman"/>
          <w:sz w:val="24"/>
          <w:szCs w:val="24"/>
        </w:rPr>
        <w:t>ный</w:t>
      </w:r>
      <w:r w:rsidRPr="00EA592B">
        <w:rPr>
          <w:rFonts w:ascii="Times New Roman" w:hAnsi="Times New Roman" w:cs="Times New Roman"/>
          <w:sz w:val="24"/>
          <w:szCs w:val="24"/>
        </w:rPr>
        <w:t xml:space="preserve"> учителем </w:t>
      </w:r>
      <w:r>
        <w:rPr>
          <w:rFonts w:ascii="Times New Roman" w:hAnsi="Times New Roman" w:cs="Times New Roman"/>
          <w:sz w:val="24"/>
          <w:szCs w:val="24"/>
        </w:rPr>
        <w:t xml:space="preserve">на </w:t>
      </w:r>
      <w:r w:rsidRPr="00EA592B">
        <w:rPr>
          <w:rFonts w:ascii="Times New Roman" w:hAnsi="Times New Roman" w:cs="Times New Roman"/>
          <w:sz w:val="24"/>
          <w:szCs w:val="24"/>
        </w:rPr>
        <w:t xml:space="preserve"> принципа</w:t>
      </w:r>
      <w:r>
        <w:rPr>
          <w:rFonts w:ascii="Times New Roman" w:hAnsi="Times New Roman" w:cs="Times New Roman"/>
          <w:sz w:val="24"/>
          <w:szCs w:val="24"/>
        </w:rPr>
        <w:t xml:space="preserve">х </w:t>
      </w:r>
      <w:r w:rsidRPr="00EA592B">
        <w:rPr>
          <w:rFonts w:ascii="Times New Roman" w:hAnsi="Times New Roman" w:cs="Times New Roman"/>
          <w:sz w:val="24"/>
          <w:szCs w:val="24"/>
        </w:rPr>
        <w:t xml:space="preserve">компетентностно ориентированного подхода дидактический материал обеспечивает эффективность усвоения знаний по химии, дает возможность достичь положительной динамики результатов освоения образовательных программ. </w:t>
      </w:r>
      <w:r w:rsidRPr="00400BB1">
        <w:rPr>
          <w:rFonts w:ascii="Times New Roman" w:hAnsi="Times New Roman" w:cs="Times New Roman"/>
          <w:sz w:val="24"/>
          <w:szCs w:val="24"/>
        </w:rPr>
        <w:t xml:space="preserve">Учитель имеет достаточный </w:t>
      </w:r>
      <w:r w:rsidRPr="00400BB1">
        <w:rPr>
          <w:rFonts w:ascii="Times New Roman" w:hAnsi="Times New Roman" w:cs="Times New Roman"/>
          <w:sz w:val="24"/>
          <w:szCs w:val="24"/>
        </w:rPr>
        <w:lastRenderedPageBreak/>
        <w:t>опыт в организации работы с интеллектуально одаренными детьми: составляет индивидуальные программы для работы с отдельными учениками и группами учащихся.</w:t>
      </w:r>
    </w:p>
    <w:p w:rsidR="00030ABE" w:rsidRPr="003B0DD3" w:rsidRDefault="00030ABE" w:rsidP="00030ABE">
      <w:pPr>
        <w:spacing w:after="0" w:line="240" w:lineRule="auto"/>
        <w:ind w:firstLine="709"/>
        <w:jc w:val="both"/>
        <w:rPr>
          <w:rFonts w:ascii="Times New Roman" w:hAnsi="Times New Roman" w:cs="Times New Roman"/>
          <w:sz w:val="24"/>
          <w:szCs w:val="24"/>
        </w:rPr>
      </w:pPr>
      <w:r w:rsidRPr="003B0DD3">
        <w:rPr>
          <w:rFonts w:ascii="Times New Roman" w:hAnsi="Times New Roman" w:cs="Times New Roman"/>
          <w:sz w:val="24"/>
          <w:szCs w:val="24"/>
        </w:rPr>
        <w:t>Школьный кабинет химии имеет оборудование, необходимое для выполнения химического эксперимента, проведени</w:t>
      </w:r>
      <w:r>
        <w:rPr>
          <w:rFonts w:ascii="Times New Roman" w:hAnsi="Times New Roman" w:cs="Times New Roman"/>
          <w:sz w:val="24"/>
          <w:szCs w:val="24"/>
        </w:rPr>
        <w:t>я</w:t>
      </w:r>
      <w:r w:rsidRPr="003B0DD3">
        <w:rPr>
          <w:rFonts w:ascii="Times New Roman" w:hAnsi="Times New Roman" w:cs="Times New Roman"/>
          <w:sz w:val="24"/>
          <w:szCs w:val="24"/>
        </w:rPr>
        <w:t xml:space="preserve"> лабораторных и практических работ: вытяжной шкаф, сейф для хранения реактивов, средства противопожарной безопасности, аптечка. Сохранение реактивов осуществляется в соответствии правилам</w:t>
      </w:r>
      <w:r>
        <w:rPr>
          <w:rFonts w:ascii="Times New Roman" w:hAnsi="Times New Roman" w:cs="Times New Roman"/>
          <w:sz w:val="24"/>
          <w:szCs w:val="24"/>
        </w:rPr>
        <w:t>и</w:t>
      </w:r>
      <w:r w:rsidRPr="003B0DD3">
        <w:rPr>
          <w:rFonts w:ascii="Times New Roman" w:hAnsi="Times New Roman" w:cs="Times New Roman"/>
          <w:sz w:val="24"/>
          <w:szCs w:val="24"/>
        </w:rPr>
        <w:t xml:space="preserve"> техники безопасности. В кабинете постоянно экспонируются справочные материалы: таблица </w:t>
      </w:r>
      <w:r>
        <w:rPr>
          <w:rFonts w:ascii="Times New Roman" w:hAnsi="Times New Roman" w:cs="Times New Roman"/>
          <w:sz w:val="24"/>
          <w:szCs w:val="24"/>
        </w:rPr>
        <w:t>«</w:t>
      </w:r>
      <w:r w:rsidRPr="003B0DD3">
        <w:rPr>
          <w:rFonts w:ascii="Times New Roman" w:hAnsi="Times New Roman" w:cs="Times New Roman"/>
          <w:sz w:val="24"/>
          <w:szCs w:val="24"/>
        </w:rPr>
        <w:t>Периодическая система химических элементов Д.И. Менделеева</w:t>
      </w:r>
      <w:r>
        <w:rPr>
          <w:rFonts w:ascii="Times New Roman" w:hAnsi="Times New Roman" w:cs="Times New Roman"/>
          <w:sz w:val="24"/>
          <w:szCs w:val="24"/>
        </w:rPr>
        <w:t>»</w:t>
      </w:r>
      <w:r w:rsidRPr="003B0DD3">
        <w:rPr>
          <w:rFonts w:ascii="Times New Roman" w:hAnsi="Times New Roman" w:cs="Times New Roman"/>
          <w:sz w:val="24"/>
          <w:szCs w:val="24"/>
        </w:rPr>
        <w:t>, таблица</w:t>
      </w:r>
      <w:r>
        <w:rPr>
          <w:rFonts w:ascii="Times New Roman" w:hAnsi="Times New Roman" w:cs="Times New Roman"/>
          <w:sz w:val="24"/>
          <w:szCs w:val="24"/>
        </w:rPr>
        <w:t xml:space="preserve"> «</w:t>
      </w:r>
      <w:r w:rsidRPr="003B0DD3">
        <w:rPr>
          <w:rFonts w:ascii="Times New Roman" w:hAnsi="Times New Roman" w:cs="Times New Roman"/>
          <w:sz w:val="24"/>
          <w:szCs w:val="24"/>
        </w:rPr>
        <w:t>Электрохимический ряд напряжений металлов</w:t>
      </w:r>
      <w:r>
        <w:rPr>
          <w:rFonts w:ascii="Times New Roman" w:hAnsi="Times New Roman" w:cs="Times New Roman"/>
          <w:sz w:val="24"/>
          <w:szCs w:val="24"/>
        </w:rPr>
        <w:t>»</w:t>
      </w:r>
      <w:r w:rsidRPr="003B0DD3">
        <w:rPr>
          <w:rFonts w:ascii="Times New Roman" w:hAnsi="Times New Roman" w:cs="Times New Roman"/>
          <w:sz w:val="24"/>
          <w:szCs w:val="24"/>
        </w:rPr>
        <w:t>, таблица</w:t>
      </w:r>
      <w:r>
        <w:rPr>
          <w:rFonts w:ascii="Times New Roman" w:hAnsi="Times New Roman" w:cs="Times New Roman"/>
          <w:sz w:val="24"/>
          <w:szCs w:val="24"/>
        </w:rPr>
        <w:t xml:space="preserve"> «</w:t>
      </w:r>
      <w:r w:rsidRPr="003B0DD3">
        <w:rPr>
          <w:rFonts w:ascii="Times New Roman" w:hAnsi="Times New Roman" w:cs="Times New Roman"/>
          <w:sz w:val="24"/>
          <w:szCs w:val="24"/>
        </w:rPr>
        <w:t>Растворимость кислот, оснований и солей в воде</w:t>
      </w:r>
      <w:r>
        <w:rPr>
          <w:rFonts w:ascii="Times New Roman" w:hAnsi="Times New Roman" w:cs="Times New Roman"/>
          <w:sz w:val="24"/>
          <w:szCs w:val="24"/>
        </w:rPr>
        <w:t>»</w:t>
      </w:r>
      <w:r w:rsidRPr="003B0DD3">
        <w:rPr>
          <w:rFonts w:ascii="Times New Roman" w:hAnsi="Times New Roman" w:cs="Times New Roman"/>
          <w:sz w:val="24"/>
          <w:szCs w:val="24"/>
        </w:rPr>
        <w:t>. В кабинете есть стенд с правилами безопасности</w:t>
      </w:r>
      <w:r>
        <w:rPr>
          <w:rFonts w:ascii="Times New Roman" w:hAnsi="Times New Roman" w:cs="Times New Roman"/>
          <w:sz w:val="24"/>
          <w:szCs w:val="24"/>
        </w:rPr>
        <w:t xml:space="preserve"> жизнедеятельности</w:t>
      </w:r>
      <w:r w:rsidRPr="003B0DD3">
        <w:rPr>
          <w:rFonts w:ascii="Times New Roman" w:hAnsi="Times New Roman" w:cs="Times New Roman"/>
          <w:sz w:val="24"/>
          <w:szCs w:val="24"/>
        </w:rPr>
        <w:t xml:space="preserve"> для учеников, есть средства наглядной агитации экологического содержания, постоянно обновляется уголок самообразования учащихся. Учител</w:t>
      </w:r>
      <w:r>
        <w:rPr>
          <w:rFonts w:ascii="Times New Roman" w:hAnsi="Times New Roman" w:cs="Times New Roman"/>
          <w:sz w:val="24"/>
          <w:szCs w:val="24"/>
        </w:rPr>
        <w:t>ь</w:t>
      </w:r>
      <w:r w:rsidRPr="003B0DD3">
        <w:rPr>
          <w:rFonts w:ascii="Times New Roman" w:hAnsi="Times New Roman" w:cs="Times New Roman"/>
          <w:sz w:val="24"/>
          <w:szCs w:val="24"/>
        </w:rPr>
        <w:t xml:space="preserve"> химии использу</w:t>
      </w:r>
      <w:r>
        <w:rPr>
          <w:rFonts w:ascii="Times New Roman" w:hAnsi="Times New Roman" w:cs="Times New Roman"/>
          <w:sz w:val="24"/>
          <w:szCs w:val="24"/>
        </w:rPr>
        <w:t>е</w:t>
      </w:r>
      <w:r w:rsidRPr="003B0DD3">
        <w:rPr>
          <w:rFonts w:ascii="Times New Roman" w:hAnsi="Times New Roman" w:cs="Times New Roman"/>
          <w:sz w:val="24"/>
          <w:szCs w:val="24"/>
        </w:rPr>
        <w:t xml:space="preserve">т разноуровневый дидактический материал, </w:t>
      </w:r>
      <w:r>
        <w:rPr>
          <w:rFonts w:ascii="Times New Roman" w:hAnsi="Times New Roman" w:cs="Times New Roman"/>
          <w:sz w:val="24"/>
          <w:szCs w:val="24"/>
        </w:rPr>
        <w:t>«</w:t>
      </w:r>
      <w:r w:rsidRPr="003B0DD3">
        <w:rPr>
          <w:rFonts w:ascii="Times New Roman" w:hAnsi="Times New Roman" w:cs="Times New Roman"/>
          <w:sz w:val="24"/>
          <w:szCs w:val="24"/>
        </w:rPr>
        <w:t>Сборники тестовых заданий для 9-11 классов</w:t>
      </w:r>
      <w:r>
        <w:rPr>
          <w:rFonts w:ascii="Times New Roman" w:hAnsi="Times New Roman" w:cs="Times New Roman"/>
          <w:sz w:val="24"/>
          <w:szCs w:val="24"/>
        </w:rPr>
        <w:t>»</w:t>
      </w:r>
      <w:r w:rsidRPr="003B0DD3">
        <w:rPr>
          <w:rFonts w:ascii="Times New Roman" w:hAnsi="Times New Roman" w:cs="Times New Roman"/>
          <w:sz w:val="24"/>
          <w:szCs w:val="24"/>
        </w:rPr>
        <w:t xml:space="preserve">, </w:t>
      </w:r>
      <w:r>
        <w:rPr>
          <w:rFonts w:ascii="Times New Roman" w:hAnsi="Times New Roman" w:cs="Times New Roman"/>
          <w:sz w:val="24"/>
          <w:szCs w:val="24"/>
        </w:rPr>
        <w:t>«</w:t>
      </w:r>
      <w:r w:rsidRPr="003B0DD3">
        <w:rPr>
          <w:rFonts w:ascii="Times New Roman" w:hAnsi="Times New Roman" w:cs="Times New Roman"/>
          <w:sz w:val="24"/>
          <w:szCs w:val="24"/>
        </w:rPr>
        <w:t>Задачи для тематических аттестаций</w:t>
      </w:r>
      <w:r>
        <w:rPr>
          <w:rFonts w:ascii="Times New Roman" w:hAnsi="Times New Roman" w:cs="Times New Roman"/>
          <w:sz w:val="24"/>
          <w:szCs w:val="24"/>
        </w:rPr>
        <w:t>»</w:t>
      </w:r>
      <w:r w:rsidRPr="003B0DD3">
        <w:rPr>
          <w:rFonts w:ascii="Times New Roman" w:hAnsi="Times New Roman" w:cs="Times New Roman"/>
          <w:sz w:val="24"/>
          <w:szCs w:val="24"/>
        </w:rPr>
        <w:t xml:space="preserve">, учебные таблицы, модели. С целью качественной подготовки к </w:t>
      </w:r>
      <w:r>
        <w:rPr>
          <w:rFonts w:ascii="Times New Roman" w:hAnsi="Times New Roman" w:cs="Times New Roman"/>
          <w:sz w:val="24"/>
          <w:szCs w:val="24"/>
        </w:rPr>
        <w:t xml:space="preserve">государственной итоговой аттестации </w:t>
      </w:r>
      <w:r w:rsidRPr="003B0DD3">
        <w:rPr>
          <w:rFonts w:ascii="Times New Roman" w:hAnsi="Times New Roman" w:cs="Times New Roman"/>
          <w:sz w:val="24"/>
          <w:szCs w:val="24"/>
        </w:rPr>
        <w:t>учител</w:t>
      </w:r>
      <w:r>
        <w:rPr>
          <w:rFonts w:ascii="Times New Roman" w:hAnsi="Times New Roman" w:cs="Times New Roman"/>
          <w:sz w:val="24"/>
          <w:szCs w:val="24"/>
        </w:rPr>
        <w:t xml:space="preserve">ь </w:t>
      </w:r>
      <w:r w:rsidRPr="003B0DD3">
        <w:rPr>
          <w:rFonts w:ascii="Times New Roman" w:hAnsi="Times New Roman" w:cs="Times New Roman"/>
          <w:sz w:val="24"/>
          <w:szCs w:val="24"/>
        </w:rPr>
        <w:t>использ</w:t>
      </w:r>
      <w:r>
        <w:rPr>
          <w:rFonts w:ascii="Times New Roman" w:hAnsi="Times New Roman" w:cs="Times New Roman"/>
          <w:sz w:val="24"/>
          <w:szCs w:val="24"/>
        </w:rPr>
        <w:t>ует</w:t>
      </w:r>
      <w:r w:rsidRPr="003B0DD3">
        <w:rPr>
          <w:rFonts w:ascii="Times New Roman" w:hAnsi="Times New Roman" w:cs="Times New Roman"/>
          <w:sz w:val="24"/>
          <w:szCs w:val="24"/>
        </w:rPr>
        <w:t xml:space="preserve"> различные тренировочные тесты по предмету. Ученики школы полностью обеспечены учебниками.</w:t>
      </w:r>
    </w:p>
    <w:p w:rsidR="00030ABE" w:rsidRPr="009A0774" w:rsidRDefault="00030ABE" w:rsidP="00030ABE">
      <w:pPr>
        <w:spacing w:after="0" w:line="240" w:lineRule="auto"/>
        <w:jc w:val="both"/>
        <w:rPr>
          <w:rFonts w:ascii="Times New Roman" w:hAnsi="Times New Roman" w:cs="Times New Roman"/>
          <w:sz w:val="24"/>
          <w:szCs w:val="24"/>
        </w:rPr>
      </w:pPr>
      <w:r w:rsidRPr="009A0774">
        <w:rPr>
          <w:rFonts w:ascii="Times New Roman" w:hAnsi="Times New Roman" w:cs="Times New Roman"/>
          <w:sz w:val="24"/>
          <w:szCs w:val="24"/>
        </w:rPr>
        <w:t xml:space="preserve">          Учебный план и программа </w:t>
      </w:r>
      <w:r>
        <w:rPr>
          <w:rFonts w:ascii="Times New Roman" w:hAnsi="Times New Roman" w:cs="Times New Roman"/>
          <w:sz w:val="24"/>
          <w:szCs w:val="24"/>
        </w:rPr>
        <w:t>н</w:t>
      </w:r>
      <w:r w:rsidRPr="009A0774">
        <w:rPr>
          <w:rFonts w:ascii="Times New Roman" w:hAnsi="Times New Roman" w:cs="Times New Roman"/>
          <w:sz w:val="24"/>
          <w:szCs w:val="24"/>
        </w:rPr>
        <w:t xml:space="preserve">а 2015-2016 учебный год выполнены в полном объеме. Рациональное и комплексное календарное планирование позволило полностью вычитать теоретический материал, провести практические и лабораторные работы, контрольные работы. Лейко И.В. в составе городской творческой группы </w:t>
      </w:r>
      <w:r>
        <w:rPr>
          <w:rFonts w:ascii="Times New Roman" w:hAnsi="Times New Roman" w:cs="Times New Roman"/>
          <w:sz w:val="24"/>
          <w:szCs w:val="24"/>
        </w:rPr>
        <w:t>разрабатывала</w:t>
      </w:r>
      <w:r w:rsidRPr="009A0774">
        <w:rPr>
          <w:rFonts w:ascii="Times New Roman" w:hAnsi="Times New Roman" w:cs="Times New Roman"/>
          <w:sz w:val="24"/>
          <w:szCs w:val="24"/>
        </w:rPr>
        <w:t xml:space="preserve"> календарно-тематическое планирование по химии. Учитель хорошо знаком рекомендациями Министерства образования и науки относительно преподавания химии, проведения государственной итоговой и промежуточной аттестации, критериями оценивания учебных достижений учащихся, другими официальными документами. В</w:t>
      </w:r>
      <w:r w:rsidRPr="009A0774">
        <w:rPr>
          <w:rFonts w:ascii="Times New Roman" w:eastAsia="Calibri" w:hAnsi="Times New Roman" w:cs="Times New Roman"/>
          <w:sz w:val="24"/>
          <w:szCs w:val="24"/>
        </w:rPr>
        <w:t>едение школьной документации</w:t>
      </w:r>
      <w:r w:rsidRPr="009A0774">
        <w:rPr>
          <w:rFonts w:ascii="Times New Roman" w:hAnsi="Times New Roman" w:cs="Times New Roman"/>
          <w:sz w:val="24"/>
          <w:szCs w:val="24"/>
        </w:rPr>
        <w:t xml:space="preserve">  (</w:t>
      </w:r>
      <w:r w:rsidRPr="009A0774">
        <w:rPr>
          <w:rFonts w:ascii="Times New Roman" w:eastAsia="Calibri" w:hAnsi="Times New Roman" w:cs="Times New Roman"/>
          <w:sz w:val="24"/>
          <w:szCs w:val="24"/>
        </w:rPr>
        <w:t>календарно-тематически</w:t>
      </w:r>
      <w:r w:rsidRPr="009A0774">
        <w:rPr>
          <w:rFonts w:ascii="Times New Roman" w:hAnsi="Times New Roman" w:cs="Times New Roman"/>
          <w:sz w:val="24"/>
          <w:szCs w:val="24"/>
        </w:rPr>
        <w:t>х</w:t>
      </w:r>
      <w:r w:rsidRPr="009A0774">
        <w:rPr>
          <w:rFonts w:ascii="Times New Roman" w:eastAsia="Calibri" w:hAnsi="Times New Roman" w:cs="Times New Roman"/>
          <w:sz w:val="24"/>
          <w:szCs w:val="24"/>
        </w:rPr>
        <w:t xml:space="preserve"> и поурочны</w:t>
      </w:r>
      <w:r w:rsidRPr="009A0774">
        <w:rPr>
          <w:rFonts w:ascii="Times New Roman" w:hAnsi="Times New Roman" w:cs="Times New Roman"/>
          <w:sz w:val="24"/>
          <w:szCs w:val="24"/>
        </w:rPr>
        <w:t>х</w:t>
      </w:r>
      <w:r w:rsidRPr="009A0774">
        <w:rPr>
          <w:rFonts w:ascii="Times New Roman" w:eastAsia="Calibri" w:hAnsi="Times New Roman" w:cs="Times New Roman"/>
          <w:sz w:val="24"/>
          <w:szCs w:val="24"/>
        </w:rPr>
        <w:t xml:space="preserve"> план</w:t>
      </w:r>
      <w:r w:rsidRPr="009A0774">
        <w:rPr>
          <w:rFonts w:ascii="Times New Roman" w:hAnsi="Times New Roman" w:cs="Times New Roman"/>
          <w:sz w:val="24"/>
          <w:szCs w:val="24"/>
        </w:rPr>
        <w:t xml:space="preserve">ов, классных журналов) соответствует требованиям. </w:t>
      </w:r>
    </w:p>
    <w:p w:rsidR="00030ABE" w:rsidRPr="009A0774" w:rsidRDefault="00030ABE" w:rsidP="00030ABE">
      <w:pPr>
        <w:spacing w:after="0" w:line="240" w:lineRule="auto"/>
        <w:jc w:val="both"/>
        <w:rPr>
          <w:rFonts w:ascii="Times New Roman" w:hAnsi="Times New Roman" w:cs="Times New Roman"/>
          <w:sz w:val="24"/>
          <w:szCs w:val="24"/>
        </w:rPr>
      </w:pPr>
      <w:r w:rsidRPr="009A0774">
        <w:rPr>
          <w:rFonts w:ascii="Times New Roman" w:hAnsi="Times New Roman" w:cs="Times New Roman"/>
          <w:sz w:val="24"/>
          <w:szCs w:val="24"/>
        </w:rPr>
        <w:t>          Изучение уровня учебных достижений школьников было проведено по следующим критериям:</w:t>
      </w:r>
    </w:p>
    <w:p w:rsidR="00030ABE" w:rsidRPr="009A0774" w:rsidRDefault="00030ABE" w:rsidP="00030ABE">
      <w:pPr>
        <w:spacing w:after="0" w:line="240" w:lineRule="auto"/>
        <w:jc w:val="both"/>
        <w:rPr>
          <w:rFonts w:ascii="Times New Roman" w:hAnsi="Times New Roman" w:cs="Times New Roman"/>
          <w:sz w:val="24"/>
          <w:szCs w:val="24"/>
        </w:rPr>
      </w:pPr>
      <w:r w:rsidRPr="009A0774">
        <w:rPr>
          <w:rFonts w:ascii="Times New Roman" w:hAnsi="Times New Roman" w:cs="Times New Roman"/>
          <w:sz w:val="24"/>
          <w:szCs w:val="24"/>
        </w:rPr>
        <w:t>   - понятийного (знание фундаментальных химических понятий);</w:t>
      </w:r>
    </w:p>
    <w:p w:rsidR="00030ABE" w:rsidRPr="009A0774" w:rsidRDefault="00030ABE" w:rsidP="00030ABE">
      <w:pPr>
        <w:spacing w:after="0" w:line="240" w:lineRule="auto"/>
        <w:jc w:val="both"/>
        <w:rPr>
          <w:rFonts w:ascii="Times New Roman" w:hAnsi="Times New Roman" w:cs="Times New Roman"/>
          <w:sz w:val="24"/>
          <w:szCs w:val="24"/>
        </w:rPr>
      </w:pPr>
      <w:r w:rsidRPr="009A0774">
        <w:rPr>
          <w:rFonts w:ascii="Times New Roman" w:hAnsi="Times New Roman" w:cs="Times New Roman"/>
          <w:sz w:val="24"/>
          <w:szCs w:val="24"/>
        </w:rPr>
        <w:t>   - теоретического (знание основных химических закономерностей и проблем);</w:t>
      </w:r>
    </w:p>
    <w:p w:rsidR="00030ABE" w:rsidRPr="003B0DD3" w:rsidRDefault="00030ABE" w:rsidP="00030ABE">
      <w:pPr>
        <w:spacing w:after="0" w:line="240" w:lineRule="auto"/>
        <w:jc w:val="both"/>
        <w:rPr>
          <w:rFonts w:ascii="Times New Roman" w:hAnsi="Times New Roman" w:cs="Times New Roman"/>
          <w:sz w:val="24"/>
          <w:szCs w:val="24"/>
        </w:rPr>
      </w:pPr>
      <w:r w:rsidRPr="003B0DD3">
        <w:rPr>
          <w:rFonts w:ascii="Times New Roman" w:hAnsi="Times New Roman" w:cs="Times New Roman"/>
          <w:sz w:val="24"/>
          <w:szCs w:val="24"/>
        </w:rPr>
        <w:t xml:space="preserve">   - </w:t>
      </w:r>
      <w:r>
        <w:rPr>
          <w:rFonts w:ascii="Times New Roman" w:hAnsi="Times New Roman" w:cs="Times New Roman"/>
          <w:sz w:val="24"/>
          <w:szCs w:val="24"/>
        </w:rPr>
        <w:t>ф</w:t>
      </w:r>
      <w:r w:rsidRPr="003B0DD3">
        <w:rPr>
          <w:rFonts w:ascii="Times New Roman" w:hAnsi="Times New Roman" w:cs="Times New Roman"/>
          <w:sz w:val="24"/>
          <w:szCs w:val="24"/>
        </w:rPr>
        <w:t>актического (знание фактического материала)</w:t>
      </w:r>
      <w:r>
        <w:rPr>
          <w:rFonts w:ascii="Times New Roman" w:hAnsi="Times New Roman" w:cs="Times New Roman"/>
          <w:sz w:val="24"/>
          <w:szCs w:val="24"/>
        </w:rPr>
        <w:t>;</w:t>
      </w:r>
    </w:p>
    <w:p w:rsidR="00030ABE" w:rsidRDefault="00030ABE" w:rsidP="00030ABE">
      <w:pPr>
        <w:spacing w:after="0" w:line="240" w:lineRule="auto"/>
        <w:jc w:val="both"/>
        <w:rPr>
          <w:rFonts w:ascii="Times New Roman" w:hAnsi="Times New Roman" w:cs="Times New Roman"/>
          <w:sz w:val="24"/>
          <w:szCs w:val="24"/>
        </w:rPr>
      </w:pPr>
      <w:r w:rsidRPr="003B0DD3">
        <w:rPr>
          <w:rFonts w:ascii="Times New Roman" w:hAnsi="Times New Roman" w:cs="Times New Roman"/>
          <w:sz w:val="24"/>
          <w:szCs w:val="24"/>
        </w:rPr>
        <w:t xml:space="preserve">   - </w:t>
      </w:r>
      <w:r>
        <w:rPr>
          <w:rFonts w:ascii="Times New Roman" w:hAnsi="Times New Roman" w:cs="Times New Roman"/>
          <w:sz w:val="24"/>
          <w:szCs w:val="24"/>
        </w:rPr>
        <w:t>п</w:t>
      </w:r>
      <w:r w:rsidRPr="003B0DD3">
        <w:rPr>
          <w:rFonts w:ascii="Times New Roman" w:hAnsi="Times New Roman" w:cs="Times New Roman"/>
          <w:sz w:val="24"/>
          <w:szCs w:val="24"/>
        </w:rPr>
        <w:t>рактического (сформированность экспериментальных умений и навыков, необходимых для выполнения химических опытов, умение решать расчетные задачи, способность использовать полученные знания на практике).</w:t>
      </w:r>
    </w:p>
    <w:p w:rsidR="00030ABE" w:rsidRDefault="00030ABE" w:rsidP="00030A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 критерием результативности обучающихся по химии стала промежуточная аттестация школьников 9, 10 классов по заданиям городского методического кабинета, которая была проведена в декабре и мае.</w:t>
      </w:r>
    </w:p>
    <w:p w:rsidR="00030ABE" w:rsidRDefault="00030ABE" w:rsidP="00030ABE">
      <w:pPr>
        <w:spacing w:after="0" w:line="240" w:lineRule="auto"/>
        <w:jc w:val="both"/>
        <w:rPr>
          <w:rFonts w:ascii="Times New Roman" w:hAnsi="Times New Roman" w:cs="Times New Roman"/>
          <w:sz w:val="24"/>
          <w:szCs w:val="24"/>
        </w:rPr>
      </w:pPr>
    </w:p>
    <w:p w:rsidR="00030ABE" w:rsidRPr="006A5AAD" w:rsidRDefault="00030ABE" w:rsidP="00030ABE">
      <w:pPr>
        <w:spacing w:after="0" w:line="240" w:lineRule="auto"/>
        <w:jc w:val="center"/>
        <w:rPr>
          <w:rFonts w:ascii="Times New Roman" w:hAnsi="Times New Roman"/>
          <w:b/>
          <w:sz w:val="24"/>
          <w:szCs w:val="24"/>
        </w:rPr>
      </w:pPr>
      <w:r w:rsidRPr="006A5AAD">
        <w:rPr>
          <w:rFonts w:ascii="Times New Roman" w:hAnsi="Times New Roman"/>
          <w:b/>
          <w:sz w:val="24"/>
          <w:szCs w:val="24"/>
        </w:rPr>
        <w:t xml:space="preserve">Результаты </w:t>
      </w:r>
      <w:r>
        <w:rPr>
          <w:rFonts w:ascii="Times New Roman" w:hAnsi="Times New Roman"/>
          <w:b/>
          <w:sz w:val="24"/>
          <w:szCs w:val="24"/>
        </w:rPr>
        <w:t>промежуточной аттестации</w:t>
      </w:r>
    </w:p>
    <w:p w:rsidR="00030ABE" w:rsidRDefault="00030ABE" w:rsidP="00030ABE">
      <w:pPr>
        <w:spacing w:after="0" w:line="240" w:lineRule="auto"/>
        <w:jc w:val="center"/>
        <w:rPr>
          <w:rFonts w:ascii="Times New Roman" w:hAnsi="Times New Roman"/>
          <w:b/>
          <w:sz w:val="24"/>
          <w:szCs w:val="24"/>
        </w:rPr>
      </w:pPr>
      <w:r>
        <w:rPr>
          <w:rFonts w:ascii="Times New Roman" w:hAnsi="Times New Roman"/>
          <w:b/>
          <w:sz w:val="24"/>
          <w:szCs w:val="24"/>
        </w:rPr>
        <w:t>по химии</w:t>
      </w:r>
    </w:p>
    <w:p w:rsidR="00030ABE" w:rsidRDefault="00030ABE" w:rsidP="00030ABE">
      <w:pPr>
        <w:spacing w:after="0" w:line="240" w:lineRule="auto"/>
        <w:jc w:val="both"/>
        <w:rPr>
          <w:rFonts w:ascii="Times New Roman" w:hAnsi="Times New Roman" w:cs="Times New Roman"/>
          <w:sz w:val="24"/>
          <w:szCs w:val="24"/>
        </w:rPr>
      </w:pPr>
    </w:p>
    <w:tbl>
      <w:tblPr>
        <w:tblW w:w="97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319"/>
        <w:gridCol w:w="808"/>
        <w:gridCol w:w="992"/>
        <w:gridCol w:w="1020"/>
        <w:gridCol w:w="402"/>
        <w:gridCol w:w="491"/>
        <w:gridCol w:w="477"/>
        <w:gridCol w:w="491"/>
        <w:gridCol w:w="462"/>
        <w:gridCol w:w="477"/>
        <w:gridCol w:w="387"/>
        <w:gridCol w:w="452"/>
        <w:gridCol w:w="1118"/>
      </w:tblGrid>
      <w:tr w:rsidR="00030ABE" w:rsidRPr="003063F5" w:rsidTr="002A0A88">
        <w:tc>
          <w:tcPr>
            <w:tcW w:w="851" w:type="dxa"/>
            <w:vMerge w:val="restart"/>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Класс</w:t>
            </w:r>
          </w:p>
        </w:tc>
        <w:tc>
          <w:tcPr>
            <w:tcW w:w="1319" w:type="dxa"/>
            <w:vMerge w:val="restart"/>
          </w:tcPr>
          <w:p w:rsidR="00030ABE" w:rsidRDefault="00030ABE" w:rsidP="002A0A88">
            <w:pPr>
              <w:spacing w:after="0" w:line="240" w:lineRule="auto"/>
              <w:ind w:right="-207"/>
              <w:jc w:val="center"/>
              <w:rPr>
                <w:rFonts w:ascii="Times New Roman" w:eastAsia="Calibri" w:hAnsi="Times New Roman" w:cs="Times New Roman"/>
                <w:sz w:val="24"/>
                <w:szCs w:val="24"/>
              </w:rPr>
            </w:pPr>
            <w:r>
              <w:rPr>
                <w:rFonts w:ascii="Times New Roman" w:eastAsia="Calibri" w:hAnsi="Times New Roman" w:cs="Times New Roman"/>
                <w:sz w:val="24"/>
                <w:szCs w:val="24"/>
              </w:rPr>
              <w:t>Сроки</w:t>
            </w:r>
          </w:p>
          <w:p w:rsidR="00030ABE" w:rsidRPr="003063F5" w:rsidRDefault="00030ABE" w:rsidP="002A0A88">
            <w:pPr>
              <w:spacing w:after="0" w:line="240" w:lineRule="auto"/>
              <w:ind w:left="-108" w:right="-207"/>
              <w:jc w:val="center"/>
              <w:rPr>
                <w:rFonts w:ascii="Times New Roman" w:eastAsia="Calibri" w:hAnsi="Times New Roman" w:cs="Times New Roman"/>
                <w:sz w:val="24"/>
                <w:szCs w:val="24"/>
              </w:rPr>
            </w:pPr>
            <w:r>
              <w:rPr>
                <w:rFonts w:ascii="Times New Roman" w:eastAsia="Calibri" w:hAnsi="Times New Roman" w:cs="Times New Roman"/>
                <w:sz w:val="24"/>
                <w:szCs w:val="24"/>
              </w:rPr>
              <w:t>проведения</w:t>
            </w:r>
          </w:p>
        </w:tc>
        <w:tc>
          <w:tcPr>
            <w:tcW w:w="2820" w:type="dxa"/>
            <w:gridSpan w:val="3"/>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Кол-во</w:t>
            </w:r>
          </w:p>
        </w:tc>
        <w:tc>
          <w:tcPr>
            <w:tcW w:w="3639" w:type="dxa"/>
            <w:gridSpan w:val="8"/>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Отметки</w:t>
            </w:r>
          </w:p>
        </w:tc>
        <w:tc>
          <w:tcPr>
            <w:tcW w:w="1118" w:type="dxa"/>
            <w:vMerge w:val="restart"/>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Кач-во знаний</w:t>
            </w:r>
          </w:p>
        </w:tc>
      </w:tr>
      <w:tr w:rsidR="00030ABE" w:rsidRPr="003063F5" w:rsidTr="002A0A88">
        <w:tc>
          <w:tcPr>
            <w:tcW w:w="851" w:type="dxa"/>
            <w:vMerge/>
          </w:tcPr>
          <w:p w:rsidR="00030ABE" w:rsidRPr="003063F5" w:rsidRDefault="00030ABE" w:rsidP="002A0A88">
            <w:pPr>
              <w:spacing w:after="0" w:line="240" w:lineRule="auto"/>
              <w:jc w:val="center"/>
              <w:rPr>
                <w:rFonts w:ascii="Times New Roman" w:eastAsia="Calibri" w:hAnsi="Times New Roman" w:cs="Times New Roman"/>
                <w:sz w:val="24"/>
                <w:szCs w:val="24"/>
              </w:rPr>
            </w:pPr>
          </w:p>
        </w:tc>
        <w:tc>
          <w:tcPr>
            <w:tcW w:w="1319" w:type="dxa"/>
            <w:vMerge/>
          </w:tcPr>
          <w:p w:rsidR="00030ABE" w:rsidRPr="003063F5" w:rsidRDefault="00030ABE" w:rsidP="002A0A88">
            <w:pPr>
              <w:spacing w:after="0" w:line="240" w:lineRule="auto"/>
              <w:jc w:val="center"/>
              <w:rPr>
                <w:rFonts w:ascii="Times New Roman" w:eastAsia="Calibri" w:hAnsi="Times New Roman" w:cs="Times New Roman"/>
                <w:sz w:val="24"/>
                <w:szCs w:val="24"/>
              </w:rPr>
            </w:pPr>
          </w:p>
        </w:tc>
        <w:tc>
          <w:tcPr>
            <w:tcW w:w="808"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Всего</w:t>
            </w:r>
          </w:p>
        </w:tc>
        <w:tc>
          <w:tcPr>
            <w:tcW w:w="992" w:type="dxa"/>
          </w:tcPr>
          <w:p w:rsidR="00030ABE" w:rsidRPr="003063F5" w:rsidRDefault="00030ABE" w:rsidP="002A0A88">
            <w:pPr>
              <w:spacing w:after="0" w:line="240" w:lineRule="auto"/>
              <w:rPr>
                <w:rFonts w:ascii="Times New Roman" w:eastAsia="Calibri" w:hAnsi="Times New Roman" w:cs="Times New Roman"/>
                <w:sz w:val="24"/>
                <w:szCs w:val="24"/>
              </w:rPr>
            </w:pPr>
            <w:r w:rsidRPr="003063F5">
              <w:rPr>
                <w:rFonts w:ascii="Times New Roman" w:eastAsia="Calibri" w:hAnsi="Times New Roman" w:cs="Times New Roman"/>
                <w:sz w:val="24"/>
                <w:szCs w:val="24"/>
              </w:rPr>
              <w:t>Писали</w:t>
            </w:r>
          </w:p>
        </w:tc>
        <w:tc>
          <w:tcPr>
            <w:tcW w:w="1020"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 xml:space="preserve">Освобождены </w:t>
            </w:r>
          </w:p>
        </w:tc>
        <w:tc>
          <w:tcPr>
            <w:tcW w:w="402"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5</w:t>
            </w:r>
          </w:p>
        </w:tc>
        <w:tc>
          <w:tcPr>
            <w:tcW w:w="491"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w:t>
            </w:r>
          </w:p>
        </w:tc>
        <w:tc>
          <w:tcPr>
            <w:tcW w:w="477"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4</w:t>
            </w:r>
          </w:p>
        </w:tc>
        <w:tc>
          <w:tcPr>
            <w:tcW w:w="491"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w:t>
            </w:r>
          </w:p>
        </w:tc>
        <w:tc>
          <w:tcPr>
            <w:tcW w:w="462"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3</w:t>
            </w:r>
          </w:p>
        </w:tc>
        <w:tc>
          <w:tcPr>
            <w:tcW w:w="477"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w:t>
            </w:r>
          </w:p>
        </w:tc>
        <w:tc>
          <w:tcPr>
            <w:tcW w:w="387"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2</w:t>
            </w:r>
          </w:p>
        </w:tc>
        <w:tc>
          <w:tcPr>
            <w:tcW w:w="452"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w:t>
            </w:r>
          </w:p>
        </w:tc>
        <w:tc>
          <w:tcPr>
            <w:tcW w:w="1118" w:type="dxa"/>
            <w:vMerge/>
          </w:tcPr>
          <w:p w:rsidR="00030ABE" w:rsidRPr="003063F5" w:rsidRDefault="00030ABE" w:rsidP="002A0A88">
            <w:pPr>
              <w:spacing w:after="0" w:line="240" w:lineRule="auto"/>
              <w:jc w:val="center"/>
              <w:rPr>
                <w:rFonts w:ascii="Times New Roman" w:eastAsia="Calibri" w:hAnsi="Times New Roman" w:cs="Times New Roman"/>
                <w:sz w:val="24"/>
                <w:szCs w:val="24"/>
              </w:rPr>
            </w:pPr>
          </w:p>
        </w:tc>
      </w:tr>
      <w:tr w:rsidR="00030ABE" w:rsidRPr="003063F5" w:rsidTr="002A0A88">
        <w:tc>
          <w:tcPr>
            <w:tcW w:w="851" w:type="dxa"/>
            <w:vMerge w:val="restart"/>
          </w:tcPr>
          <w:p w:rsidR="00030ABE" w:rsidRPr="003063F5" w:rsidRDefault="00030ABE" w:rsidP="002A0A8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319" w:type="dxa"/>
          </w:tcPr>
          <w:p w:rsidR="00030ABE" w:rsidRPr="003063F5" w:rsidRDefault="00030ABE" w:rsidP="002A0A88">
            <w:pPr>
              <w:spacing w:after="0" w:line="240" w:lineRule="auto"/>
              <w:ind w:right="-58"/>
              <w:rPr>
                <w:rFonts w:ascii="Times New Roman" w:eastAsia="Calibri" w:hAnsi="Times New Roman" w:cs="Times New Roman"/>
                <w:sz w:val="24"/>
                <w:szCs w:val="24"/>
              </w:rPr>
            </w:pPr>
            <w:r>
              <w:rPr>
                <w:rFonts w:ascii="Times New Roman" w:eastAsia="Calibri" w:hAnsi="Times New Roman" w:cs="Times New Roman"/>
                <w:sz w:val="24"/>
                <w:szCs w:val="24"/>
              </w:rPr>
              <w:t>Декабрь 2015</w:t>
            </w:r>
          </w:p>
        </w:tc>
        <w:tc>
          <w:tcPr>
            <w:tcW w:w="808"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992"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020"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02" w:type="dxa"/>
          </w:tcPr>
          <w:p w:rsidR="00030ABE" w:rsidRPr="005818D9" w:rsidRDefault="00030ABE" w:rsidP="002A0A88">
            <w:pPr>
              <w:spacing w:after="0" w:line="240" w:lineRule="auto"/>
              <w:jc w:val="center"/>
              <w:rPr>
                <w:rFonts w:ascii="Times New Roman" w:hAnsi="Times New Roman"/>
                <w:sz w:val="24"/>
                <w:szCs w:val="24"/>
              </w:rPr>
            </w:pPr>
            <w:r>
              <w:rPr>
                <w:rFonts w:ascii="Times New Roman" w:hAnsi="Times New Roman"/>
                <w:sz w:val="24"/>
                <w:szCs w:val="24"/>
              </w:rPr>
              <w:t>7</w:t>
            </w:r>
          </w:p>
        </w:tc>
        <w:tc>
          <w:tcPr>
            <w:tcW w:w="491" w:type="dxa"/>
          </w:tcPr>
          <w:p w:rsidR="00030ABE" w:rsidRPr="005818D9" w:rsidRDefault="00030ABE" w:rsidP="002A0A88">
            <w:pPr>
              <w:spacing w:after="0" w:line="240" w:lineRule="auto"/>
              <w:jc w:val="center"/>
              <w:rPr>
                <w:rFonts w:ascii="Times New Roman" w:hAnsi="Times New Roman"/>
                <w:sz w:val="24"/>
                <w:szCs w:val="24"/>
              </w:rPr>
            </w:pPr>
            <w:r>
              <w:rPr>
                <w:rFonts w:ascii="Times New Roman" w:hAnsi="Times New Roman"/>
                <w:sz w:val="24"/>
                <w:szCs w:val="24"/>
              </w:rPr>
              <w:t>25</w:t>
            </w:r>
          </w:p>
        </w:tc>
        <w:tc>
          <w:tcPr>
            <w:tcW w:w="477" w:type="dxa"/>
          </w:tcPr>
          <w:p w:rsidR="00030ABE" w:rsidRPr="005818D9" w:rsidRDefault="00030ABE" w:rsidP="002A0A88">
            <w:pPr>
              <w:spacing w:after="0" w:line="240" w:lineRule="auto"/>
              <w:jc w:val="center"/>
              <w:rPr>
                <w:rFonts w:ascii="Times New Roman" w:hAnsi="Times New Roman"/>
                <w:sz w:val="24"/>
                <w:szCs w:val="24"/>
              </w:rPr>
            </w:pPr>
            <w:r>
              <w:rPr>
                <w:rFonts w:ascii="Times New Roman" w:hAnsi="Times New Roman"/>
                <w:sz w:val="24"/>
                <w:szCs w:val="24"/>
              </w:rPr>
              <w:t>9</w:t>
            </w:r>
          </w:p>
        </w:tc>
        <w:tc>
          <w:tcPr>
            <w:tcW w:w="491" w:type="dxa"/>
          </w:tcPr>
          <w:p w:rsidR="00030ABE" w:rsidRPr="005818D9" w:rsidRDefault="00030ABE" w:rsidP="002A0A88">
            <w:pPr>
              <w:spacing w:after="0" w:line="240" w:lineRule="auto"/>
              <w:jc w:val="center"/>
              <w:rPr>
                <w:rFonts w:ascii="Times New Roman" w:hAnsi="Times New Roman"/>
                <w:sz w:val="24"/>
                <w:szCs w:val="24"/>
              </w:rPr>
            </w:pPr>
            <w:r>
              <w:rPr>
                <w:rFonts w:ascii="Times New Roman" w:hAnsi="Times New Roman"/>
                <w:sz w:val="24"/>
                <w:szCs w:val="24"/>
              </w:rPr>
              <w:t>32</w:t>
            </w:r>
          </w:p>
        </w:tc>
        <w:tc>
          <w:tcPr>
            <w:tcW w:w="462" w:type="dxa"/>
          </w:tcPr>
          <w:p w:rsidR="00030ABE" w:rsidRPr="005818D9" w:rsidRDefault="00030ABE" w:rsidP="002A0A88">
            <w:pPr>
              <w:spacing w:after="0" w:line="240" w:lineRule="auto"/>
              <w:jc w:val="center"/>
              <w:rPr>
                <w:rFonts w:ascii="Times New Roman" w:hAnsi="Times New Roman"/>
                <w:sz w:val="24"/>
                <w:szCs w:val="24"/>
              </w:rPr>
            </w:pPr>
            <w:r>
              <w:rPr>
                <w:rFonts w:ascii="Times New Roman" w:hAnsi="Times New Roman"/>
                <w:sz w:val="24"/>
                <w:szCs w:val="24"/>
              </w:rPr>
              <w:t>12</w:t>
            </w:r>
          </w:p>
        </w:tc>
        <w:tc>
          <w:tcPr>
            <w:tcW w:w="477" w:type="dxa"/>
          </w:tcPr>
          <w:p w:rsidR="00030ABE" w:rsidRPr="005818D9" w:rsidRDefault="00030ABE" w:rsidP="002A0A88">
            <w:pPr>
              <w:spacing w:after="0" w:line="240" w:lineRule="auto"/>
              <w:jc w:val="center"/>
              <w:rPr>
                <w:rFonts w:ascii="Times New Roman" w:hAnsi="Times New Roman"/>
                <w:sz w:val="24"/>
                <w:szCs w:val="24"/>
              </w:rPr>
            </w:pPr>
            <w:r>
              <w:rPr>
                <w:rFonts w:ascii="Times New Roman" w:hAnsi="Times New Roman"/>
                <w:sz w:val="24"/>
                <w:szCs w:val="24"/>
              </w:rPr>
              <w:t>43</w:t>
            </w:r>
          </w:p>
        </w:tc>
        <w:tc>
          <w:tcPr>
            <w:tcW w:w="387" w:type="dxa"/>
          </w:tcPr>
          <w:p w:rsidR="00030ABE" w:rsidRPr="005818D9" w:rsidRDefault="00030ABE" w:rsidP="002A0A88">
            <w:pPr>
              <w:spacing w:after="0" w:line="240" w:lineRule="auto"/>
              <w:jc w:val="center"/>
              <w:rPr>
                <w:rFonts w:ascii="Times New Roman" w:hAnsi="Times New Roman"/>
                <w:sz w:val="24"/>
                <w:szCs w:val="24"/>
              </w:rPr>
            </w:pPr>
          </w:p>
        </w:tc>
        <w:tc>
          <w:tcPr>
            <w:tcW w:w="452" w:type="dxa"/>
          </w:tcPr>
          <w:p w:rsidR="00030ABE" w:rsidRPr="005818D9" w:rsidRDefault="00030ABE" w:rsidP="002A0A88">
            <w:pPr>
              <w:spacing w:after="0" w:line="240" w:lineRule="auto"/>
              <w:jc w:val="center"/>
              <w:rPr>
                <w:rFonts w:ascii="Times New Roman" w:hAnsi="Times New Roman"/>
                <w:sz w:val="24"/>
                <w:szCs w:val="24"/>
              </w:rPr>
            </w:pPr>
          </w:p>
        </w:tc>
        <w:tc>
          <w:tcPr>
            <w:tcW w:w="1118" w:type="dxa"/>
          </w:tcPr>
          <w:p w:rsidR="00030ABE" w:rsidRPr="00FD5255" w:rsidRDefault="00030ABE" w:rsidP="002A0A88">
            <w:pPr>
              <w:spacing w:after="0" w:line="240" w:lineRule="auto"/>
              <w:jc w:val="center"/>
              <w:rPr>
                <w:rFonts w:ascii="Times New Roman" w:hAnsi="Times New Roman"/>
                <w:b/>
                <w:sz w:val="24"/>
                <w:szCs w:val="24"/>
              </w:rPr>
            </w:pPr>
            <w:r w:rsidRPr="00FD5255">
              <w:rPr>
                <w:rFonts w:ascii="Times New Roman" w:hAnsi="Times New Roman"/>
                <w:b/>
                <w:sz w:val="24"/>
                <w:szCs w:val="24"/>
              </w:rPr>
              <w:t>57</w:t>
            </w:r>
          </w:p>
        </w:tc>
      </w:tr>
      <w:tr w:rsidR="00030ABE" w:rsidRPr="003063F5" w:rsidTr="002A0A88">
        <w:tc>
          <w:tcPr>
            <w:tcW w:w="851" w:type="dxa"/>
            <w:vMerge/>
          </w:tcPr>
          <w:p w:rsidR="00030ABE" w:rsidRPr="003063F5" w:rsidRDefault="00030ABE" w:rsidP="002A0A88">
            <w:pPr>
              <w:spacing w:after="0" w:line="240" w:lineRule="auto"/>
              <w:jc w:val="center"/>
              <w:rPr>
                <w:rFonts w:ascii="Times New Roman" w:eastAsia="Calibri" w:hAnsi="Times New Roman" w:cs="Times New Roman"/>
                <w:sz w:val="24"/>
                <w:szCs w:val="24"/>
              </w:rPr>
            </w:pPr>
          </w:p>
        </w:tc>
        <w:tc>
          <w:tcPr>
            <w:tcW w:w="1319" w:type="dxa"/>
          </w:tcPr>
          <w:p w:rsidR="00030ABE" w:rsidRPr="003063F5" w:rsidRDefault="00030ABE" w:rsidP="002A0A88">
            <w:pPr>
              <w:spacing w:after="0" w:line="240" w:lineRule="auto"/>
              <w:ind w:right="-58"/>
              <w:rPr>
                <w:rFonts w:ascii="Times New Roman" w:eastAsia="Calibri" w:hAnsi="Times New Roman" w:cs="Times New Roman"/>
                <w:sz w:val="24"/>
                <w:szCs w:val="24"/>
              </w:rPr>
            </w:pPr>
            <w:r>
              <w:rPr>
                <w:rFonts w:ascii="Times New Roman" w:eastAsia="Calibri" w:hAnsi="Times New Roman" w:cs="Times New Roman"/>
                <w:sz w:val="24"/>
                <w:szCs w:val="24"/>
              </w:rPr>
              <w:t>Май 2016</w:t>
            </w:r>
          </w:p>
        </w:tc>
        <w:tc>
          <w:tcPr>
            <w:tcW w:w="808"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28</w:t>
            </w:r>
          </w:p>
        </w:tc>
        <w:tc>
          <w:tcPr>
            <w:tcW w:w="992"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23</w:t>
            </w:r>
          </w:p>
          <w:p w:rsidR="00030ABE" w:rsidRPr="003063F5" w:rsidRDefault="00030ABE" w:rsidP="002A0A88">
            <w:pPr>
              <w:spacing w:after="0" w:line="240" w:lineRule="auto"/>
              <w:jc w:val="center"/>
              <w:rPr>
                <w:rFonts w:ascii="Times New Roman" w:eastAsia="Calibri" w:hAnsi="Times New Roman" w:cs="Times New Roman"/>
                <w:sz w:val="24"/>
                <w:szCs w:val="24"/>
              </w:rPr>
            </w:pPr>
          </w:p>
        </w:tc>
        <w:tc>
          <w:tcPr>
            <w:tcW w:w="1020"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5</w:t>
            </w:r>
          </w:p>
        </w:tc>
        <w:tc>
          <w:tcPr>
            <w:tcW w:w="402"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5</w:t>
            </w:r>
          </w:p>
        </w:tc>
        <w:tc>
          <w:tcPr>
            <w:tcW w:w="491"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18</w:t>
            </w:r>
          </w:p>
        </w:tc>
        <w:tc>
          <w:tcPr>
            <w:tcW w:w="477"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10</w:t>
            </w:r>
          </w:p>
        </w:tc>
        <w:tc>
          <w:tcPr>
            <w:tcW w:w="491"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36</w:t>
            </w:r>
          </w:p>
        </w:tc>
        <w:tc>
          <w:tcPr>
            <w:tcW w:w="462"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13</w:t>
            </w:r>
          </w:p>
        </w:tc>
        <w:tc>
          <w:tcPr>
            <w:tcW w:w="477"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46</w:t>
            </w:r>
          </w:p>
        </w:tc>
        <w:tc>
          <w:tcPr>
            <w:tcW w:w="387"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w:t>
            </w:r>
          </w:p>
        </w:tc>
        <w:tc>
          <w:tcPr>
            <w:tcW w:w="452"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w:t>
            </w:r>
          </w:p>
        </w:tc>
        <w:tc>
          <w:tcPr>
            <w:tcW w:w="1118" w:type="dxa"/>
          </w:tcPr>
          <w:p w:rsidR="00030ABE" w:rsidRPr="00FD5255" w:rsidRDefault="00030ABE" w:rsidP="002A0A88">
            <w:pPr>
              <w:spacing w:after="0" w:line="240" w:lineRule="auto"/>
              <w:jc w:val="center"/>
              <w:rPr>
                <w:rFonts w:ascii="Times New Roman" w:eastAsia="Calibri" w:hAnsi="Times New Roman" w:cs="Times New Roman"/>
                <w:b/>
                <w:sz w:val="24"/>
                <w:szCs w:val="24"/>
              </w:rPr>
            </w:pPr>
            <w:r w:rsidRPr="00FD5255">
              <w:rPr>
                <w:rFonts w:ascii="Times New Roman" w:eastAsia="Calibri" w:hAnsi="Times New Roman" w:cs="Times New Roman"/>
                <w:b/>
                <w:sz w:val="24"/>
                <w:szCs w:val="24"/>
              </w:rPr>
              <w:t>54</w:t>
            </w:r>
          </w:p>
        </w:tc>
      </w:tr>
    </w:tbl>
    <w:p w:rsidR="00030ABE" w:rsidRDefault="00030ABE" w:rsidP="00030ABE">
      <w:pPr>
        <w:spacing w:after="0" w:line="240" w:lineRule="auto"/>
        <w:jc w:val="both"/>
        <w:rPr>
          <w:rFonts w:ascii="Times New Roman" w:hAnsi="Times New Roman" w:cs="Times New Roman"/>
          <w:sz w:val="24"/>
          <w:szCs w:val="24"/>
        </w:rPr>
      </w:pPr>
    </w:p>
    <w:p w:rsidR="00030ABE" w:rsidRDefault="00030ABE" w:rsidP="00030A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Обучающиеся 9 класса продемонстрировали стабильные показатели качества знаний как по неорганической, так и по органической химии. Учителем выделены проблемные вопросы, которые требуют дополнительной проработки.</w:t>
      </w:r>
    </w:p>
    <w:p w:rsidR="00030ABE" w:rsidRPr="006A5AAD" w:rsidRDefault="00030ABE" w:rsidP="00030ABE">
      <w:pPr>
        <w:spacing w:after="0" w:line="240" w:lineRule="auto"/>
        <w:jc w:val="center"/>
        <w:rPr>
          <w:rFonts w:ascii="Times New Roman" w:hAnsi="Times New Roman"/>
          <w:b/>
          <w:sz w:val="24"/>
          <w:szCs w:val="24"/>
        </w:rPr>
      </w:pPr>
      <w:r w:rsidRPr="006A5AAD">
        <w:rPr>
          <w:rFonts w:ascii="Times New Roman" w:hAnsi="Times New Roman"/>
          <w:b/>
          <w:sz w:val="24"/>
          <w:szCs w:val="24"/>
        </w:rPr>
        <w:lastRenderedPageBreak/>
        <w:t xml:space="preserve">Результаты </w:t>
      </w:r>
      <w:r>
        <w:rPr>
          <w:rFonts w:ascii="Times New Roman" w:hAnsi="Times New Roman"/>
          <w:b/>
          <w:sz w:val="24"/>
          <w:szCs w:val="24"/>
        </w:rPr>
        <w:t>промежуточной аттестации</w:t>
      </w:r>
    </w:p>
    <w:p w:rsidR="00030ABE" w:rsidRDefault="00030ABE" w:rsidP="00030ABE">
      <w:pPr>
        <w:spacing w:after="0" w:line="240" w:lineRule="auto"/>
        <w:jc w:val="center"/>
        <w:rPr>
          <w:rFonts w:ascii="Times New Roman" w:hAnsi="Times New Roman"/>
          <w:b/>
          <w:sz w:val="24"/>
          <w:szCs w:val="24"/>
        </w:rPr>
      </w:pPr>
      <w:r>
        <w:rPr>
          <w:rFonts w:ascii="Times New Roman" w:hAnsi="Times New Roman"/>
          <w:b/>
          <w:sz w:val="24"/>
          <w:szCs w:val="24"/>
        </w:rPr>
        <w:t>по химии</w:t>
      </w:r>
    </w:p>
    <w:p w:rsidR="00030ABE" w:rsidRDefault="00030ABE" w:rsidP="00030ABE">
      <w:pPr>
        <w:spacing w:after="0" w:line="240" w:lineRule="auto"/>
        <w:jc w:val="both"/>
        <w:rPr>
          <w:rFonts w:ascii="Times New Roman" w:hAnsi="Times New Roman" w:cs="Times New Roman"/>
          <w:sz w:val="24"/>
          <w:szCs w:val="24"/>
        </w:rPr>
      </w:pPr>
    </w:p>
    <w:tbl>
      <w:tblPr>
        <w:tblW w:w="97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319"/>
        <w:gridCol w:w="808"/>
        <w:gridCol w:w="992"/>
        <w:gridCol w:w="1020"/>
        <w:gridCol w:w="402"/>
        <w:gridCol w:w="491"/>
        <w:gridCol w:w="477"/>
        <w:gridCol w:w="491"/>
        <w:gridCol w:w="462"/>
        <w:gridCol w:w="477"/>
        <w:gridCol w:w="387"/>
        <w:gridCol w:w="452"/>
        <w:gridCol w:w="1118"/>
      </w:tblGrid>
      <w:tr w:rsidR="00030ABE" w:rsidRPr="003063F5" w:rsidTr="002A0A88">
        <w:tc>
          <w:tcPr>
            <w:tcW w:w="851" w:type="dxa"/>
            <w:vMerge w:val="restart"/>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Класс</w:t>
            </w:r>
          </w:p>
        </w:tc>
        <w:tc>
          <w:tcPr>
            <w:tcW w:w="1319" w:type="dxa"/>
            <w:vMerge w:val="restart"/>
          </w:tcPr>
          <w:p w:rsidR="00030ABE" w:rsidRDefault="00030ABE" w:rsidP="002A0A88">
            <w:pPr>
              <w:spacing w:after="0" w:line="240" w:lineRule="auto"/>
              <w:ind w:right="-207"/>
              <w:jc w:val="center"/>
              <w:rPr>
                <w:rFonts w:ascii="Times New Roman" w:eastAsia="Calibri" w:hAnsi="Times New Roman" w:cs="Times New Roman"/>
                <w:sz w:val="24"/>
                <w:szCs w:val="24"/>
              </w:rPr>
            </w:pPr>
            <w:r>
              <w:rPr>
                <w:rFonts w:ascii="Times New Roman" w:eastAsia="Calibri" w:hAnsi="Times New Roman" w:cs="Times New Roman"/>
                <w:sz w:val="24"/>
                <w:szCs w:val="24"/>
              </w:rPr>
              <w:t>Сроки</w:t>
            </w:r>
          </w:p>
          <w:p w:rsidR="00030ABE" w:rsidRPr="003063F5" w:rsidRDefault="00030ABE" w:rsidP="002A0A88">
            <w:pPr>
              <w:spacing w:after="0" w:line="240" w:lineRule="auto"/>
              <w:ind w:left="-108" w:right="-207"/>
              <w:jc w:val="center"/>
              <w:rPr>
                <w:rFonts w:ascii="Times New Roman" w:eastAsia="Calibri" w:hAnsi="Times New Roman" w:cs="Times New Roman"/>
                <w:sz w:val="24"/>
                <w:szCs w:val="24"/>
              </w:rPr>
            </w:pPr>
            <w:r>
              <w:rPr>
                <w:rFonts w:ascii="Times New Roman" w:eastAsia="Calibri" w:hAnsi="Times New Roman" w:cs="Times New Roman"/>
                <w:sz w:val="24"/>
                <w:szCs w:val="24"/>
              </w:rPr>
              <w:t>проведения</w:t>
            </w:r>
          </w:p>
        </w:tc>
        <w:tc>
          <w:tcPr>
            <w:tcW w:w="2820" w:type="dxa"/>
            <w:gridSpan w:val="3"/>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Кол-во</w:t>
            </w:r>
          </w:p>
        </w:tc>
        <w:tc>
          <w:tcPr>
            <w:tcW w:w="3639" w:type="dxa"/>
            <w:gridSpan w:val="8"/>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Отметки</w:t>
            </w:r>
          </w:p>
        </w:tc>
        <w:tc>
          <w:tcPr>
            <w:tcW w:w="1118" w:type="dxa"/>
            <w:vMerge w:val="restart"/>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Кач-во знаний</w:t>
            </w:r>
          </w:p>
        </w:tc>
      </w:tr>
      <w:tr w:rsidR="00030ABE" w:rsidRPr="003063F5" w:rsidTr="002A0A88">
        <w:tc>
          <w:tcPr>
            <w:tcW w:w="851" w:type="dxa"/>
            <w:vMerge/>
          </w:tcPr>
          <w:p w:rsidR="00030ABE" w:rsidRPr="003063F5" w:rsidRDefault="00030ABE" w:rsidP="002A0A88">
            <w:pPr>
              <w:spacing w:after="0" w:line="240" w:lineRule="auto"/>
              <w:jc w:val="center"/>
              <w:rPr>
                <w:rFonts w:ascii="Times New Roman" w:eastAsia="Calibri" w:hAnsi="Times New Roman" w:cs="Times New Roman"/>
                <w:sz w:val="24"/>
                <w:szCs w:val="24"/>
              </w:rPr>
            </w:pPr>
          </w:p>
        </w:tc>
        <w:tc>
          <w:tcPr>
            <w:tcW w:w="1319" w:type="dxa"/>
            <w:vMerge/>
          </w:tcPr>
          <w:p w:rsidR="00030ABE" w:rsidRPr="003063F5" w:rsidRDefault="00030ABE" w:rsidP="002A0A88">
            <w:pPr>
              <w:spacing w:after="0" w:line="240" w:lineRule="auto"/>
              <w:jc w:val="center"/>
              <w:rPr>
                <w:rFonts w:ascii="Times New Roman" w:eastAsia="Calibri" w:hAnsi="Times New Roman" w:cs="Times New Roman"/>
                <w:sz w:val="24"/>
                <w:szCs w:val="24"/>
              </w:rPr>
            </w:pPr>
          </w:p>
        </w:tc>
        <w:tc>
          <w:tcPr>
            <w:tcW w:w="808"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Всего</w:t>
            </w:r>
          </w:p>
        </w:tc>
        <w:tc>
          <w:tcPr>
            <w:tcW w:w="992" w:type="dxa"/>
          </w:tcPr>
          <w:p w:rsidR="00030ABE" w:rsidRPr="003063F5" w:rsidRDefault="00030ABE" w:rsidP="002A0A88">
            <w:pPr>
              <w:spacing w:after="0" w:line="240" w:lineRule="auto"/>
              <w:rPr>
                <w:rFonts w:ascii="Times New Roman" w:eastAsia="Calibri" w:hAnsi="Times New Roman" w:cs="Times New Roman"/>
                <w:sz w:val="24"/>
                <w:szCs w:val="24"/>
              </w:rPr>
            </w:pPr>
            <w:r w:rsidRPr="003063F5">
              <w:rPr>
                <w:rFonts w:ascii="Times New Roman" w:eastAsia="Calibri" w:hAnsi="Times New Roman" w:cs="Times New Roman"/>
                <w:sz w:val="24"/>
                <w:szCs w:val="24"/>
              </w:rPr>
              <w:t>Писали</w:t>
            </w:r>
          </w:p>
        </w:tc>
        <w:tc>
          <w:tcPr>
            <w:tcW w:w="1020"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 xml:space="preserve">Освобождены </w:t>
            </w:r>
          </w:p>
        </w:tc>
        <w:tc>
          <w:tcPr>
            <w:tcW w:w="402"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5</w:t>
            </w:r>
          </w:p>
        </w:tc>
        <w:tc>
          <w:tcPr>
            <w:tcW w:w="491"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w:t>
            </w:r>
          </w:p>
        </w:tc>
        <w:tc>
          <w:tcPr>
            <w:tcW w:w="477"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4</w:t>
            </w:r>
          </w:p>
        </w:tc>
        <w:tc>
          <w:tcPr>
            <w:tcW w:w="491"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w:t>
            </w:r>
          </w:p>
        </w:tc>
        <w:tc>
          <w:tcPr>
            <w:tcW w:w="462"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3</w:t>
            </w:r>
          </w:p>
        </w:tc>
        <w:tc>
          <w:tcPr>
            <w:tcW w:w="477"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w:t>
            </w:r>
          </w:p>
        </w:tc>
        <w:tc>
          <w:tcPr>
            <w:tcW w:w="387"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2</w:t>
            </w:r>
          </w:p>
        </w:tc>
        <w:tc>
          <w:tcPr>
            <w:tcW w:w="452"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w:t>
            </w:r>
          </w:p>
        </w:tc>
        <w:tc>
          <w:tcPr>
            <w:tcW w:w="1118" w:type="dxa"/>
            <w:vMerge/>
          </w:tcPr>
          <w:p w:rsidR="00030ABE" w:rsidRPr="003063F5" w:rsidRDefault="00030ABE" w:rsidP="002A0A88">
            <w:pPr>
              <w:spacing w:after="0" w:line="240" w:lineRule="auto"/>
              <w:jc w:val="center"/>
              <w:rPr>
                <w:rFonts w:ascii="Times New Roman" w:eastAsia="Calibri" w:hAnsi="Times New Roman" w:cs="Times New Roman"/>
                <w:sz w:val="24"/>
                <w:szCs w:val="24"/>
              </w:rPr>
            </w:pPr>
          </w:p>
        </w:tc>
      </w:tr>
      <w:tr w:rsidR="00030ABE" w:rsidRPr="003063F5" w:rsidTr="002A0A88">
        <w:tc>
          <w:tcPr>
            <w:tcW w:w="851" w:type="dxa"/>
            <w:vMerge w:val="restart"/>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10</w:t>
            </w:r>
          </w:p>
        </w:tc>
        <w:tc>
          <w:tcPr>
            <w:tcW w:w="1319" w:type="dxa"/>
          </w:tcPr>
          <w:p w:rsidR="00030ABE" w:rsidRPr="003063F5" w:rsidRDefault="00030ABE" w:rsidP="002A0A88">
            <w:pPr>
              <w:spacing w:after="0" w:line="240" w:lineRule="auto"/>
              <w:ind w:right="-58"/>
              <w:rPr>
                <w:rFonts w:ascii="Times New Roman" w:eastAsia="Calibri" w:hAnsi="Times New Roman" w:cs="Times New Roman"/>
                <w:sz w:val="24"/>
                <w:szCs w:val="24"/>
              </w:rPr>
            </w:pPr>
            <w:r>
              <w:rPr>
                <w:rFonts w:ascii="Times New Roman" w:eastAsia="Calibri" w:hAnsi="Times New Roman" w:cs="Times New Roman"/>
                <w:sz w:val="24"/>
                <w:szCs w:val="24"/>
              </w:rPr>
              <w:t>Декабрь 2015</w:t>
            </w:r>
          </w:p>
        </w:tc>
        <w:tc>
          <w:tcPr>
            <w:tcW w:w="808"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992"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020"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02" w:type="dxa"/>
          </w:tcPr>
          <w:p w:rsidR="00030ABE" w:rsidRPr="005818D9" w:rsidRDefault="00030ABE" w:rsidP="002A0A88">
            <w:pPr>
              <w:spacing w:after="0" w:line="240" w:lineRule="auto"/>
              <w:jc w:val="center"/>
              <w:rPr>
                <w:rFonts w:ascii="Times New Roman" w:hAnsi="Times New Roman"/>
                <w:sz w:val="24"/>
                <w:szCs w:val="24"/>
              </w:rPr>
            </w:pPr>
            <w:r>
              <w:rPr>
                <w:rFonts w:ascii="Times New Roman" w:hAnsi="Times New Roman"/>
                <w:sz w:val="24"/>
                <w:szCs w:val="24"/>
              </w:rPr>
              <w:t>4</w:t>
            </w:r>
          </w:p>
        </w:tc>
        <w:tc>
          <w:tcPr>
            <w:tcW w:w="491" w:type="dxa"/>
          </w:tcPr>
          <w:p w:rsidR="00030ABE" w:rsidRPr="005818D9" w:rsidRDefault="00030ABE" w:rsidP="002A0A88">
            <w:pPr>
              <w:spacing w:after="0" w:line="240" w:lineRule="auto"/>
              <w:jc w:val="center"/>
              <w:rPr>
                <w:rFonts w:ascii="Times New Roman" w:hAnsi="Times New Roman"/>
                <w:sz w:val="24"/>
                <w:szCs w:val="24"/>
              </w:rPr>
            </w:pPr>
            <w:r>
              <w:rPr>
                <w:rFonts w:ascii="Times New Roman" w:hAnsi="Times New Roman"/>
                <w:sz w:val="24"/>
                <w:szCs w:val="24"/>
              </w:rPr>
              <w:t>16</w:t>
            </w:r>
          </w:p>
        </w:tc>
        <w:tc>
          <w:tcPr>
            <w:tcW w:w="477" w:type="dxa"/>
          </w:tcPr>
          <w:p w:rsidR="00030ABE" w:rsidRPr="005818D9" w:rsidRDefault="00030ABE" w:rsidP="002A0A88">
            <w:pPr>
              <w:spacing w:after="0" w:line="240" w:lineRule="auto"/>
              <w:jc w:val="center"/>
              <w:rPr>
                <w:rFonts w:ascii="Times New Roman" w:hAnsi="Times New Roman"/>
                <w:sz w:val="24"/>
                <w:szCs w:val="24"/>
              </w:rPr>
            </w:pPr>
            <w:r>
              <w:rPr>
                <w:rFonts w:ascii="Times New Roman" w:hAnsi="Times New Roman"/>
                <w:sz w:val="24"/>
                <w:szCs w:val="24"/>
              </w:rPr>
              <w:t>11</w:t>
            </w:r>
          </w:p>
        </w:tc>
        <w:tc>
          <w:tcPr>
            <w:tcW w:w="491" w:type="dxa"/>
          </w:tcPr>
          <w:p w:rsidR="00030ABE" w:rsidRPr="005818D9" w:rsidRDefault="00030ABE" w:rsidP="002A0A88">
            <w:pPr>
              <w:spacing w:after="0" w:line="240" w:lineRule="auto"/>
              <w:jc w:val="center"/>
              <w:rPr>
                <w:rFonts w:ascii="Times New Roman" w:hAnsi="Times New Roman"/>
                <w:sz w:val="24"/>
                <w:szCs w:val="24"/>
              </w:rPr>
            </w:pPr>
            <w:r>
              <w:rPr>
                <w:rFonts w:ascii="Times New Roman" w:hAnsi="Times New Roman"/>
                <w:sz w:val="24"/>
                <w:szCs w:val="24"/>
              </w:rPr>
              <w:t>44</w:t>
            </w:r>
          </w:p>
        </w:tc>
        <w:tc>
          <w:tcPr>
            <w:tcW w:w="462" w:type="dxa"/>
          </w:tcPr>
          <w:p w:rsidR="00030ABE" w:rsidRPr="005818D9" w:rsidRDefault="00030ABE" w:rsidP="002A0A88">
            <w:pPr>
              <w:spacing w:after="0" w:line="240" w:lineRule="auto"/>
              <w:jc w:val="center"/>
              <w:rPr>
                <w:rFonts w:ascii="Times New Roman" w:hAnsi="Times New Roman"/>
                <w:sz w:val="24"/>
                <w:szCs w:val="24"/>
              </w:rPr>
            </w:pPr>
            <w:r>
              <w:rPr>
                <w:rFonts w:ascii="Times New Roman" w:hAnsi="Times New Roman"/>
                <w:sz w:val="24"/>
                <w:szCs w:val="24"/>
              </w:rPr>
              <w:t>10</w:t>
            </w:r>
          </w:p>
        </w:tc>
        <w:tc>
          <w:tcPr>
            <w:tcW w:w="477" w:type="dxa"/>
          </w:tcPr>
          <w:p w:rsidR="00030ABE" w:rsidRPr="005818D9" w:rsidRDefault="00030ABE" w:rsidP="002A0A88">
            <w:pPr>
              <w:spacing w:after="0" w:line="240" w:lineRule="auto"/>
              <w:jc w:val="center"/>
              <w:rPr>
                <w:rFonts w:ascii="Times New Roman" w:hAnsi="Times New Roman"/>
                <w:sz w:val="24"/>
                <w:szCs w:val="24"/>
              </w:rPr>
            </w:pPr>
            <w:r>
              <w:rPr>
                <w:rFonts w:ascii="Times New Roman" w:hAnsi="Times New Roman"/>
                <w:sz w:val="24"/>
                <w:szCs w:val="24"/>
              </w:rPr>
              <w:t>40</w:t>
            </w:r>
          </w:p>
        </w:tc>
        <w:tc>
          <w:tcPr>
            <w:tcW w:w="387" w:type="dxa"/>
          </w:tcPr>
          <w:p w:rsidR="00030ABE" w:rsidRPr="005818D9" w:rsidRDefault="00030ABE" w:rsidP="002A0A88">
            <w:pPr>
              <w:spacing w:after="0" w:line="240" w:lineRule="auto"/>
              <w:jc w:val="center"/>
              <w:rPr>
                <w:rFonts w:ascii="Times New Roman" w:hAnsi="Times New Roman"/>
                <w:sz w:val="24"/>
                <w:szCs w:val="24"/>
              </w:rPr>
            </w:pPr>
            <w:r>
              <w:rPr>
                <w:rFonts w:ascii="Times New Roman" w:hAnsi="Times New Roman"/>
                <w:sz w:val="24"/>
                <w:szCs w:val="24"/>
              </w:rPr>
              <w:t>-</w:t>
            </w:r>
          </w:p>
        </w:tc>
        <w:tc>
          <w:tcPr>
            <w:tcW w:w="452" w:type="dxa"/>
          </w:tcPr>
          <w:p w:rsidR="00030ABE" w:rsidRPr="005818D9" w:rsidRDefault="00030ABE" w:rsidP="002A0A88">
            <w:pPr>
              <w:spacing w:after="0" w:line="240" w:lineRule="auto"/>
              <w:jc w:val="center"/>
              <w:rPr>
                <w:rFonts w:ascii="Times New Roman" w:hAnsi="Times New Roman"/>
                <w:sz w:val="24"/>
                <w:szCs w:val="24"/>
              </w:rPr>
            </w:pPr>
            <w:r>
              <w:rPr>
                <w:rFonts w:ascii="Times New Roman" w:hAnsi="Times New Roman"/>
                <w:sz w:val="24"/>
                <w:szCs w:val="24"/>
              </w:rPr>
              <w:t>-</w:t>
            </w:r>
          </w:p>
        </w:tc>
        <w:tc>
          <w:tcPr>
            <w:tcW w:w="1118" w:type="dxa"/>
          </w:tcPr>
          <w:p w:rsidR="00030ABE" w:rsidRPr="00734EF3" w:rsidRDefault="00030ABE" w:rsidP="002A0A88">
            <w:pPr>
              <w:spacing w:after="0" w:line="240" w:lineRule="auto"/>
              <w:jc w:val="center"/>
              <w:rPr>
                <w:rFonts w:ascii="Times New Roman" w:hAnsi="Times New Roman"/>
                <w:b/>
                <w:sz w:val="24"/>
                <w:szCs w:val="24"/>
              </w:rPr>
            </w:pPr>
            <w:r w:rsidRPr="00734EF3">
              <w:rPr>
                <w:rFonts w:ascii="Times New Roman" w:hAnsi="Times New Roman"/>
                <w:b/>
                <w:sz w:val="24"/>
                <w:szCs w:val="24"/>
              </w:rPr>
              <w:t>60</w:t>
            </w:r>
          </w:p>
        </w:tc>
      </w:tr>
      <w:tr w:rsidR="00030ABE" w:rsidRPr="003063F5" w:rsidTr="002A0A88">
        <w:tc>
          <w:tcPr>
            <w:tcW w:w="851" w:type="dxa"/>
            <w:vMerge/>
          </w:tcPr>
          <w:p w:rsidR="00030ABE" w:rsidRPr="003063F5" w:rsidRDefault="00030ABE" w:rsidP="002A0A88">
            <w:pPr>
              <w:spacing w:after="0" w:line="240" w:lineRule="auto"/>
              <w:jc w:val="center"/>
              <w:rPr>
                <w:rFonts w:ascii="Times New Roman" w:eastAsia="Calibri" w:hAnsi="Times New Roman" w:cs="Times New Roman"/>
                <w:sz w:val="24"/>
                <w:szCs w:val="24"/>
              </w:rPr>
            </w:pPr>
          </w:p>
        </w:tc>
        <w:tc>
          <w:tcPr>
            <w:tcW w:w="1319" w:type="dxa"/>
          </w:tcPr>
          <w:p w:rsidR="00030ABE" w:rsidRPr="003063F5" w:rsidRDefault="00030ABE" w:rsidP="002A0A88">
            <w:pPr>
              <w:spacing w:after="0" w:line="240" w:lineRule="auto"/>
              <w:ind w:right="-58"/>
              <w:rPr>
                <w:rFonts w:ascii="Times New Roman" w:eastAsia="Calibri" w:hAnsi="Times New Roman" w:cs="Times New Roman"/>
                <w:sz w:val="24"/>
                <w:szCs w:val="24"/>
              </w:rPr>
            </w:pPr>
            <w:r>
              <w:rPr>
                <w:rFonts w:ascii="Times New Roman" w:eastAsia="Calibri" w:hAnsi="Times New Roman" w:cs="Times New Roman"/>
                <w:sz w:val="24"/>
                <w:szCs w:val="24"/>
              </w:rPr>
              <w:t>Май 2016</w:t>
            </w:r>
          </w:p>
        </w:tc>
        <w:tc>
          <w:tcPr>
            <w:tcW w:w="808"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26</w:t>
            </w:r>
          </w:p>
        </w:tc>
        <w:tc>
          <w:tcPr>
            <w:tcW w:w="992"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 xml:space="preserve">22 </w:t>
            </w:r>
          </w:p>
        </w:tc>
        <w:tc>
          <w:tcPr>
            <w:tcW w:w="1020"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4</w:t>
            </w:r>
          </w:p>
        </w:tc>
        <w:tc>
          <w:tcPr>
            <w:tcW w:w="402"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7</w:t>
            </w:r>
          </w:p>
        </w:tc>
        <w:tc>
          <w:tcPr>
            <w:tcW w:w="491"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27</w:t>
            </w:r>
          </w:p>
        </w:tc>
        <w:tc>
          <w:tcPr>
            <w:tcW w:w="477"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11</w:t>
            </w:r>
          </w:p>
        </w:tc>
        <w:tc>
          <w:tcPr>
            <w:tcW w:w="491"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42</w:t>
            </w:r>
          </w:p>
        </w:tc>
        <w:tc>
          <w:tcPr>
            <w:tcW w:w="462"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8</w:t>
            </w:r>
          </w:p>
        </w:tc>
        <w:tc>
          <w:tcPr>
            <w:tcW w:w="477"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sidRPr="003063F5">
              <w:rPr>
                <w:rFonts w:ascii="Times New Roman" w:eastAsia="Calibri" w:hAnsi="Times New Roman" w:cs="Times New Roman"/>
                <w:sz w:val="24"/>
                <w:szCs w:val="24"/>
              </w:rPr>
              <w:t>31</w:t>
            </w:r>
          </w:p>
        </w:tc>
        <w:tc>
          <w:tcPr>
            <w:tcW w:w="387"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52" w:type="dxa"/>
          </w:tcPr>
          <w:p w:rsidR="00030ABE" w:rsidRPr="003063F5" w:rsidRDefault="00030ABE" w:rsidP="002A0A8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18" w:type="dxa"/>
          </w:tcPr>
          <w:p w:rsidR="00030ABE" w:rsidRPr="00734EF3" w:rsidRDefault="00030ABE" w:rsidP="002A0A88">
            <w:pPr>
              <w:spacing w:after="0" w:line="240" w:lineRule="auto"/>
              <w:jc w:val="center"/>
              <w:rPr>
                <w:rFonts w:ascii="Times New Roman" w:eastAsia="Calibri" w:hAnsi="Times New Roman" w:cs="Times New Roman"/>
                <w:b/>
                <w:sz w:val="24"/>
                <w:szCs w:val="24"/>
              </w:rPr>
            </w:pPr>
            <w:r w:rsidRPr="00734EF3">
              <w:rPr>
                <w:rFonts w:ascii="Times New Roman" w:eastAsia="Calibri" w:hAnsi="Times New Roman" w:cs="Times New Roman"/>
                <w:b/>
                <w:sz w:val="24"/>
                <w:szCs w:val="24"/>
              </w:rPr>
              <w:t>69</w:t>
            </w:r>
          </w:p>
        </w:tc>
      </w:tr>
    </w:tbl>
    <w:p w:rsidR="00030ABE" w:rsidRDefault="00030ABE" w:rsidP="00030ABE">
      <w:pPr>
        <w:spacing w:after="0" w:line="240" w:lineRule="auto"/>
        <w:jc w:val="both"/>
        <w:rPr>
          <w:rFonts w:ascii="Times New Roman" w:hAnsi="Times New Roman" w:cs="Times New Roman"/>
          <w:sz w:val="24"/>
          <w:szCs w:val="24"/>
        </w:rPr>
      </w:pPr>
    </w:p>
    <w:p w:rsidR="00030ABE" w:rsidRPr="00734EF3" w:rsidRDefault="00030ABE" w:rsidP="00030ABE">
      <w:pPr>
        <w:spacing w:after="0" w:line="240" w:lineRule="auto"/>
        <w:ind w:firstLine="709"/>
        <w:jc w:val="both"/>
        <w:rPr>
          <w:rFonts w:ascii="Times New Roman" w:hAnsi="Times New Roman" w:cs="Times New Roman"/>
          <w:sz w:val="24"/>
          <w:szCs w:val="24"/>
        </w:rPr>
      </w:pPr>
      <w:r w:rsidRPr="00734EF3">
        <w:rPr>
          <w:rFonts w:ascii="Times New Roman" w:hAnsi="Times New Roman" w:cs="Times New Roman"/>
          <w:sz w:val="24"/>
          <w:szCs w:val="24"/>
        </w:rPr>
        <w:t>2</w:t>
      </w:r>
      <w:r>
        <w:rPr>
          <w:rFonts w:ascii="Times New Roman" w:hAnsi="Times New Roman" w:cs="Times New Roman"/>
          <w:sz w:val="24"/>
          <w:szCs w:val="24"/>
        </w:rPr>
        <w:t>7</w:t>
      </w:r>
      <w:r w:rsidRPr="00734EF3">
        <w:rPr>
          <w:rFonts w:ascii="Times New Roman" w:hAnsi="Times New Roman" w:cs="Times New Roman"/>
          <w:sz w:val="24"/>
          <w:szCs w:val="24"/>
        </w:rPr>
        <w:t xml:space="preserve">% </w:t>
      </w:r>
      <w:r>
        <w:rPr>
          <w:rFonts w:ascii="Times New Roman" w:hAnsi="Times New Roman" w:cs="Times New Roman"/>
          <w:sz w:val="24"/>
          <w:szCs w:val="24"/>
        </w:rPr>
        <w:t>обучающихся</w:t>
      </w:r>
      <w:r w:rsidRPr="00734EF3">
        <w:rPr>
          <w:rFonts w:ascii="Times New Roman" w:hAnsi="Times New Roman" w:cs="Times New Roman"/>
          <w:sz w:val="24"/>
          <w:szCs w:val="24"/>
        </w:rPr>
        <w:t xml:space="preserve"> 1</w:t>
      </w:r>
      <w:r>
        <w:rPr>
          <w:rFonts w:ascii="Times New Roman" w:hAnsi="Times New Roman" w:cs="Times New Roman"/>
          <w:sz w:val="24"/>
          <w:szCs w:val="24"/>
        </w:rPr>
        <w:t>0</w:t>
      </w:r>
      <w:r w:rsidRPr="00734EF3">
        <w:rPr>
          <w:rFonts w:ascii="Times New Roman" w:hAnsi="Times New Roman" w:cs="Times New Roman"/>
          <w:sz w:val="24"/>
          <w:szCs w:val="24"/>
        </w:rPr>
        <w:t xml:space="preserve"> класс</w:t>
      </w:r>
      <w:r>
        <w:rPr>
          <w:rFonts w:ascii="Times New Roman" w:hAnsi="Times New Roman" w:cs="Times New Roman"/>
          <w:sz w:val="24"/>
          <w:szCs w:val="24"/>
        </w:rPr>
        <w:t>а</w:t>
      </w:r>
      <w:r w:rsidRPr="00734EF3">
        <w:rPr>
          <w:rFonts w:ascii="Times New Roman" w:hAnsi="Times New Roman" w:cs="Times New Roman"/>
          <w:sz w:val="24"/>
          <w:szCs w:val="24"/>
        </w:rPr>
        <w:t xml:space="preserve">, по результатам </w:t>
      </w:r>
      <w:r>
        <w:rPr>
          <w:rFonts w:ascii="Times New Roman" w:hAnsi="Times New Roman" w:cs="Times New Roman"/>
          <w:sz w:val="24"/>
          <w:szCs w:val="24"/>
        </w:rPr>
        <w:t>промежуточной аттестации</w:t>
      </w:r>
      <w:r w:rsidRPr="00734EF3">
        <w:rPr>
          <w:rFonts w:ascii="Times New Roman" w:hAnsi="Times New Roman" w:cs="Times New Roman"/>
          <w:sz w:val="24"/>
          <w:szCs w:val="24"/>
        </w:rPr>
        <w:t>, умеют сравнивать, анализировать, систематизировать, делать выводы, применять знания в нестандартных ситуациях и самостоятельно находить и использовать информацию в соответствии с поставленной задачей. 4</w:t>
      </w:r>
      <w:r>
        <w:rPr>
          <w:rFonts w:ascii="Times New Roman" w:hAnsi="Times New Roman" w:cs="Times New Roman"/>
          <w:sz w:val="24"/>
          <w:szCs w:val="24"/>
        </w:rPr>
        <w:t>2</w:t>
      </w:r>
      <w:r w:rsidRPr="00734EF3">
        <w:rPr>
          <w:rFonts w:ascii="Times New Roman" w:hAnsi="Times New Roman" w:cs="Times New Roman"/>
          <w:sz w:val="24"/>
          <w:szCs w:val="24"/>
        </w:rPr>
        <w:t>% освоили учебный материал на достаточном уровне. Повышение результатов в</w:t>
      </w:r>
      <w:r>
        <w:rPr>
          <w:rFonts w:ascii="Times New Roman" w:hAnsi="Times New Roman" w:cs="Times New Roman"/>
          <w:sz w:val="24"/>
          <w:szCs w:val="24"/>
        </w:rPr>
        <w:t>о ІІ</w:t>
      </w:r>
      <w:r w:rsidR="00C46512">
        <w:rPr>
          <w:rFonts w:ascii="Times New Roman" w:hAnsi="Times New Roman" w:cs="Times New Roman"/>
          <w:sz w:val="24"/>
          <w:szCs w:val="24"/>
        </w:rPr>
        <w:t xml:space="preserve"> </w:t>
      </w:r>
      <w:r>
        <w:rPr>
          <w:rFonts w:ascii="Times New Roman" w:hAnsi="Times New Roman" w:cs="Times New Roman"/>
          <w:sz w:val="24"/>
          <w:szCs w:val="24"/>
          <w:lang w:val="uk-UA"/>
        </w:rPr>
        <w:t>полугодии</w:t>
      </w:r>
      <w:r w:rsidRPr="00734EF3">
        <w:rPr>
          <w:rFonts w:ascii="Times New Roman" w:hAnsi="Times New Roman" w:cs="Times New Roman"/>
          <w:sz w:val="24"/>
          <w:szCs w:val="24"/>
        </w:rPr>
        <w:t xml:space="preserve"> достигнуто за счет самообразования учащихся, совместной работы учитель - ученик с учетом индивидуальных особенностей развития личности.</w:t>
      </w:r>
    </w:p>
    <w:p w:rsidR="00030ABE" w:rsidRPr="00734EF3" w:rsidRDefault="00030ABE" w:rsidP="00030ABE">
      <w:pPr>
        <w:spacing w:after="0" w:line="240" w:lineRule="auto"/>
        <w:ind w:firstLine="709"/>
        <w:jc w:val="both"/>
        <w:rPr>
          <w:rFonts w:ascii="Times New Roman" w:hAnsi="Times New Roman" w:cs="Times New Roman"/>
          <w:sz w:val="24"/>
          <w:szCs w:val="24"/>
        </w:rPr>
      </w:pPr>
      <w:r w:rsidRPr="00734EF3">
        <w:rPr>
          <w:rFonts w:ascii="Times New Roman" w:hAnsi="Times New Roman" w:cs="Times New Roman"/>
          <w:sz w:val="24"/>
          <w:szCs w:val="24"/>
        </w:rPr>
        <w:t>На уроках химии учител</w:t>
      </w:r>
      <w:r>
        <w:rPr>
          <w:rFonts w:ascii="Times New Roman" w:hAnsi="Times New Roman" w:cs="Times New Roman"/>
          <w:sz w:val="24"/>
          <w:szCs w:val="24"/>
          <w:lang w:val="uk-UA"/>
        </w:rPr>
        <w:t>ь</w:t>
      </w:r>
      <w:r w:rsidRPr="00734EF3">
        <w:rPr>
          <w:rFonts w:ascii="Times New Roman" w:hAnsi="Times New Roman" w:cs="Times New Roman"/>
          <w:sz w:val="24"/>
          <w:szCs w:val="24"/>
        </w:rPr>
        <w:t xml:space="preserve"> работа</w:t>
      </w:r>
      <w:r>
        <w:rPr>
          <w:rFonts w:ascii="Times New Roman" w:hAnsi="Times New Roman" w:cs="Times New Roman"/>
          <w:sz w:val="24"/>
          <w:szCs w:val="24"/>
          <w:lang w:val="uk-UA"/>
        </w:rPr>
        <w:t>е</w:t>
      </w:r>
      <w:r w:rsidRPr="00734EF3">
        <w:rPr>
          <w:rFonts w:ascii="Times New Roman" w:hAnsi="Times New Roman" w:cs="Times New Roman"/>
          <w:sz w:val="24"/>
          <w:szCs w:val="24"/>
        </w:rPr>
        <w:t xml:space="preserve">т над обеспечением надлежащего уровня подготовки учащихся, развитием логического мышления, формированием умения устанавливать причинно-следственные связи, моделировать ситуации. </w:t>
      </w:r>
      <w:r>
        <w:rPr>
          <w:rFonts w:ascii="Times New Roman" w:hAnsi="Times New Roman" w:cs="Times New Roman"/>
          <w:sz w:val="24"/>
          <w:szCs w:val="24"/>
          <w:lang w:val="uk-UA"/>
        </w:rPr>
        <w:t>Педагог</w:t>
      </w:r>
      <w:r w:rsidRPr="00734EF3">
        <w:rPr>
          <w:rFonts w:ascii="Times New Roman" w:hAnsi="Times New Roman" w:cs="Times New Roman"/>
          <w:sz w:val="24"/>
          <w:szCs w:val="24"/>
        </w:rPr>
        <w:t xml:space="preserve"> творчески использу</w:t>
      </w:r>
      <w:r>
        <w:rPr>
          <w:rFonts w:ascii="Times New Roman" w:hAnsi="Times New Roman" w:cs="Times New Roman"/>
          <w:sz w:val="24"/>
          <w:szCs w:val="24"/>
          <w:lang w:val="uk-UA"/>
        </w:rPr>
        <w:t>е</w:t>
      </w:r>
      <w:r w:rsidRPr="00734EF3">
        <w:rPr>
          <w:rFonts w:ascii="Times New Roman" w:hAnsi="Times New Roman" w:cs="Times New Roman"/>
          <w:sz w:val="24"/>
          <w:szCs w:val="24"/>
        </w:rPr>
        <w:t xml:space="preserve">т воспитательные возможности химии, </w:t>
      </w:r>
      <w:r>
        <w:rPr>
          <w:rFonts w:ascii="Times New Roman" w:hAnsi="Times New Roman" w:cs="Times New Roman"/>
          <w:sz w:val="24"/>
          <w:szCs w:val="24"/>
        </w:rPr>
        <w:t>уделяя</w:t>
      </w:r>
      <w:r w:rsidRPr="00734EF3">
        <w:rPr>
          <w:rFonts w:ascii="Times New Roman" w:hAnsi="Times New Roman" w:cs="Times New Roman"/>
          <w:sz w:val="24"/>
          <w:szCs w:val="24"/>
        </w:rPr>
        <w:t xml:space="preserve"> значительное внимание формированию целостной экологической культуры школьников через применение различных форм и методов обучения, использование дополнительного интересного материала. Важное место в этой системе принадлежит самостоятельной работе учащихся с различными источниками химической информации.</w:t>
      </w:r>
    </w:p>
    <w:p w:rsidR="00030ABE" w:rsidRPr="00734EF3" w:rsidRDefault="00030ABE" w:rsidP="00030ABE">
      <w:pPr>
        <w:tabs>
          <w:tab w:val="left" w:pos="709"/>
        </w:tabs>
        <w:spacing w:after="0" w:line="240" w:lineRule="auto"/>
        <w:jc w:val="both"/>
        <w:rPr>
          <w:rFonts w:ascii="Times New Roman" w:hAnsi="Times New Roman" w:cs="Times New Roman"/>
          <w:sz w:val="24"/>
          <w:szCs w:val="24"/>
        </w:rPr>
      </w:pPr>
      <w:r w:rsidRPr="00734EF3">
        <w:rPr>
          <w:rFonts w:ascii="Times New Roman" w:hAnsi="Times New Roman" w:cs="Times New Roman"/>
          <w:sz w:val="24"/>
          <w:szCs w:val="24"/>
        </w:rPr>
        <w:t>        В школе ведется разнообразная внеклассная работа по химии, за счет которой учител</w:t>
      </w:r>
      <w:r>
        <w:rPr>
          <w:rFonts w:ascii="Times New Roman" w:hAnsi="Times New Roman" w:cs="Times New Roman"/>
          <w:sz w:val="24"/>
          <w:szCs w:val="24"/>
          <w:lang w:val="uk-UA"/>
        </w:rPr>
        <w:t>ь</w:t>
      </w:r>
      <w:r w:rsidR="00C46512">
        <w:rPr>
          <w:rFonts w:ascii="Times New Roman" w:hAnsi="Times New Roman" w:cs="Times New Roman"/>
          <w:sz w:val="24"/>
          <w:szCs w:val="24"/>
          <w:lang w:val="uk-UA"/>
        </w:rPr>
        <w:t xml:space="preserve"> </w:t>
      </w:r>
      <w:r w:rsidRPr="00734EF3">
        <w:rPr>
          <w:rFonts w:ascii="Times New Roman" w:hAnsi="Times New Roman" w:cs="Times New Roman"/>
          <w:sz w:val="24"/>
          <w:szCs w:val="24"/>
        </w:rPr>
        <w:t>реша</w:t>
      </w:r>
      <w:r>
        <w:rPr>
          <w:rFonts w:ascii="Times New Roman" w:hAnsi="Times New Roman" w:cs="Times New Roman"/>
          <w:sz w:val="24"/>
          <w:szCs w:val="24"/>
          <w:lang w:val="uk-UA"/>
        </w:rPr>
        <w:t>е</w:t>
      </w:r>
      <w:r w:rsidRPr="00734EF3">
        <w:rPr>
          <w:rFonts w:ascii="Times New Roman" w:hAnsi="Times New Roman" w:cs="Times New Roman"/>
          <w:sz w:val="24"/>
          <w:szCs w:val="24"/>
        </w:rPr>
        <w:t>т проблему практического значения химических знаний для учеников.</w:t>
      </w:r>
      <w:r w:rsidR="00C46512">
        <w:rPr>
          <w:rFonts w:ascii="Times New Roman" w:hAnsi="Times New Roman" w:cs="Times New Roman"/>
          <w:sz w:val="24"/>
          <w:szCs w:val="24"/>
        </w:rPr>
        <w:t xml:space="preserve"> </w:t>
      </w:r>
      <w:r w:rsidRPr="00734EF3">
        <w:rPr>
          <w:rFonts w:ascii="Times New Roman" w:hAnsi="Times New Roman" w:cs="Times New Roman"/>
          <w:sz w:val="24"/>
          <w:szCs w:val="24"/>
        </w:rPr>
        <w:t>Во внеклассной работе следует отметить работу учител</w:t>
      </w:r>
      <w:r>
        <w:rPr>
          <w:rFonts w:ascii="Times New Roman" w:hAnsi="Times New Roman" w:cs="Times New Roman"/>
          <w:sz w:val="24"/>
          <w:szCs w:val="24"/>
        </w:rPr>
        <w:t>я</w:t>
      </w:r>
      <w:r w:rsidRPr="00734EF3">
        <w:rPr>
          <w:rFonts w:ascii="Times New Roman" w:hAnsi="Times New Roman" w:cs="Times New Roman"/>
          <w:sz w:val="24"/>
          <w:szCs w:val="24"/>
        </w:rPr>
        <w:t xml:space="preserve"> по подготовке к участию в предметных олимпиадах. По итогам </w:t>
      </w:r>
      <w:r>
        <w:rPr>
          <w:rFonts w:ascii="Times New Roman" w:hAnsi="Times New Roman" w:cs="Times New Roman"/>
          <w:sz w:val="24"/>
          <w:szCs w:val="24"/>
          <w:lang w:val="uk-UA"/>
        </w:rPr>
        <w:t>5 лет</w:t>
      </w:r>
      <w:r w:rsidRPr="00734EF3">
        <w:rPr>
          <w:rFonts w:ascii="Times New Roman" w:hAnsi="Times New Roman" w:cs="Times New Roman"/>
          <w:sz w:val="24"/>
          <w:szCs w:val="24"/>
        </w:rPr>
        <w:t xml:space="preserve"> школьная команда </w:t>
      </w:r>
      <w:r>
        <w:rPr>
          <w:rFonts w:ascii="Times New Roman" w:hAnsi="Times New Roman" w:cs="Times New Roman"/>
          <w:sz w:val="24"/>
          <w:szCs w:val="24"/>
          <w:lang w:val="uk-UA"/>
        </w:rPr>
        <w:t xml:space="preserve">входит в </w:t>
      </w:r>
      <w:r w:rsidR="00C46512">
        <w:rPr>
          <w:rFonts w:ascii="Times New Roman" w:hAnsi="Times New Roman" w:cs="Times New Roman"/>
          <w:sz w:val="24"/>
          <w:szCs w:val="24"/>
          <w:lang w:val="uk-UA"/>
        </w:rPr>
        <w:t xml:space="preserve">пятерку </w:t>
      </w:r>
      <w:r>
        <w:rPr>
          <w:rFonts w:ascii="Times New Roman" w:hAnsi="Times New Roman" w:cs="Times New Roman"/>
          <w:sz w:val="24"/>
          <w:szCs w:val="24"/>
          <w:lang w:val="uk-UA"/>
        </w:rPr>
        <w:t>сильнейших команд города, каждый</w:t>
      </w:r>
      <w:r w:rsidR="00C46512">
        <w:rPr>
          <w:rFonts w:ascii="Times New Roman" w:hAnsi="Times New Roman" w:cs="Times New Roman"/>
          <w:sz w:val="24"/>
          <w:szCs w:val="24"/>
          <w:lang w:val="uk-UA"/>
        </w:rPr>
        <w:t xml:space="preserve"> </w:t>
      </w:r>
      <w:r>
        <w:rPr>
          <w:rFonts w:ascii="Times New Roman" w:hAnsi="Times New Roman" w:cs="Times New Roman"/>
          <w:sz w:val="24"/>
          <w:szCs w:val="24"/>
          <w:lang w:val="uk-UA"/>
        </w:rPr>
        <w:t>год в школе</w:t>
      </w:r>
      <w:r w:rsidR="00C46512">
        <w:rPr>
          <w:rFonts w:ascii="Times New Roman" w:hAnsi="Times New Roman" w:cs="Times New Roman"/>
          <w:sz w:val="24"/>
          <w:szCs w:val="24"/>
          <w:lang w:val="uk-UA"/>
        </w:rPr>
        <w:t xml:space="preserve"> </w:t>
      </w:r>
      <w:r>
        <w:rPr>
          <w:rFonts w:ascii="Times New Roman" w:hAnsi="Times New Roman" w:cs="Times New Roman"/>
          <w:sz w:val="24"/>
          <w:szCs w:val="24"/>
          <w:lang w:val="uk-UA"/>
        </w:rPr>
        <w:t>есть</w:t>
      </w:r>
      <w:r w:rsidR="00C46512">
        <w:rPr>
          <w:rFonts w:ascii="Times New Roman" w:hAnsi="Times New Roman" w:cs="Times New Roman"/>
          <w:sz w:val="24"/>
          <w:szCs w:val="24"/>
          <w:lang w:val="uk-UA"/>
        </w:rPr>
        <w:t xml:space="preserve"> </w:t>
      </w:r>
      <w:r>
        <w:rPr>
          <w:rFonts w:ascii="Times New Roman" w:hAnsi="Times New Roman" w:cs="Times New Roman"/>
          <w:sz w:val="24"/>
          <w:szCs w:val="24"/>
          <w:lang w:val="uk-UA"/>
        </w:rPr>
        <w:t>победители</w:t>
      </w:r>
      <w:r w:rsidR="00C46512">
        <w:rPr>
          <w:rFonts w:ascii="Times New Roman" w:hAnsi="Times New Roman" w:cs="Times New Roman"/>
          <w:sz w:val="24"/>
          <w:szCs w:val="24"/>
          <w:lang w:val="uk-UA"/>
        </w:rPr>
        <w:t xml:space="preserve"> </w:t>
      </w:r>
      <w:r>
        <w:rPr>
          <w:rFonts w:ascii="Times New Roman" w:hAnsi="Times New Roman" w:cs="Times New Roman"/>
          <w:sz w:val="24"/>
          <w:szCs w:val="24"/>
          <w:lang w:val="uk-UA"/>
        </w:rPr>
        <w:t>городского</w:t>
      </w:r>
      <w:r w:rsidR="00C46512">
        <w:rPr>
          <w:rFonts w:ascii="Times New Roman" w:hAnsi="Times New Roman" w:cs="Times New Roman"/>
          <w:sz w:val="24"/>
          <w:szCs w:val="24"/>
          <w:lang w:val="uk-UA"/>
        </w:rPr>
        <w:t xml:space="preserve"> </w:t>
      </w:r>
      <w:r>
        <w:rPr>
          <w:rFonts w:ascii="Times New Roman" w:hAnsi="Times New Roman" w:cs="Times New Roman"/>
          <w:sz w:val="24"/>
          <w:szCs w:val="24"/>
          <w:lang w:val="uk-UA"/>
        </w:rPr>
        <w:t>этапа предметн</w:t>
      </w:r>
      <w:r w:rsidR="00C46512">
        <w:rPr>
          <w:rFonts w:ascii="Times New Roman" w:hAnsi="Times New Roman" w:cs="Times New Roman"/>
          <w:sz w:val="24"/>
          <w:szCs w:val="24"/>
          <w:lang w:val="uk-UA"/>
        </w:rPr>
        <w:t>ы</w:t>
      </w:r>
      <w:r>
        <w:rPr>
          <w:rFonts w:ascii="Times New Roman" w:hAnsi="Times New Roman" w:cs="Times New Roman"/>
          <w:sz w:val="24"/>
          <w:szCs w:val="24"/>
          <w:lang w:val="uk-UA"/>
        </w:rPr>
        <w:t>х олимпиад по химии</w:t>
      </w:r>
      <w:r w:rsidRPr="00734EF3">
        <w:rPr>
          <w:rFonts w:ascii="Times New Roman" w:hAnsi="Times New Roman" w:cs="Times New Roman"/>
          <w:sz w:val="24"/>
          <w:szCs w:val="24"/>
        </w:rPr>
        <w:t>.</w:t>
      </w:r>
      <w:r w:rsidR="00C46512">
        <w:rPr>
          <w:rFonts w:ascii="Times New Roman" w:hAnsi="Times New Roman" w:cs="Times New Roman"/>
          <w:sz w:val="24"/>
          <w:szCs w:val="24"/>
        </w:rPr>
        <w:t xml:space="preserve"> </w:t>
      </w:r>
      <w:r w:rsidRPr="00734EF3">
        <w:rPr>
          <w:rFonts w:ascii="Times New Roman" w:hAnsi="Times New Roman" w:cs="Times New Roman"/>
          <w:sz w:val="24"/>
          <w:szCs w:val="24"/>
        </w:rPr>
        <w:t>Ежегодно в школе проходят недели химии с участием учеников 7- 11 классов: открытые уроки, конкурсы, брейн-ринги, КВН, семинары, научно-практические конференции, театральные постановки для младших школьников.</w:t>
      </w:r>
    </w:p>
    <w:p w:rsidR="00030ABE" w:rsidRPr="00734EF3" w:rsidRDefault="00030ABE" w:rsidP="00030ABE">
      <w:pPr>
        <w:tabs>
          <w:tab w:val="left" w:pos="709"/>
        </w:tabs>
        <w:spacing w:after="0" w:line="240" w:lineRule="auto"/>
        <w:jc w:val="both"/>
        <w:rPr>
          <w:rFonts w:ascii="Times New Roman" w:hAnsi="Times New Roman" w:cs="Times New Roman"/>
          <w:sz w:val="24"/>
          <w:szCs w:val="24"/>
        </w:rPr>
      </w:pPr>
      <w:r w:rsidRPr="00734EF3">
        <w:rPr>
          <w:rFonts w:ascii="Times New Roman" w:hAnsi="Times New Roman" w:cs="Times New Roman"/>
          <w:sz w:val="24"/>
          <w:szCs w:val="24"/>
        </w:rPr>
        <w:t>          При школьном методическом кабинете создана и действует система различных видов и форм работы для учителей естественно-математического цикла, как традиционных, так и нестандартных, а именно:</w:t>
      </w:r>
    </w:p>
    <w:p w:rsidR="00030ABE" w:rsidRPr="00734EF3" w:rsidRDefault="00030ABE" w:rsidP="00030AB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ш</w:t>
      </w:r>
      <w:r w:rsidRPr="00734EF3">
        <w:rPr>
          <w:rFonts w:ascii="Times New Roman" w:hAnsi="Times New Roman" w:cs="Times New Roman"/>
          <w:sz w:val="24"/>
          <w:szCs w:val="24"/>
        </w:rPr>
        <w:t>к</w:t>
      </w:r>
      <w:r>
        <w:rPr>
          <w:rFonts w:ascii="Times New Roman" w:hAnsi="Times New Roman" w:cs="Times New Roman"/>
          <w:sz w:val="24"/>
          <w:szCs w:val="24"/>
          <w:lang w:val="uk-UA"/>
        </w:rPr>
        <w:t>о</w:t>
      </w:r>
      <w:r w:rsidRPr="00734EF3">
        <w:rPr>
          <w:rFonts w:ascii="Times New Roman" w:hAnsi="Times New Roman" w:cs="Times New Roman"/>
          <w:sz w:val="24"/>
          <w:szCs w:val="24"/>
        </w:rPr>
        <w:t>льн</w:t>
      </w:r>
      <w:r>
        <w:rPr>
          <w:rFonts w:ascii="Times New Roman" w:hAnsi="Times New Roman" w:cs="Times New Roman"/>
          <w:sz w:val="24"/>
          <w:szCs w:val="24"/>
          <w:lang w:val="uk-UA"/>
        </w:rPr>
        <w:t>ая</w:t>
      </w:r>
      <w:r w:rsidR="00C46512">
        <w:rPr>
          <w:rFonts w:ascii="Times New Roman" w:hAnsi="Times New Roman" w:cs="Times New Roman"/>
          <w:sz w:val="24"/>
          <w:szCs w:val="24"/>
          <w:lang w:val="uk-UA"/>
        </w:rPr>
        <w:t xml:space="preserve"> </w:t>
      </w:r>
      <w:r>
        <w:rPr>
          <w:rFonts w:ascii="Times New Roman" w:hAnsi="Times New Roman" w:cs="Times New Roman"/>
          <w:sz w:val="24"/>
          <w:szCs w:val="24"/>
          <w:lang w:val="uk-UA"/>
        </w:rPr>
        <w:t>предметная</w:t>
      </w:r>
      <w:r w:rsidR="00C46512">
        <w:rPr>
          <w:rFonts w:ascii="Times New Roman" w:hAnsi="Times New Roman" w:cs="Times New Roman"/>
          <w:sz w:val="24"/>
          <w:szCs w:val="24"/>
          <w:lang w:val="uk-UA"/>
        </w:rPr>
        <w:t xml:space="preserve"> </w:t>
      </w:r>
      <w:r>
        <w:rPr>
          <w:rFonts w:ascii="Times New Roman" w:hAnsi="Times New Roman" w:cs="Times New Roman"/>
          <w:sz w:val="24"/>
          <w:szCs w:val="24"/>
          <w:lang w:val="uk-UA"/>
        </w:rPr>
        <w:t>научно-</w:t>
      </w:r>
      <w:r w:rsidRPr="00734EF3">
        <w:rPr>
          <w:rFonts w:ascii="Times New Roman" w:hAnsi="Times New Roman" w:cs="Times New Roman"/>
          <w:sz w:val="24"/>
          <w:szCs w:val="24"/>
        </w:rPr>
        <w:t>методическ</w:t>
      </w:r>
      <w:r>
        <w:rPr>
          <w:rFonts w:ascii="Times New Roman" w:hAnsi="Times New Roman" w:cs="Times New Roman"/>
          <w:sz w:val="24"/>
          <w:szCs w:val="24"/>
          <w:lang w:val="uk-UA"/>
        </w:rPr>
        <w:t>ая</w:t>
      </w:r>
      <w:r w:rsidR="00C46512">
        <w:rPr>
          <w:rFonts w:ascii="Times New Roman" w:hAnsi="Times New Roman" w:cs="Times New Roman"/>
          <w:sz w:val="24"/>
          <w:szCs w:val="24"/>
          <w:lang w:val="uk-UA"/>
        </w:rPr>
        <w:t xml:space="preserve"> </w:t>
      </w:r>
      <w:r>
        <w:rPr>
          <w:rFonts w:ascii="Times New Roman" w:hAnsi="Times New Roman" w:cs="Times New Roman"/>
          <w:sz w:val="24"/>
          <w:szCs w:val="24"/>
          <w:lang w:val="uk-UA"/>
        </w:rPr>
        <w:t>комиссия</w:t>
      </w:r>
      <w:r w:rsidRPr="00734EF3">
        <w:rPr>
          <w:rFonts w:ascii="Times New Roman" w:hAnsi="Times New Roman" w:cs="Times New Roman"/>
          <w:sz w:val="24"/>
          <w:szCs w:val="24"/>
        </w:rPr>
        <w:t xml:space="preserve"> учителей естественно-математического цикла</w:t>
      </w:r>
      <w:r>
        <w:rPr>
          <w:rFonts w:ascii="Times New Roman" w:hAnsi="Times New Roman" w:cs="Times New Roman"/>
          <w:sz w:val="24"/>
          <w:szCs w:val="24"/>
        </w:rPr>
        <w:t>, д</w:t>
      </w:r>
      <w:r>
        <w:rPr>
          <w:rFonts w:ascii="Times New Roman" w:hAnsi="Times New Roman" w:cs="Times New Roman"/>
          <w:sz w:val="24"/>
          <w:szCs w:val="24"/>
          <w:lang w:val="uk-UA"/>
        </w:rPr>
        <w:t>еятельность</w:t>
      </w:r>
      <w:r w:rsidR="00C46512">
        <w:rPr>
          <w:rFonts w:ascii="Times New Roman" w:hAnsi="Times New Roman" w:cs="Times New Roman"/>
          <w:sz w:val="24"/>
          <w:szCs w:val="24"/>
          <w:lang w:val="uk-UA"/>
        </w:rPr>
        <w:t xml:space="preserve"> </w:t>
      </w:r>
      <w:r>
        <w:rPr>
          <w:rFonts w:ascii="Times New Roman" w:hAnsi="Times New Roman" w:cs="Times New Roman"/>
          <w:sz w:val="24"/>
          <w:szCs w:val="24"/>
          <w:lang w:val="uk-UA"/>
        </w:rPr>
        <w:t>которой</w:t>
      </w:r>
      <w:r w:rsidRPr="00734EF3">
        <w:rPr>
          <w:rFonts w:ascii="Times New Roman" w:hAnsi="Times New Roman" w:cs="Times New Roman"/>
          <w:sz w:val="24"/>
          <w:szCs w:val="24"/>
        </w:rPr>
        <w:t xml:space="preserve"> направлен</w:t>
      </w:r>
      <w:r>
        <w:rPr>
          <w:rFonts w:ascii="Times New Roman" w:hAnsi="Times New Roman" w:cs="Times New Roman"/>
          <w:sz w:val="24"/>
          <w:szCs w:val="24"/>
          <w:lang w:val="uk-UA"/>
        </w:rPr>
        <w:t>а</w:t>
      </w:r>
      <w:r w:rsidRPr="00734EF3">
        <w:rPr>
          <w:rFonts w:ascii="Times New Roman" w:hAnsi="Times New Roman" w:cs="Times New Roman"/>
          <w:sz w:val="24"/>
          <w:szCs w:val="24"/>
        </w:rPr>
        <w:t xml:space="preserve"> на развитие творческого подхода в работе учителя, овладения им новыми педагогическими технологиями, направленными на развитие познавательной активности учащихся</w:t>
      </w:r>
      <w:r>
        <w:rPr>
          <w:rFonts w:ascii="Times New Roman" w:hAnsi="Times New Roman" w:cs="Times New Roman"/>
          <w:sz w:val="24"/>
          <w:szCs w:val="24"/>
        </w:rPr>
        <w:t>;</w:t>
      </w:r>
    </w:p>
    <w:p w:rsidR="00030ABE" w:rsidRPr="00734EF3" w:rsidRDefault="00030ABE" w:rsidP="00030AB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734EF3">
        <w:rPr>
          <w:rFonts w:ascii="Times New Roman" w:hAnsi="Times New Roman" w:cs="Times New Roman"/>
          <w:sz w:val="24"/>
          <w:szCs w:val="24"/>
        </w:rPr>
        <w:t>остоянно действующие семинары</w:t>
      </w:r>
      <w:r>
        <w:rPr>
          <w:rFonts w:ascii="Times New Roman" w:hAnsi="Times New Roman" w:cs="Times New Roman"/>
          <w:sz w:val="24"/>
          <w:szCs w:val="24"/>
        </w:rPr>
        <w:t>;</w:t>
      </w:r>
    </w:p>
    <w:p w:rsidR="00030ABE" w:rsidRPr="00734EF3" w:rsidRDefault="00030ABE" w:rsidP="00030AB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т</w:t>
      </w:r>
      <w:r w:rsidRPr="00734EF3">
        <w:rPr>
          <w:rFonts w:ascii="Times New Roman" w:hAnsi="Times New Roman" w:cs="Times New Roman"/>
          <w:sz w:val="24"/>
          <w:szCs w:val="24"/>
        </w:rPr>
        <w:t>ворческие и проблемные группы</w:t>
      </w:r>
      <w:r>
        <w:rPr>
          <w:rFonts w:ascii="Times New Roman" w:hAnsi="Times New Roman" w:cs="Times New Roman"/>
          <w:sz w:val="24"/>
          <w:szCs w:val="24"/>
        </w:rPr>
        <w:t>;</w:t>
      </w:r>
    </w:p>
    <w:p w:rsidR="00030ABE" w:rsidRPr="00734EF3" w:rsidRDefault="00030ABE" w:rsidP="00030AB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к</w:t>
      </w:r>
      <w:r w:rsidRPr="00734EF3">
        <w:rPr>
          <w:rFonts w:ascii="Times New Roman" w:hAnsi="Times New Roman" w:cs="Times New Roman"/>
          <w:sz w:val="24"/>
          <w:szCs w:val="24"/>
        </w:rPr>
        <w:t>онсультации, связанные с педагогическими новациями</w:t>
      </w:r>
      <w:r>
        <w:rPr>
          <w:rFonts w:ascii="Times New Roman" w:hAnsi="Times New Roman" w:cs="Times New Roman"/>
          <w:sz w:val="24"/>
          <w:szCs w:val="24"/>
        </w:rPr>
        <w:t>;</w:t>
      </w:r>
    </w:p>
    <w:p w:rsidR="00030ABE" w:rsidRPr="009A0774" w:rsidRDefault="00030ABE" w:rsidP="00030ABE">
      <w:pPr>
        <w:tabs>
          <w:tab w:val="left" w:pos="709"/>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т</w:t>
      </w:r>
      <w:r w:rsidRPr="00734EF3">
        <w:rPr>
          <w:rFonts w:ascii="Times New Roman" w:hAnsi="Times New Roman" w:cs="Times New Roman"/>
          <w:sz w:val="24"/>
          <w:szCs w:val="24"/>
        </w:rPr>
        <w:t>ворческие отчеты</w:t>
      </w:r>
      <w:r>
        <w:rPr>
          <w:rFonts w:ascii="Times New Roman" w:hAnsi="Times New Roman" w:cs="Times New Roman"/>
          <w:sz w:val="24"/>
          <w:szCs w:val="24"/>
          <w:lang w:val="uk-UA"/>
        </w:rPr>
        <w:t>.</w:t>
      </w:r>
    </w:p>
    <w:p w:rsidR="00030ABE" w:rsidRPr="00734EF3" w:rsidRDefault="00030ABE" w:rsidP="00030ABE">
      <w:pPr>
        <w:tabs>
          <w:tab w:val="left" w:pos="709"/>
        </w:tabs>
        <w:spacing w:after="0" w:line="240" w:lineRule="auto"/>
        <w:jc w:val="both"/>
        <w:rPr>
          <w:rFonts w:ascii="Times New Roman" w:hAnsi="Times New Roman" w:cs="Times New Roman"/>
          <w:sz w:val="24"/>
          <w:szCs w:val="24"/>
        </w:rPr>
      </w:pPr>
      <w:r w:rsidRPr="00734EF3">
        <w:rPr>
          <w:rFonts w:ascii="Times New Roman" w:hAnsi="Times New Roman" w:cs="Times New Roman"/>
          <w:sz w:val="24"/>
          <w:szCs w:val="24"/>
        </w:rPr>
        <w:t>          Так</w:t>
      </w:r>
      <w:r>
        <w:rPr>
          <w:rFonts w:ascii="Times New Roman" w:hAnsi="Times New Roman" w:cs="Times New Roman"/>
          <w:sz w:val="24"/>
          <w:szCs w:val="24"/>
          <w:lang w:val="uk-UA"/>
        </w:rPr>
        <w:t>им образом,</w:t>
      </w:r>
      <w:r w:rsidRPr="00734EF3">
        <w:rPr>
          <w:rFonts w:ascii="Times New Roman" w:hAnsi="Times New Roman" w:cs="Times New Roman"/>
          <w:sz w:val="24"/>
          <w:szCs w:val="24"/>
        </w:rPr>
        <w:t xml:space="preserve"> в системе работы учител</w:t>
      </w:r>
      <w:r>
        <w:rPr>
          <w:rFonts w:ascii="Times New Roman" w:hAnsi="Times New Roman" w:cs="Times New Roman"/>
          <w:sz w:val="24"/>
          <w:szCs w:val="24"/>
          <w:lang w:val="uk-UA"/>
        </w:rPr>
        <w:t>я</w:t>
      </w:r>
      <w:r w:rsidRPr="00734EF3">
        <w:rPr>
          <w:rFonts w:ascii="Times New Roman" w:hAnsi="Times New Roman" w:cs="Times New Roman"/>
          <w:sz w:val="24"/>
          <w:szCs w:val="24"/>
        </w:rPr>
        <w:t xml:space="preserve"> химии </w:t>
      </w:r>
      <w:r>
        <w:rPr>
          <w:rFonts w:ascii="Times New Roman" w:hAnsi="Times New Roman" w:cs="Times New Roman"/>
          <w:sz w:val="24"/>
          <w:szCs w:val="24"/>
          <w:lang w:val="uk-UA"/>
        </w:rPr>
        <w:t>можно</w:t>
      </w:r>
      <w:r w:rsidR="00C46512">
        <w:rPr>
          <w:rFonts w:ascii="Times New Roman" w:hAnsi="Times New Roman" w:cs="Times New Roman"/>
          <w:sz w:val="24"/>
          <w:szCs w:val="24"/>
          <w:lang w:val="uk-UA"/>
        </w:rPr>
        <w:t xml:space="preserve"> </w:t>
      </w:r>
      <w:r>
        <w:rPr>
          <w:rFonts w:ascii="Times New Roman" w:hAnsi="Times New Roman" w:cs="Times New Roman"/>
          <w:sz w:val="24"/>
          <w:szCs w:val="24"/>
          <w:lang w:val="uk-UA"/>
        </w:rPr>
        <w:t>выделить</w:t>
      </w:r>
      <w:r w:rsidRPr="00734EF3">
        <w:rPr>
          <w:rFonts w:ascii="Times New Roman" w:hAnsi="Times New Roman" w:cs="Times New Roman"/>
          <w:sz w:val="24"/>
          <w:szCs w:val="24"/>
        </w:rPr>
        <w:t xml:space="preserve"> следующие приоритетные направления:</w:t>
      </w:r>
    </w:p>
    <w:p w:rsidR="00030ABE" w:rsidRPr="00734EF3" w:rsidRDefault="00030ABE" w:rsidP="00030ABE">
      <w:pPr>
        <w:tabs>
          <w:tab w:val="left" w:pos="709"/>
        </w:tabs>
        <w:spacing w:after="0" w:line="240" w:lineRule="auto"/>
        <w:jc w:val="both"/>
        <w:rPr>
          <w:rFonts w:ascii="Times New Roman" w:hAnsi="Times New Roman" w:cs="Times New Roman"/>
          <w:sz w:val="24"/>
          <w:szCs w:val="24"/>
        </w:rPr>
      </w:pPr>
      <w:r w:rsidRPr="00734EF3">
        <w:rPr>
          <w:rFonts w:ascii="Times New Roman" w:hAnsi="Times New Roman" w:cs="Times New Roman"/>
          <w:sz w:val="24"/>
          <w:szCs w:val="24"/>
        </w:rPr>
        <w:t xml:space="preserve">- </w:t>
      </w:r>
      <w:r>
        <w:rPr>
          <w:rFonts w:ascii="Times New Roman" w:hAnsi="Times New Roman" w:cs="Times New Roman"/>
          <w:sz w:val="24"/>
          <w:szCs w:val="24"/>
        </w:rPr>
        <w:t>э</w:t>
      </w:r>
      <w:r w:rsidRPr="00734EF3">
        <w:rPr>
          <w:rFonts w:ascii="Times New Roman" w:hAnsi="Times New Roman" w:cs="Times New Roman"/>
          <w:sz w:val="24"/>
          <w:szCs w:val="24"/>
        </w:rPr>
        <w:t>кологическая направленность знаний, которые получают ученики на уроках химии;</w:t>
      </w:r>
    </w:p>
    <w:p w:rsidR="00030ABE" w:rsidRPr="00734EF3" w:rsidRDefault="00030ABE" w:rsidP="00030ABE">
      <w:pPr>
        <w:tabs>
          <w:tab w:val="left" w:pos="709"/>
        </w:tabs>
        <w:spacing w:after="0" w:line="240" w:lineRule="auto"/>
        <w:jc w:val="both"/>
        <w:rPr>
          <w:rFonts w:ascii="Times New Roman" w:hAnsi="Times New Roman" w:cs="Times New Roman"/>
          <w:sz w:val="24"/>
          <w:szCs w:val="24"/>
        </w:rPr>
      </w:pPr>
      <w:r w:rsidRPr="00734EF3">
        <w:rPr>
          <w:rFonts w:ascii="Times New Roman" w:hAnsi="Times New Roman" w:cs="Times New Roman"/>
          <w:sz w:val="24"/>
          <w:szCs w:val="24"/>
        </w:rPr>
        <w:t xml:space="preserve">- </w:t>
      </w:r>
      <w:r>
        <w:rPr>
          <w:rFonts w:ascii="Times New Roman" w:hAnsi="Times New Roman" w:cs="Times New Roman"/>
          <w:sz w:val="24"/>
          <w:szCs w:val="24"/>
        </w:rPr>
        <w:t>п</w:t>
      </w:r>
      <w:r w:rsidRPr="00734EF3">
        <w:rPr>
          <w:rFonts w:ascii="Times New Roman" w:hAnsi="Times New Roman" w:cs="Times New Roman"/>
          <w:sz w:val="24"/>
          <w:szCs w:val="24"/>
        </w:rPr>
        <w:t>оиски новых эффективных форм и методов обучения;</w:t>
      </w:r>
    </w:p>
    <w:p w:rsidR="00030ABE" w:rsidRPr="00734EF3" w:rsidRDefault="00030ABE" w:rsidP="00030ABE">
      <w:pPr>
        <w:tabs>
          <w:tab w:val="left" w:pos="709"/>
        </w:tabs>
        <w:spacing w:after="0" w:line="240" w:lineRule="auto"/>
        <w:jc w:val="both"/>
        <w:rPr>
          <w:rFonts w:ascii="Times New Roman" w:hAnsi="Times New Roman" w:cs="Times New Roman"/>
          <w:sz w:val="24"/>
          <w:szCs w:val="24"/>
        </w:rPr>
      </w:pPr>
      <w:r w:rsidRPr="00734EF3">
        <w:rPr>
          <w:rFonts w:ascii="Times New Roman" w:hAnsi="Times New Roman" w:cs="Times New Roman"/>
          <w:sz w:val="24"/>
          <w:szCs w:val="24"/>
        </w:rPr>
        <w:t xml:space="preserve">- </w:t>
      </w:r>
      <w:r>
        <w:rPr>
          <w:rFonts w:ascii="Times New Roman" w:hAnsi="Times New Roman" w:cs="Times New Roman"/>
          <w:sz w:val="24"/>
          <w:szCs w:val="24"/>
        </w:rPr>
        <w:t>д</w:t>
      </w:r>
      <w:r w:rsidRPr="00734EF3">
        <w:rPr>
          <w:rFonts w:ascii="Times New Roman" w:hAnsi="Times New Roman" w:cs="Times New Roman"/>
          <w:sz w:val="24"/>
          <w:szCs w:val="24"/>
        </w:rPr>
        <w:t>ифференцированный подход к детям с учетом их индивидуальных способностей, выявление и поддержка одаренных детей;</w:t>
      </w:r>
    </w:p>
    <w:p w:rsidR="00030ABE" w:rsidRPr="00734EF3" w:rsidRDefault="00030ABE" w:rsidP="00030ABE">
      <w:pPr>
        <w:tabs>
          <w:tab w:val="left" w:pos="709"/>
        </w:tabs>
        <w:spacing w:after="0" w:line="240" w:lineRule="auto"/>
        <w:jc w:val="both"/>
        <w:rPr>
          <w:rFonts w:ascii="Times New Roman" w:hAnsi="Times New Roman" w:cs="Times New Roman"/>
          <w:sz w:val="24"/>
          <w:szCs w:val="24"/>
        </w:rPr>
      </w:pPr>
      <w:r w:rsidRPr="00734EF3">
        <w:rPr>
          <w:rFonts w:ascii="Times New Roman" w:hAnsi="Times New Roman" w:cs="Times New Roman"/>
          <w:sz w:val="24"/>
          <w:szCs w:val="24"/>
        </w:rPr>
        <w:t xml:space="preserve">- </w:t>
      </w:r>
      <w:r>
        <w:rPr>
          <w:rFonts w:ascii="Times New Roman" w:hAnsi="Times New Roman" w:cs="Times New Roman"/>
          <w:sz w:val="24"/>
          <w:szCs w:val="24"/>
        </w:rPr>
        <w:t>о</w:t>
      </w:r>
      <w:r w:rsidRPr="00734EF3">
        <w:rPr>
          <w:rFonts w:ascii="Times New Roman" w:hAnsi="Times New Roman" w:cs="Times New Roman"/>
          <w:sz w:val="24"/>
          <w:szCs w:val="24"/>
        </w:rPr>
        <w:t>риентация обучения на развитие личности ученика, обучение его самостоятельно овладевать новыми знаниями.</w:t>
      </w:r>
    </w:p>
    <w:p w:rsidR="00030ABE" w:rsidRPr="009E2A9E" w:rsidRDefault="00030ABE" w:rsidP="00030ABE">
      <w:pPr>
        <w:tabs>
          <w:tab w:val="left" w:pos="709"/>
        </w:tabs>
        <w:spacing w:after="0" w:line="240" w:lineRule="auto"/>
        <w:jc w:val="both"/>
        <w:rPr>
          <w:rFonts w:ascii="Times New Roman" w:hAnsi="Times New Roman" w:cs="Times New Roman"/>
          <w:sz w:val="24"/>
          <w:szCs w:val="24"/>
        </w:rPr>
      </w:pPr>
      <w:r w:rsidRPr="009E2A9E">
        <w:rPr>
          <w:rFonts w:ascii="Times New Roman" w:hAnsi="Times New Roman" w:cs="Times New Roman"/>
          <w:sz w:val="24"/>
          <w:szCs w:val="24"/>
        </w:rPr>
        <w:lastRenderedPageBreak/>
        <w:t xml:space="preserve">          С целью </w:t>
      </w:r>
      <w:r>
        <w:rPr>
          <w:rFonts w:ascii="Times New Roman" w:hAnsi="Times New Roman" w:cs="Times New Roman"/>
          <w:sz w:val="24"/>
          <w:szCs w:val="24"/>
        </w:rPr>
        <w:t>повышения качества</w:t>
      </w:r>
      <w:r w:rsidRPr="009E2A9E">
        <w:rPr>
          <w:rFonts w:ascii="Times New Roman" w:hAnsi="Times New Roman" w:cs="Times New Roman"/>
          <w:sz w:val="24"/>
          <w:szCs w:val="24"/>
        </w:rPr>
        <w:t xml:space="preserve"> преподавания химии и уровня знаний</w:t>
      </w:r>
      <w:r w:rsidR="00A83A40">
        <w:rPr>
          <w:rFonts w:ascii="Times New Roman" w:hAnsi="Times New Roman" w:cs="Times New Roman"/>
          <w:sz w:val="24"/>
          <w:szCs w:val="24"/>
        </w:rPr>
        <w:t xml:space="preserve"> </w:t>
      </w:r>
      <w:r>
        <w:rPr>
          <w:rFonts w:ascii="Times New Roman" w:hAnsi="Times New Roman" w:cs="Times New Roman"/>
          <w:sz w:val="24"/>
          <w:szCs w:val="24"/>
        </w:rPr>
        <w:t xml:space="preserve">обучающихся </w:t>
      </w:r>
      <w:r w:rsidRPr="009E2A9E">
        <w:rPr>
          <w:rFonts w:ascii="Times New Roman" w:hAnsi="Times New Roman" w:cs="Times New Roman"/>
          <w:sz w:val="24"/>
          <w:szCs w:val="24"/>
        </w:rPr>
        <w:t>администрацией школы определены задачи:</w:t>
      </w:r>
    </w:p>
    <w:p w:rsidR="00030ABE" w:rsidRPr="009E2A9E" w:rsidRDefault="00030ABE" w:rsidP="00030ABE">
      <w:pPr>
        <w:spacing w:after="0" w:line="240" w:lineRule="auto"/>
        <w:jc w:val="both"/>
        <w:rPr>
          <w:rFonts w:ascii="Times New Roman" w:hAnsi="Times New Roman" w:cs="Times New Roman"/>
          <w:sz w:val="24"/>
          <w:szCs w:val="24"/>
        </w:rPr>
      </w:pPr>
      <w:r w:rsidRPr="009E2A9E">
        <w:rPr>
          <w:rFonts w:ascii="Times New Roman" w:hAnsi="Times New Roman" w:cs="Times New Roman"/>
          <w:sz w:val="24"/>
          <w:szCs w:val="24"/>
        </w:rPr>
        <w:t>1.Учител</w:t>
      </w:r>
      <w:r>
        <w:rPr>
          <w:rFonts w:ascii="Times New Roman" w:hAnsi="Times New Roman" w:cs="Times New Roman"/>
          <w:sz w:val="24"/>
          <w:szCs w:val="24"/>
        </w:rPr>
        <w:t xml:space="preserve">ю </w:t>
      </w:r>
      <w:r w:rsidRPr="009E2A9E">
        <w:rPr>
          <w:rFonts w:ascii="Times New Roman" w:hAnsi="Times New Roman" w:cs="Times New Roman"/>
          <w:sz w:val="24"/>
          <w:szCs w:val="24"/>
        </w:rPr>
        <w:t xml:space="preserve"> химии продолжить работу по внедрению </w:t>
      </w:r>
      <w:r w:rsidRPr="00AB6240">
        <w:rPr>
          <w:rFonts w:ascii="Times New Roman" w:hAnsi="Times New Roman" w:cs="Times New Roman"/>
          <w:sz w:val="24"/>
          <w:szCs w:val="24"/>
        </w:rPr>
        <w:t>системно - деятельностного подхода в обучении</w:t>
      </w:r>
      <w:r w:rsidRPr="009E2A9E">
        <w:rPr>
          <w:rFonts w:ascii="Times New Roman" w:hAnsi="Times New Roman" w:cs="Times New Roman"/>
          <w:sz w:val="24"/>
          <w:szCs w:val="24"/>
        </w:rPr>
        <w:t>.</w:t>
      </w:r>
    </w:p>
    <w:p w:rsidR="00030ABE" w:rsidRPr="009E2A9E" w:rsidRDefault="00030ABE" w:rsidP="00030ABE">
      <w:pPr>
        <w:spacing w:after="0" w:line="240" w:lineRule="auto"/>
        <w:jc w:val="both"/>
        <w:rPr>
          <w:rFonts w:ascii="Times New Roman" w:hAnsi="Times New Roman" w:cs="Times New Roman"/>
          <w:sz w:val="24"/>
          <w:szCs w:val="24"/>
        </w:rPr>
      </w:pPr>
      <w:r w:rsidRPr="009E2A9E">
        <w:rPr>
          <w:rFonts w:ascii="Times New Roman" w:hAnsi="Times New Roman" w:cs="Times New Roman"/>
          <w:sz w:val="24"/>
          <w:szCs w:val="24"/>
        </w:rPr>
        <w:t>2.</w:t>
      </w:r>
      <w:r>
        <w:rPr>
          <w:rFonts w:ascii="Times New Roman" w:hAnsi="Times New Roman" w:cs="Times New Roman"/>
          <w:sz w:val="24"/>
          <w:szCs w:val="24"/>
        </w:rPr>
        <w:t xml:space="preserve"> Усилить</w:t>
      </w:r>
      <w:r w:rsidRPr="009E2A9E">
        <w:rPr>
          <w:rFonts w:ascii="Times New Roman" w:hAnsi="Times New Roman" w:cs="Times New Roman"/>
          <w:sz w:val="24"/>
          <w:szCs w:val="24"/>
        </w:rPr>
        <w:t xml:space="preserve"> практическую направленность в преподавании химии, совершенствовать работу по формированию практических умений и навыков школьников.</w:t>
      </w:r>
    </w:p>
    <w:p w:rsidR="00030ABE" w:rsidRPr="009E2A9E" w:rsidRDefault="00030ABE" w:rsidP="00030ABE">
      <w:pPr>
        <w:spacing w:after="0" w:line="240" w:lineRule="auto"/>
        <w:jc w:val="both"/>
        <w:rPr>
          <w:rFonts w:ascii="Times New Roman" w:hAnsi="Times New Roman" w:cs="Times New Roman"/>
          <w:sz w:val="24"/>
          <w:szCs w:val="24"/>
        </w:rPr>
      </w:pPr>
      <w:r w:rsidRPr="009E2A9E">
        <w:rPr>
          <w:rFonts w:ascii="Times New Roman" w:hAnsi="Times New Roman" w:cs="Times New Roman"/>
          <w:sz w:val="24"/>
          <w:szCs w:val="24"/>
        </w:rPr>
        <w:t>3.</w:t>
      </w:r>
      <w:r>
        <w:rPr>
          <w:rFonts w:ascii="Times New Roman" w:hAnsi="Times New Roman" w:cs="Times New Roman"/>
          <w:sz w:val="24"/>
          <w:szCs w:val="24"/>
        </w:rPr>
        <w:t xml:space="preserve"> Работать </w:t>
      </w:r>
      <w:r w:rsidRPr="009E2A9E">
        <w:rPr>
          <w:rFonts w:ascii="Times New Roman" w:hAnsi="Times New Roman" w:cs="Times New Roman"/>
          <w:sz w:val="24"/>
          <w:szCs w:val="24"/>
        </w:rPr>
        <w:t>над повышением качества знаний путем разработки специальных дифференцированных средств организации самообразования учащихся.</w:t>
      </w:r>
    </w:p>
    <w:p w:rsidR="002848B1" w:rsidRDefault="00A83A40" w:rsidP="00BF313E">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2848B1" w:rsidRPr="002848B1">
        <w:rPr>
          <w:rFonts w:ascii="Times New Roman" w:hAnsi="Times New Roman" w:cs="Times New Roman"/>
          <w:b/>
          <w:sz w:val="24"/>
          <w:szCs w:val="24"/>
        </w:rPr>
        <w:t xml:space="preserve">. Итоги </w:t>
      </w:r>
    </w:p>
    <w:p w:rsidR="00062634" w:rsidRPr="00125EA1" w:rsidRDefault="00062634" w:rsidP="00125EA1">
      <w:pPr>
        <w:tabs>
          <w:tab w:val="num" w:pos="0"/>
        </w:tabs>
        <w:spacing w:after="0" w:line="240" w:lineRule="auto"/>
        <w:ind w:firstLine="709"/>
        <w:jc w:val="both"/>
        <w:rPr>
          <w:rFonts w:ascii="Times New Roman" w:hAnsi="Times New Roman" w:cs="Times New Roman"/>
          <w:sz w:val="24"/>
          <w:szCs w:val="24"/>
        </w:rPr>
      </w:pPr>
      <w:r w:rsidRPr="00125EA1">
        <w:rPr>
          <w:rFonts w:ascii="Times New Roman" w:hAnsi="Times New Roman" w:cs="Times New Roman"/>
          <w:sz w:val="24"/>
          <w:szCs w:val="24"/>
        </w:rPr>
        <w:t xml:space="preserve">Управленческая деятельность администрации школы обеспечивает реализацию Закона </w:t>
      </w:r>
      <w:r w:rsidR="00125EA1">
        <w:rPr>
          <w:rFonts w:ascii="Times New Roman" w:hAnsi="Times New Roman" w:cs="Times New Roman"/>
          <w:sz w:val="24"/>
          <w:szCs w:val="24"/>
        </w:rPr>
        <w:t>ДНР</w:t>
      </w:r>
      <w:r w:rsidRPr="00125EA1">
        <w:rPr>
          <w:rFonts w:ascii="Times New Roman" w:hAnsi="Times New Roman" w:cs="Times New Roman"/>
          <w:sz w:val="24"/>
          <w:szCs w:val="24"/>
        </w:rPr>
        <w:t xml:space="preserve"> «Об образовании», отраслевых документов и осуществляется в рамках </w:t>
      </w:r>
      <w:r w:rsidR="00125EA1">
        <w:rPr>
          <w:rFonts w:ascii="Times New Roman" w:hAnsi="Times New Roman" w:cs="Times New Roman"/>
          <w:sz w:val="24"/>
          <w:szCs w:val="24"/>
        </w:rPr>
        <w:t>республиканской и</w:t>
      </w:r>
      <w:r w:rsidRPr="00125EA1">
        <w:rPr>
          <w:rFonts w:ascii="Times New Roman" w:hAnsi="Times New Roman" w:cs="Times New Roman"/>
          <w:sz w:val="24"/>
          <w:szCs w:val="24"/>
        </w:rPr>
        <w:t xml:space="preserve"> городской политики в области образования.</w:t>
      </w:r>
    </w:p>
    <w:p w:rsidR="00062634" w:rsidRPr="00125EA1" w:rsidRDefault="00062634" w:rsidP="00125EA1">
      <w:pPr>
        <w:tabs>
          <w:tab w:val="num" w:pos="0"/>
        </w:tabs>
        <w:spacing w:after="0" w:line="240" w:lineRule="auto"/>
        <w:ind w:firstLine="709"/>
        <w:jc w:val="both"/>
        <w:rPr>
          <w:rFonts w:ascii="Times New Roman" w:hAnsi="Times New Roman" w:cs="Times New Roman"/>
          <w:sz w:val="24"/>
          <w:szCs w:val="24"/>
        </w:rPr>
      </w:pPr>
      <w:r w:rsidRPr="00125EA1">
        <w:rPr>
          <w:rFonts w:ascii="Times New Roman" w:hAnsi="Times New Roman" w:cs="Times New Roman"/>
          <w:sz w:val="24"/>
          <w:szCs w:val="24"/>
        </w:rPr>
        <w:t>В школе выполняются нормативные документы по созданию условий для реализации конституционного права детей на получение начального, основного и среднего образования.</w:t>
      </w:r>
    </w:p>
    <w:p w:rsidR="00125EA1" w:rsidRDefault="00062634" w:rsidP="00125EA1">
      <w:pPr>
        <w:tabs>
          <w:tab w:val="num" w:pos="0"/>
        </w:tabs>
        <w:spacing w:after="0" w:line="240" w:lineRule="auto"/>
        <w:ind w:firstLine="709"/>
        <w:jc w:val="both"/>
        <w:rPr>
          <w:rFonts w:ascii="Times New Roman" w:hAnsi="Times New Roman" w:cs="Times New Roman"/>
          <w:sz w:val="24"/>
          <w:szCs w:val="24"/>
        </w:rPr>
      </w:pPr>
      <w:r w:rsidRPr="00125EA1">
        <w:rPr>
          <w:rFonts w:ascii="Times New Roman" w:hAnsi="Times New Roman" w:cs="Times New Roman"/>
          <w:sz w:val="24"/>
          <w:szCs w:val="24"/>
        </w:rPr>
        <w:t>Школа имеет ряд стабильных показателей по следующим направлениям деятельности:</w:t>
      </w:r>
    </w:p>
    <w:p w:rsidR="00062634" w:rsidRPr="00125EA1" w:rsidRDefault="00125EA1" w:rsidP="00125EA1">
      <w:pPr>
        <w:tabs>
          <w:tab w:val="num" w:pos="0"/>
        </w:tabs>
        <w:spacing w:after="0" w:line="240" w:lineRule="auto"/>
        <w:jc w:val="both"/>
        <w:rPr>
          <w:rFonts w:ascii="Times New Roman" w:hAnsi="Times New Roman" w:cs="Times New Roman"/>
          <w:sz w:val="24"/>
          <w:szCs w:val="24"/>
        </w:rPr>
      </w:pPr>
      <w:r>
        <w:rPr>
          <w:rFonts w:ascii="Times New Roman" w:eastAsia="Symbol" w:hAnsi="Times New Roman" w:cs="Times New Roman"/>
          <w:sz w:val="24"/>
          <w:szCs w:val="24"/>
        </w:rPr>
        <w:t xml:space="preserve">- </w:t>
      </w:r>
      <w:r w:rsidR="00062634" w:rsidRPr="00125EA1">
        <w:rPr>
          <w:rFonts w:ascii="Times New Roman" w:hAnsi="Times New Roman" w:cs="Times New Roman"/>
          <w:sz w:val="24"/>
          <w:szCs w:val="24"/>
        </w:rPr>
        <w:t>созданы необходимые условия для получения обучающимися образовательных услуг в зависимости от уровня развития ребенка, его способностей и потребностей;</w:t>
      </w:r>
    </w:p>
    <w:p w:rsidR="003E746D" w:rsidRDefault="00932087" w:rsidP="003E746D">
      <w:pPr>
        <w:tabs>
          <w:tab w:val="num" w:pos="0"/>
          <w:tab w:val="left" w:pos="709"/>
        </w:tabs>
        <w:spacing w:after="0" w:line="240" w:lineRule="auto"/>
        <w:jc w:val="both"/>
        <w:rPr>
          <w:rFonts w:ascii="Times New Roman" w:hAnsi="Times New Roman" w:cs="Times New Roman"/>
          <w:sz w:val="24"/>
          <w:szCs w:val="24"/>
        </w:rPr>
      </w:pPr>
      <w:r>
        <w:rPr>
          <w:rFonts w:ascii="Times New Roman" w:eastAsia="Symbol" w:hAnsi="Times New Roman" w:cs="Times New Roman"/>
          <w:sz w:val="24"/>
          <w:szCs w:val="24"/>
        </w:rPr>
        <w:t xml:space="preserve">- </w:t>
      </w:r>
      <w:r w:rsidR="00062634" w:rsidRPr="00125EA1">
        <w:rPr>
          <w:rFonts w:ascii="Times New Roman" w:hAnsi="Times New Roman" w:cs="Times New Roman"/>
          <w:sz w:val="24"/>
          <w:szCs w:val="24"/>
        </w:rPr>
        <w:t xml:space="preserve">созданы оптимальные условия для психологического сопровождения образовательного процесса и здоровьесберегающей деятельности, </w:t>
      </w:r>
    </w:p>
    <w:p w:rsidR="003E746D" w:rsidRDefault="003E746D" w:rsidP="003E746D">
      <w:pPr>
        <w:tabs>
          <w:tab w:val="num" w:pos="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2634" w:rsidRPr="00125EA1">
        <w:rPr>
          <w:rFonts w:ascii="Times New Roman" w:hAnsi="Times New Roman" w:cs="Times New Roman"/>
          <w:sz w:val="24"/>
          <w:szCs w:val="24"/>
        </w:rPr>
        <w:t>обеспечены безопасные условия жизнедеятельности всех участников образовательного процесса;</w:t>
      </w:r>
    </w:p>
    <w:p w:rsidR="003E746D" w:rsidRPr="003E746D" w:rsidRDefault="003E746D" w:rsidP="003E746D">
      <w:pPr>
        <w:tabs>
          <w:tab w:val="num" w:pos="0"/>
          <w:tab w:val="left" w:pos="709"/>
        </w:tabs>
        <w:spacing w:after="0" w:line="240" w:lineRule="auto"/>
        <w:jc w:val="both"/>
        <w:rPr>
          <w:rFonts w:ascii="Times New Roman" w:eastAsia="Calibri" w:hAnsi="Times New Roman" w:cs="Times New Roman"/>
          <w:sz w:val="24"/>
          <w:szCs w:val="24"/>
        </w:rPr>
      </w:pPr>
      <w:r w:rsidRPr="003E746D">
        <w:rPr>
          <w:rFonts w:ascii="Times New Roman" w:hAnsi="Times New Roman" w:cs="Times New Roman"/>
          <w:sz w:val="24"/>
          <w:szCs w:val="24"/>
        </w:rPr>
        <w:t xml:space="preserve">- </w:t>
      </w:r>
      <w:r w:rsidR="00932087" w:rsidRPr="003E746D">
        <w:rPr>
          <w:rFonts w:ascii="Times New Roman" w:hAnsi="Times New Roman" w:cs="Times New Roman"/>
          <w:sz w:val="24"/>
          <w:szCs w:val="24"/>
        </w:rPr>
        <w:t>достигнуты положительные результаты в</w:t>
      </w:r>
      <w:r w:rsidRPr="003E746D">
        <w:rPr>
          <w:rFonts w:ascii="Times New Roman" w:eastAsia="Calibri" w:hAnsi="Times New Roman" w:cs="Times New Roman"/>
          <w:sz w:val="24"/>
          <w:szCs w:val="24"/>
        </w:rPr>
        <w:t xml:space="preserve"> обеспечении  качества общего образования в соответствии с государственными образовательными стандартами</w:t>
      </w:r>
      <w:r w:rsidR="00B5550F">
        <w:rPr>
          <w:rFonts w:ascii="Times New Roman" w:eastAsia="Calibri" w:hAnsi="Times New Roman" w:cs="Times New Roman"/>
          <w:sz w:val="24"/>
          <w:szCs w:val="24"/>
        </w:rPr>
        <w:t>.</w:t>
      </w:r>
    </w:p>
    <w:p w:rsidR="002848B1" w:rsidRPr="00C63248" w:rsidRDefault="00B5550F" w:rsidP="002848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целью реализации законодательных актов в сфере образования и в</w:t>
      </w:r>
      <w:r w:rsidR="002848B1" w:rsidRPr="00C63248">
        <w:rPr>
          <w:rFonts w:ascii="Times New Roman" w:hAnsi="Times New Roman" w:cs="Times New Roman"/>
          <w:sz w:val="24"/>
          <w:szCs w:val="24"/>
        </w:rPr>
        <w:t xml:space="preserve"> рамках работы над 5-летней проблемой «Повышение качества образования и воспитания, профессиональной компетентности педагогов в условиях модернизации образования» в 2016-2017 учебном году педагогический коллектив будет работать над проблемами:</w:t>
      </w:r>
    </w:p>
    <w:p w:rsidR="002848B1" w:rsidRPr="00C63248" w:rsidRDefault="002848B1" w:rsidP="002848B1">
      <w:pPr>
        <w:spacing w:after="0" w:line="240" w:lineRule="auto"/>
        <w:jc w:val="both"/>
        <w:rPr>
          <w:rFonts w:ascii="Times New Roman" w:hAnsi="Times New Roman" w:cs="Times New Roman"/>
          <w:sz w:val="24"/>
          <w:szCs w:val="24"/>
        </w:rPr>
      </w:pPr>
      <w:r w:rsidRPr="00125EA1">
        <w:rPr>
          <w:rFonts w:ascii="Times New Roman" w:hAnsi="Times New Roman" w:cs="Times New Roman"/>
          <w:b/>
          <w:sz w:val="24"/>
          <w:szCs w:val="24"/>
        </w:rPr>
        <w:t>педагогическая</w:t>
      </w:r>
      <w:r w:rsidRPr="00C63248">
        <w:rPr>
          <w:rFonts w:ascii="Times New Roman" w:hAnsi="Times New Roman" w:cs="Times New Roman"/>
          <w:sz w:val="24"/>
          <w:szCs w:val="24"/>
        </w:rPr>
        <w:t xml:space="preserve"> - «Р</w:t>
      </w:r>
      <w:r w:rsidRPr="00C63248">
        <w:rPr>
          <w:rFonts w:ascii="Times New Roman" w:hAnsi="Times New Roman" w:cs="Times New Roman"/>
          <w:kern w:val="36"/>
          <w:sz w:val="24"/>
          <w:szCs w:val="24"/>
        </w:rPr>
        <w:t xml:space="preserve">аскрытие способностей каждого ученика, создание условий для его </w:t>
      </w:r>
      <w:r w:rsidRPr="00C63248">
        <w:rPr>
          <w:rStyle w:val="a6"/>
          <w:rFonts w:ascii="Times New Roman" w:hAnsi="Times New Roman" w:cs="Times New Roman"/>
          <w:b w:val="0"/>
          <w:iCs/>
          <w:sz w:val="24"/>
          <w:szCs w:val="24"/>
          <w:shd w:val="clear" w:color="auto" w:fill="FFFFFF"/>
        </w:rPr>
        <w:t xml:space="preserve">самореализации, саморазвития и </w:t>
      </w:r>
      <w:r w:rsidRPr="00C63248">
        <w:rPr>
          <w:rFonts w:ascii="Times New Roman" w:hAnsi="Times New Roman" w:cs="Times New Roman"/>
          <w:kern w:val="36"/>
          <w:sz w:val="24"/>
          <w:szCs w:val="24"/>
        </w:rPr>
        <w:t>личностного роста</w:t>
      </w:r>
      <w:r w:rsidRPr="00C63248">
        <w:rPr>
          <w:rFonts w:ascii="Times New Roman" w:hAnsi="Times New Roman" w:cs="Times New Roman"/>
          <w:sz w:val="24"/>
          <w:szCs w:val="24"/>
          <w:shd w:val="clear" w:color="auto" w:fill="FEFEFE"/>
        </w:rPr>
        <w:t xml:space="preserve"> на основе </w:t>
      </w:r>
      <w:r w:rsidRPr="00C63248">
        <w:rPr>
          <w:rFonts w:ascii="Times New Roman" w:hAnsi="Times New Roman" w:cs="Times New Roman"/>
          <w:sz w:val="24"/>
          <w:szCs w:val="24"/>
          <w:shd w:val="clear" w:color="auto" w:fill="FFFFFF"/>
        </w:rPr>
        <w:t>педагогического сотрудничества учителя и ученика, внедрения эффективных педагогических технологий</w:t>
      </w:r>
      <w:r w:rsidRPr="00C63248">
        <w:rPr>
          <w:rFonts w:ascii="Times New Roman" w:hAnsi="Times New Roman" w:cs="Times New Roman"/>
          <w:sz w:val="24"/>
          <w:szCs w:val="24"/>
        </w:rPr>
        <w:t>»;</w:t>
      </w:r>
    </w:p>
    <w:p w:rsidR="002848B1" w:rsidRDefault="002848B1" w:rsidP="002848B1">
      <w:pPr>
        <w:spacing w:after="0" w:line="240" w:lineRule="auto"/>
        <w:jc w:val="both"/>
        <w:rPr>
          <w:rFonts w:ascii="Times New Roman" w:hAnsi="Times New Roman" w:cs="Times New Roman"/>
          <w:color w:val="020C22"/>
          <w:sz w:val="24"/>
          <w:szCs w:val="24"/>
          <w:shd w:val="clear" w:color="auto" w:fill="FEFEFE"/>
        </w:rPr>
      </w:pPr>
      <w:r w:rsidRPr="00125EA1">
        <w:rPr>
          <w:rFonts w:ascii="Times New Roman" w:hAnsi="Times New Roman" w:cs="Times New Roman"/>
          <w:b/>
          <w:sz w:val="24"/>
          <w:szCs w:val="24"/>
        </w:rPr>
        <w:t>методическая</w:t>
      </w:r>
      <w:r w:rsidRPr="00C63248">
        <w:rPr>
          <w:rFonts w:ascii="Times New Roman" w:hAnsi="Times New Roman" w:cs="Times New Roman"/>
          <w:sz w:val="24"/>
          <w:szCs w:val="24"/>
        </w:rPr>
        <w:t xml:space="preserve"> - «</w:t>
      </w:r>
      <w:r w:rsidRPr="00C63248">
        <w:rPr>
          <w:rStyle w:val="a6"/>
          <w:rFonts w:ascii="Times New Roman" w:hAnsi="Times New Roman" w:cs="Times New Roman"/>
          <w:b w:val="0"/>
          <w:sz w:val="24"/>
          <w:szCs w:val="24"/>
          <w:shd w:val="clear" w:color="auto" w:fill="F8F8F8"/>
        </w:rPr>
        <w:t>Повышение уровня профессионального мастерства и развитие профессиональной компетентности педагога</w:t>
      </w:r>
      <w:r w:rsidRPr="00C63248">
        <w:rPr>
          <w:rStyle w:val="apple-converted-space"/>
          <w:rFonts w:ascii="Times New Roman" w:hAnsi="Times New Roman" w:cs="Times New Roman"/>
          <w:bCs/>
          <w:sz w:val="24"/>
          <w:szCs w:val="24"/>
          <w:shd w:val="clear" w:color="auto" w:fill="F8F8F8"/>
        </w:rPr>
        <w:t> </w:t>
      </w:r>
      <w:r w:rsidRPr="00C63248">
        <w:rPr>
          <w:rStyle w:val="a6"/>
          <w:rFonts w:ascii="Times New Roman" w:hAnsi="Times New Roman" w:cs="Times New Roman"/>
          <w:b w:val="0"/>
          <w:sz w:val="24"/>
          <w:szCs w:val="24"/>
          <w:shd w:val="clear" w:color="auto" w:fill="F8F8F8"/>
        </w:rPr>
        <w:t>как фактор повышения качества образования в условиях</w:t>
      </w:r>
      <w:r w:rsidRPr="00C63248">
        <w:rPr>
          <w:rStyle w:val="apple-converted-space"/>
          <w:rFonts w:ascii="Times New Roman" w:hAnsi="Times New Roman" w:cs="Times New Roman"/>
          <w:bCs/>
          <w:sz w:val="24"/>
          <w:szCs w:val="24"/>
          <w:shd w:val="clear" w:color="auto" w:fill="F8F8F8"/>
        </w:rPr>
        <w:t> модернизации образования</w:t>
      </w:r>
      <w:r w:rsidRPr="00C63248">
        <w:rPr>
          <w:rFonts w:ascii="Times New Roman" w:hAnsi="Times New Roman" w:cs="Times New Roman"/>
          <w:bCs/>
          <w:sz w:val="24"/>
          <w:szCs w:val="24"/>
        </w:rPr>
        <w:t>»</w:t>
      </w:r>
      <w:r w:rsidR="00125EA1">
        <w:rPr>
          <w:rFonts w:ascii="Times New Roman" w:hAnsi="Times New Roman" w:cs="Times New Roman"/>
          <w:bCs/>
          <w:sz w:val="24"/>
          <w:szCs w:val="24"/>
        </w:rPr>
        <w:t>;</w:t>
      </w:r>
    </w:p>
    <w:p w:rsidR="00A83A40" w:rsidRPr="00125EA1" w:rsidRDefault="00125EA1" w:rsidP="00125EA1">
      <w:pPr>
        <w:spacing w:after="120" w:line="240" w:lineRule="auto"/>
        <w:jc w:val="both"/>
        <w:rPr>
          <w:rStyle w:val="a6"/>
          <w:rFonts w:ascii="Times New Roman" w:hAnsi="Times New Roman" w:cs="Times New Roman"/>
          <w:b w:val="0"/>
          <w:bCs w:val="0"/>
          <w:sz w:val="24"/>
          <w:szCs w:val="24"/>
          <w:shd w:val="clear" w:color="auto" w:fill="F8F8F8"/>
        </w:rPr>
      </w:pPr>
      <w:r w:rsidRPr="00125EA1">
        <w:rPr>
          <w:rStyle w:val="a6"/>
          <w:rFonts w:ascii="Times New Roman" w:hAnsi="Times New Roman" w:cs="Times New Roman"/>
          <w:sz w:val="24"/>
          <w:szCs w:val="24"/>
          <w:shd w:val="clear" w:color="auto" w:fill="F8F8F8"/>
        </w:rPr>
        <w:t>в</w:t>
      </w:r>
      <w:r w:rsidR="00A83A40" w:rsidRPr="00125EA1">
        <w:rPr>
          <w:rStyle w:val="a6"/>
          <w:rFonts w:ascii="Times New Roman" w:hAnsi="Times New Roman" w:cs="Times New Roman"/>
          <w:sz w:val="24"/>
          <w:szCs w:val="24"/>
          <w:shd w:val="clear" w:color="auto" w:fill="F8F8F8"/>
        </w:rPr>
        <w:t>оспитательная</w:t>
      </w:r>
      <w:r>
        <w:rPr>
          <w:rStyle w:val="a6"/>
          <w:rFonts w:ascii="Times New Roman" w:hAnsi="Times New Roman" w:cs="Times New Roman"/>
          <w:b w:val="0"/>
          <w:sz w:val="24"/>
          <w:szCs w:val="24"/>
          <w:shd w:val="clear" w:color="auto" w:fill="F8F8F8"/>
        </w:rPr>
        <w:t xml:space="preserve"> – «</w:t>
      </w:r>
      <w:r w:rsidR="00A83A40" w:rsidRPr="00125EA1">
        <w:rPr>
          <w:rStyle w:val="a6"/>
          <w:rFonts w:ascii="Times New Roman" w:hAnsi="Times New Roman" w:cs="Times New Roman"/>
          <w:b w:val="0"/>
          <w:bCs w:val="0"/>
          <w:sz w:val="24"/>
          <w:szCs w:val="24"/>
          <w:shd w:val="clear" w:color="auto" w:fill="F8F8F8"/>
        </w:rPr>
        <w:t>Воспитание патриотизма и духовности на основе краеведения и народных традиций на уроке и во внеурочной деятельности с целью формирования гармонично развитой  личности с высоким нравственным потенциалом</w:t>
      </w:r>
      <w:r>
        <w:rPr>
          <w:rStyle w:val="a6"/>
          <w:rFonts w:ascii="Times New Roman" w:hAnsi="Times New Roman" w:cs="Times New Roman"/>
          <w:b w:val="0"/>
          <w:bCs w:val="0"/>
          <w:sz w:val="24"/>
          <w:szCs w:val="24"/>
          <w:shd w:val="clear" w:color="auto" w:fill="F8F8F8"/>
        </w:rPr>
        <w:t>»</w:t>
      </w:r>
      <w:r w:rsidR="00A83A40" w:rsidRPr="00125EA1">
        <w:rPr>
          <w:rStyle w:val="a6"/>
          <w:rFonts w:ascii="Times New Roman" w:hAnsi="Times New Roman" w:cs="Times New Roman"/>
          <w:b w:val="0"/>
          <w:bCs w:val="0"/>
          <w:sz w:val="24"/>
          <w:szCs w:val="24"/>
          <w:shd w:val="clear" w:color="auto" w:fill="F8F8F8"/>
        </w:rPr>
        <w:t>.</w:t>
      </w:r>
    </w:p>
    <w:p w:rsidR="002848B1" w:rsidRPr="00125EA1" w:rsidRDefault="002848B1" w:rsidP="002848B1">
      <w:pPr>
        <w:spacing w:after="0" w:line="240" w:lineRule="auto"/>
        <w:jc w:val="both"/>
        <w:rPr>
          <w:rStyle w:val="a6"/>
          <w:b w:val="0"/>
          <w:shd w:val="clear" w:color="auto" w:fill="F8F8F8"/>
        </w:rPr>
      </w:pPr>
    </w:p>
    <w:p w:rsidR="00030ABE" w:rsidRPr="00125EA1" w:rsidRDefault="00030ABE" w:rsidP="00030ABE">
      <w:pPr>
        <w:spacing w:after="0" w:line="240" w:lineRule="auto"/>
        <w:ind w:firstLine="709"/>
        <w:jc w:val="both"/>
        <w:rPr>
          <w:rStyle w:val="a6"/>
          <w:b w:val="0"/>
          <w:shd w:val="clear" w:color="auto" w:fill="F8F8F8"/>
        </w:rPr>
      </w:pPr>
    </w:p>
    <w:sectPr w:rsidR="00030ABE" w:rsidRPr="00125EA1" w:rsidSect="00BF313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46D" w:rsidRDefault="003E746D" w:rsidP="00BF313E">
      <w:pPr>
        <w:spacing w:after="0" w:line="240" w:lineRule="auto"/>
      </w:pPr>
      <w:r>
        <w:separator/>
      </w:r>
    </w:p>
  </w:endnote>
  <w:endnote w:type="continuationSeparator" w:id="0">
    <w:p w:rsidR="003E746D" w:rsidRDefault="003E746D" w:rsidP="00BF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46D" w:rsidRDefault="003E746D" w:rsidP="00BF313E">
      <w:pPr>
        <w:spacing w:after="0" w:line="240" w:lineRule="auto"/>
      </w:pPr>
      <w:r>
        <w:separator/>
      </w:r>
    </w:p>
  </w:footnote>
  <w:footnote w:type="continuationSeparator" w:id="0">
    <w:p w:rsidR="003E746D" w:rsidRDefault="003E746D" w:rsidP="00BF3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4394"/>
      <w:docPartObj>
        <w:docPartGallery w:val="Page Numbers (Top of Page)"/>
        <w:docPartUnique/>
      </w:docPartObj>
    </w:sdtPr>
    <w:sdtEndPr/>
    <w:sdtContent>
      <w:p w:rsidR="003E746D" w:rsidRDefault="00A902C6">
        <w:pPr>
          <w:pStyle w:val="ae"/>
          <w:jc w:val="center"/>
        </w:pPr>
        <w:r>
          <w:fldChar w:fldCharType="begin"/>
        </w:r>
        <w:r>
          <w:instrText xml:space="preserve"> PAGE   \* MERGEF</w:instrText>
        </w:r>
        <w:r>
          <w:instrText xml:space="preserve">ORMAT </w:instrText>
        </w:r>
        <w:r>
          <w:fldChar w:fldCharType="separate"/>
        </w:r>
        <w:r>
          <w:rPr>
            <w:noProof/>
          </w:rPr>
          <w:t>33</w:t>
        </w:r>
        <w:r>
          <w:rPr>
            <w:noProof/>
          </w:rPr>
          <w:fldChar w:fldCharType="end"/>
        </w:r>
      </w:p>
    </w:sdtContent>
  </w:sdt>
  <w:p w:rsidR="003E746D" w:rsidRDefault="003E746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653A7"/>
    <w:multiLevelType w:val="hybridMultilevel"/>
    <w:tmpl w:val="D8A0284C"/>
    <w:lvl w:ilvl="0" w:tplc="90FA309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06A7F53"/>
    <w:multiLevelType w:val="hybridMultilevel"/>
    <w:tmpl w:val="7242E9C4"/>
    <w:lvl w:ilvl="0" w:tplc="219E31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225D00"/>
    <w:multiLevelType w:val="hybridMultilevel"/>
    <w:tmpl w:val="C6E85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CD3404"/>
    <w:multiLevelType w:val="multilevel"/>
    <w:tmpl w:val="7828FFE0"/>
    <w:lvl w:ilvl="0">
      <w:numFmt w:val="none"/>
      <w:lvlText w:val="-"/>
      <w:legacy w:legacy="1" w:legacySpace="120" w:legacyIndent="390"/>
      <w:lvlJc w:val="left"/>
      <w:pPr>
        <w:ind w:left="1110" w:hanging="390"/>
      </w:pPr>
    </w:lvl>
    <w:lvl w:ilvl="1">
      <w:start w:val="1"/>
      <w:numFmt w:val="none"/>
      <w:lvlText w:val="o"/>
      <w:legacy w:legacy="1" w:legacySpace="120" w:legacyIndent="360"/>
      <w:lvlJc w:val="left"/>
      <w:pPr>
        <w:ind w:left="750" w:hanging="360"/>
      </w:pPr>
      <w:rPr>
        <w:rFonts w:ascii="Courier New" w:hAnsi="Courier New" w:cs="Times New Roman" w:hint="default"/>
      </w:rPr>
    </w:lvl>
    <w:lvl w:ilvl="2">
      <w:start w:val="1"/>
      <w:numFmt w:val="none"/>
      <w:lvlText w:val=""/>
      <w:legacy w:legacy="1" w:legacySpace="120" w:legacyIndent="360"/>
      <w:lvlJc w:val="left"/>
      <w:pPr>
        <w:ind w:left="1110" w:hanging="360"/>
      </w:pPr>
      <w:rPr>
        <w:rFonts w:ascii="Wingdings" w:hAnsi="Wingdings" w:hint="default"/>
      </w:rPr>
    </w:lvl>
    <w:lvl w:ilvl="3">
      <w:start w:val="1"/>
      <w:numFmt w:val="none"/>
      <w:lvlText w:val=""/>
      <w:legacy w:legacy="1" w:legacySpace="120" w:legacyIndent="360"/>
      <w:lvlJc w:val="left"/>
      <w:pPr>
        <w:ind w:left="1470" w:hanging="360"/>
      </w:pPr>
      <w:rPr>
        <w:rFonts w:ascii="Symbol" w:hAnsi="Symbol" w:hint="default"/>
      </w:rPr>
    </w:lvl>
    <w:lvl w:ilvl="4">
      <w:start w:val="1"/>
      <w:numFmt w:val="none"/>
      <w:lvlText w:val="o"/>
      <w:legacy w:legacy="1" w:legacySpace="120" w:legacyIndent="360"/>
      <w:lvlJc w:val="left"/>
      <w:pPr>
        <w:ind w:left="1830" w:hanging="360"/>
      </w:pPr>
      <w:rPr>
        <w:rFonts w:ascii="Courier New" w:hAnsi="Courier New" w:cs="Times New Roman" w:hint="default"/>
      </w:rPr>
    </w:lvl>
    <w:lvl w:ilvl="5">
      <w:start w:val="1"/>
      <w:numFmt w:val="none"/>
      <w:lvlText w:val=""/>
      <w:legacy w:legacy="1" w:legacySpace="120" w:legacyIndent="360"/>
      <w:lvlJc w:val="left"/>
      <w:pPr>
        <w:ind w:left="2190" w:hanging="360"/>
      </w:pPr>
      <w:rPr>
        <w:rFonts w:ascii="Wingdings" w:hAnsi="Wingdings" w:hint="default"/>
      </w:rPr>
    </w:lvl>
    <w:lvl w:ilvl="6">
      <w:start w:val="1"/>
      <w:numFmt w:val="none"/>
      <w:lvlText w:val=""/>
      <w:legacy w:legacy="1" w:legacySpace="120" w:legacyIndent="360"/>
      <w:lvlJc w:val="left"/>
      <w:pPr>
        <w:ind w:left="2550" w:hanging="360"/>
      </w:pPr>
      <w:rPr>
        <w:rFonts w:ascii="Symbol" w:hAnsi="Symbol" w:hint="default"/>
      </w:rPr>
    </w:lvl>
    <w:lvl w:ilvl="7">
      <w:start w:val="1"/>
      <w:numFmt w:val="none"/>
      <w:lvlText w:val="o"/>
      <w:legacy w:legacy="1" w:legacySpace="120" w:legacyIndent="360"/>
      <w:lvlJc w:val="left"/>
      <w:pPr>
        <w:ind w:left="2910" w:hanging="360"/>
      </w:pPr>
      <w:rPr>
        <w:rFonts w:ascii="Courier New" w:hAnsi="Courier New" w:cs="Times New Roman" w:hint="default"/>
      </w:rPr>
    </w:lvl>
    <w:lvl w:ilvl="8">
      <w:start w:val="1"/>
      <w:numFmt w:val="none"/>
      <w:lvlText w:val=""/>
      <w:legacy w:legacy="1" w:legacySpace="120" w:legacyIndent="360"/>
      <w:lvlJc w:val="left"/>
      <w:pPr>
        <w:ind w:left="3270" w:hanging="360"/>
      </w:pPr>
      <w:rPr>
        <w:rFonts w:ascii="Wingdings" w:hAnsi="Wingdings" w:hint="default"/>
      </w:rPr>
    </w:lvl>
  </w:abstractNum>
  <w:abstractNum w:abstractNumId="4">
    <w:nsid w:val="680307C6"/>
    <w:multiLevelType w:val="hybridMultilevel"/>
    <w:tmpl w:val="DFBE3A06"/>
    <w:lvl w:ilvl="0" w:tplc="C818B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387ACB"/>
    <w:multiLevelType w:val="hybridMultilevel"/>
    <w:tmpl w:val="84227E5C"/>
    <w:lvl w:ilvl="0" w:tplc="29587FA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3D18"/>
    <w:rsid w:val="00030ABE"/>
    <w:rsid w:val="000510AC"/>
    <w:rsid w:val="00057408"/>
    <w:rsid w:val="00062634"/>
    <w:rsid w:val="00072421"/>
    <w:rsid w:val="00073D18"/>
    <w:rsid w:val="00125EA1"/>
    <w:rsid w:val="00196539"/>
    <w:rsid w:val="00257CE6"/>
    <w:rsid w:val="002848B1"/>
    <w:rsid w:val="002A0A88"/>
    <w:rsid w:val="0035795C"/>
    <w:rsid w:val="0036579A"/>
    <w:rsid w:val="003E38A4"/>
    <w:rsid w:val="003E746D"/>
    <w:rsid w:val="0040095F"/>
    <w:rsid w:val="004316EE"/>
    <w:rsid w:val="00443966"/>
    <w:rsid w:val="0044556B"/>
    <w:rsid w:val="00445D05"/>
    <w:rsid w:val="004B245F"/>
    <w:rsid w:val="004D6D84"/>
    <w:rsid w:val="004E794C"/>
    <w:rsid w:val="004F0BE5"/>
    <w:rsid w:val="005436DF"/>
    <w:rsid w:val="005768C0"/>
    <w:rsid w:val="005E00BB"/>
    <w:rsid w:val="006007D5"/>
    <w:rsid w:val="00636CCF"/>
    <w:rsid w:val="00671363"/>
    <w:rsid w:val="006B6B39"/>
    <w:rsid w:val="006F02A9"/>
    <w:rsid w:val="00757DBF"/>
    <w:rsid w:val="00790AF6"/>
    <w:rsid w:val="007A6863"/>
    <w:rsid w:val="007E5728"/>
    <w:rsid w:val="008349AF"/>
    <w:rsid w:val="00837E4C"/>
    <w:rsid w:val="0089063D"/>
    <w:rsid w:val="008B2DE5"/>
    <w:rsid w:val="0091404C"/>
    <w:rsid w:val="0092022B"/>
    <w:rsid w:val="00932087"/>
    <w:rsid w:val="009947EC"/>
    <w:rsid w:val="009E0BAE"/>
    <w:rsid w:val="00A66D48"/>
    <w:rsid w:val="00A83A40"/>
    <w:rsid w:val="00A902C6"/>
    <w:rsid w:val="00AF0A01"/>
    <w:rsid w:val="00B5550F"/>
    <w:rsid w:val="00BA2E04"/>
    <w:rsid w:val="00BF313E"/>
    <w:rsid w:val="00BF697D"/>
    <w:rsid w:val="00C46512"/>
    <w:rsid w:val="00C63248"/>
    <w:rsid w:val="00C67F10"/>
    <w:rsid w:val="00CC76DE"/>
    <w:rsid w:val="00CC78BB"/>
    <w:rsid w:val="00CE652A"/>
    <w:rsid w:val="00E32D69"/>
    <w:rsid w:val="00E65872"/>
    <w:rsid w:val="00EB1CF1"/>
    <w:rsid w:val="00EE0424"/>
    <w:rsid w:val="00EE7FC8"/>
    <w:rsid w:val="00F662B7"/>
    <w:rsid w:val="00F707FF"/>
    <w:rsid w:val="00F8042A"/>
    <w:rsid w:val="00FA45DE"/>
    <w:rsid w:val="00FF2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E4C"/>
  </w:style>
  <w:style w:type="paragraph" w:styleId="1">
    <w:name w:val="heading 1"/>
    <w:basedOn w:val="a"/>
    <w:next w:val="a"/>
    <w:link w:val="10"/>
    <w:uiPriority w:val="9"/>
    <w:qFormat/>
    <w:rsid w:val="003E38A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
    <w:semiHidden/>
    <w:unhideWhenUsed/>
    <w:qFormat/>
    <w:rsid w:val="003E38A4"/>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paragraph" w:styleId="4">
    <w:name w:val="heading 4"/>
    <w:basedOn w:val="a"/>
    <w:next w:val="a"/>
    <w:link w:val="40"/>
    <w:uiPriority w:val="9"/>
    <w:semiHidden/>
    <w:unhideWhenUsed/>
    <w:qFormat/>
    <w:rsid w:val="003E38A4"/>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rsid w:val="00C63248"/>
  </w:style>
  <w:style w:type="paragraph" w:styleId="a3">
    <w:name w:val="List Paragraph"/>
    <w:basedOn w:val="a"/>
    <w:uiPriority w:val="34"/>
    <w:qFormat/>
    <w:rsid w:val="00C63248"/>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C632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Emphasis"/>
    <w:qFormat/>
    <w:rsid w:val="00C63248"/>
    <w:rPr>
      <w:i/>
      <w:iCs/>
    </w:rPr>
  </w:style>
  <w:style w:type="character" w:styleId="a6">
    <w:name w:val="Strong"/>
    <w:basedOn w:val="a0"/>
    <w:uiPriority w:val="22"/>
    <w:qFormat/>
    <w:rsid w:val="00C63248"/>
    <w:rPr>
      <w:b/>
      <w:bCs/>
    </w:rPr>
  </w:style>
  <w:style w:type="character" w:customStyle="1" w:styleId="apple-converted-space">
    <w:name w:val="apple-converted-space"/>
    <w:basedOn w:val="a0"/>
    <w:rsid w:val="00C63248"/>
  </w:style>
  <w:style w:type="paragraph" w:styleId="a7">
    <w:name w:val="Normal (Web)"/>
    <w:basedOn w:val="a"/>
    <w:uiPriority w:val="99"/>
    <w:rsid w:val="00FA45DE"/>
    <w:pPr>
      <w:spacing w:before="100" w:after="100" w:line="240" w:lineRule="auto"/>
    </w:pPr>
    <w:rPr>
      <w:rFonts w:ascii="Times New Roman" w:eastAsia="Times New Roman" w:hAnsi="Times New Roman" w:cs="Times New Roman"/>
      <w:sz w:val="24"/>
      <w:szCs w:val="20"/>
      <w:lang w:eastAsia="ru-RU"/>
    </w:rPr>
  </w:style>
  <w:style w:type="paragraph" w:styleId="a8">
    <w:name w:val="No Spacing"/>
    <w:link w:val="a9"/>
    <w:uiPriority w:val="99"/>
    <w:qFormat/>
    <w:rsid w:val="00443966"/>
    <w:pPr>
      <w:spacing w:after="0" w:line="240" w:lineRule="auto"/>
    </w:pPr>
  </w:style>
  <w:style w:type="character" w:customStyle="1" w:styleId="a9">
    <w:name w:val="Без интервала Знак"/>
    <w:basedOn w:val="a0"/>
    <w:link w:val="a8"/>
    <w:uiPriority w:val="1"/>
    <w:rsid w:val="00443966"/>
  </w:style>
  <w:style w:type="character" w:customStyle="1" w:styleId="10">
    <w:name w:val="Заголовок 1 Знак"/>
    <w:basedOn w:val="a0"/>
    <w:link w:val="1"/>
    <w:uiPriority w:val="9"/>
    <w:rsid w:val="003E38A4"/>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3E38A4"/>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3E38A4"/>
    <w:rPr>
      <w:rFonts w:asciiTheme="majorHAnsi" w:eastAsiaTheme="majorEastAsia" w:hAnsiTheme="majorHAnsi" w:cstheme="majorBidi"/>
      <w:b/>
      <w:bCs/>
      <w:i/>
      <w:iCs/>
      <w:color w:val="4F81BD" w:themeColor="accent1"/>
      <w:sz w:val="20"/>
      <w:szCs w:val="20"/>
      <w:lang w:eastAsia="ru-RU"/>
    </w:rPr>
  </w:style>
  <w:style w:type="paragraph" w:styleId="aa">
    <w:name w:val="Title"/>
    <w:basedOn w:val="a"/>
    <w:next w:val="a"/>
    <w:link w:val="ab"/>
    <w:qFormat/>
    <w:rsid w:val="003E38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Название Знак"/>
    <w:basedOn w:val="a0"/>
    <w:link w:val="aa"/>
    <w:rsid w:val="003E38A4"/>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alloon Text"/>
    <w:basedOn w:val="a"/>
    <w:link w:val="ad"/>
    <w:uiPriority w:val="99"/>
    <w:semiHidden/>
    <w:unhideWhenUsed/>
    <w:rsid w:val="003E38A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38A4"/>
    <w:rPr>
      <w:rFonts w:ascii="Tahoma" w:hAnsi="Tahoma" w:cs="Tahoma"/>
      <w:sz w:val="16"/>
      <w:szCs w:val="16"/>
    </w:rPr>
  </w:style>
  <w:style w:type="paragraph" w:styleId="ae">
    <w:name w:val="header"/>
    <w:basedOn w:val="a"/>
    <w:link w:val="af"/>
    <w:uiPriority w:val="99"/>
    <w:unhideWhenUsed/>
    <w:rsid w:val="00BF313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F313E"/>
  </w:style>
  <w:style w:type="paragraph" w:styleId="af0">
    <w:name w:val="footer"/>
    <w:basedOn w:val="a"/>
    <w:link w:val="af1"/>
    <w:uiPriority w:val="99"/>
    <w:semiHidden/>
    <w:unhideWhenUsed/>
    <w:rsid w:val="00BF313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F313E"/>
  </w:style>
  <w:style w:type="paragraph" w:styleId="31">
    <w:name w:val="Body Text Indent 3"/>
    <w:basedOn w:val="a"/>
    <w:link w:val="32"/>
    <w:rsid w:val="0006263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62634"/>
    <w:rPr>
      <w:rFonts w:ascii="Times New Roman" w:eastAsia="Times New Roman" w:hAnsi="Times New Roman" w:cs="Times New Roman"/>
      <w:sz w:val="16"/>
      <w:szCs w:val="16"/>
      <w:lang w:eastAsia="ru-RU"/>
    </w:rPr>
  </w:style>
  <w:style w:type="paragraph" w:styleId="af2">
    <w:name w:val="Body Text"/>
    <w:basedOn w:val="a"/>
    <w:link w:val="af3"/>
    <w:rsid w:val="00062634"/>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0626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BB70B-4361-4681-8DA6-B83AAB85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15299</Words>
  <Characters>87206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ХВ</dc:creator>
  <cp:lastModifiedBy>Admin</cp:lastModifiedBy>
  <cp:revision>2</cp:revision>
  <cp:lastPrinted>2016-07-07T11:47:00Z</cp:lastPrinted>
  <dcterms:created xsi:type="dcterms:W3CDTF">2016-10-23T17:05:00Z</dcterms:created>
  <dcterms:modified xsi:type="dcterms:W3CDTF">2016-10-23T17:05:00Z</dcterms:modified>
</cp:coreProperties>
</file>